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16" w:rsidRDefault="00082316" w:rsidP="00082316">
      <w:pPr>
        <w:ind w:left="-567"/>
        <w:rPr>
          <w:sz w:val="28"/>
          <w:lang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</w:t>
      </w:r>
      <w:r>
        <w:rPr>
          <w:sz w:val="28"/>
          <w:szCs w:val="28"/>
          <w:lang w:eastAsia="ar-SA"/>
        </w:rPr>
        <w:tab/>
        <w:t xml:space="preserve">   </w:t>
      </w:r>
      <w:r>
        <w:rPr>
          <w:sz w:val="28"/>
          <w:lang/>
        </w:rPr>
        <w:t>ЗАТВЕРДЖЕНО</w:t>
      </w:r>
    </w:p>
    <w:p w:rsidR="00082316" w:rsidRDefault="00082316" w:rsidP="00082316">
      <w:pPr>
        <w:pStyle w:val="a3"/>
        <w:tabs>
          <w:tab w:val="left" w:pos="4536"/>
        </w:tabs>
        <w:rPr>
          <w:sz w:val="28"/>
          <w:lang/>
        </w:rPr>
      </w:pPr>
      <w:r>
        <w:rPr>
          <w:sz w:val="28"/>
          <w:lang/>
        </w:rPr>
        <w:tab/>
        <w:t xml:space="preserve">Розпорядження міського голови </w:t>
      </w:r>
    </w:p>
    <w:p w:rsidR="00082316" w:rsidRDefault="00082316" w:rsidP="00082316">
      <w:pPr>
        <w:ind w:left="-567"/>
        <w:rPr>
          <w:i/>
          <w:iCs/>
          <w:sz w:val="28"/>
          <w:u w:val="single"/>
          <w:lang w:val="ru-RU"/>
        </w:rPr>
      </w:pP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</w:r>
      <w:r>
        <w:rPr>
          <w:sz w:val="28"/>
          <w:lang/>
        </w:rPr>
        <w:tab/>
        <w:t xml:space="preserve">   від 28.07.2016р.</w:t>
      </w:r>
      <w:r>
        <w:rPr>
          <w:sz w:val="28"/>
          <w:u w:val="single"/>
          <w:lang/>
        </w:rPr>
        <w:t xml:space="preserve"> </w:t>
      </w:r>
      <w:r>
        <w:rPr>
          <w:sz w:val="28"/>
          <w:lang/>
        </w:rPr>
        <w:t>№</w:t>
      </w:r>
      <w:r>
        <w:rPr>
          <w:sz w:val="28"/>
          <w:u w:val="single"/>
          <w:lang/>
        </w:rPr>
        <w:t xml:space="preserve"> </w:t>
      </w:r>
      <w:r>
        <w:rPr>
          <w:i/>
          <w:iCs/>
          <w:sz w:val="28"/>
          <w:u w:val="single"/>
          <w:lang w:val="ru-RU"/>
        </w:rPr>
        <w:t>244-р</w:t>
      </w:r>
    </w:p>
    <w:p w:rsidR="00082316" w:rsidRDefault="00082316" w:rsidP="00082316">
      <w:pPr>
        <w:rPr>
          <w:sz w:val="28"/>
          <w:szCs w:val="28"/>
          <w:lang w:eastAsia="ar-SA"/>
        </w:rPr>
      </w:pPr>
    </w:p>
    <w:p w:rsidR="00082316" w:rsidRDefault="00082316" w:rsidP="00082316">
      <w:pPr>
        <w:rPr>
          <w:sz w:val="28"/>
          <w:szCs w:val="28"/>
          <w:lang w:eastAsia="ar-SA"/>
        </w:rPr>
      </w:pPr>
    </w:p>
    <w:p w:rsidR="00082316" w:rsidRDefault="00082316" w:rsidP="00082316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С К Л А Д</w:t>
      </w:r>
    </w:p>
    <w:p w:rsidR="00082316" w:rsidRDefault="00082316" w:rsidP="00082316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організаційного комітету з підготовки та відзначення</w:t>
      </w:r>
    </w:p>
    <w:p w:rsidR="00082316" w:rsidRDefault="00082316" w:rsidP="00082316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Дня шахтаря у м. Павлограді</w:t>
      </w:r>
    </w:p>
    <w:p w:rsidR="00082316" w:rsidRDefault="00082316" w:rsidP="00082316">
      <w:pPr>
        <w:jc w:val="both"/>
        <w:rPr>
          <w:sz w:val="28"/>
          <w:szCs w:val="28"/>
          <w:lang w:eastAsia="ar-SA"/>
        </w:rPr>
      </w:pPr>
    </w:p>
    <w:tbl>
      <w:tblPr>
        <w:tblW w:w="96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1"/>
        <w:gridCol w:w="646"/>
        <w:gridCol w:w="5635"/>
      </w:tblGrid>
      <w:tr w:rsidR="00082316" w:rsidTr="00082316"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Вершина 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 Олексійович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міський голова, </w:t>
            </w:r>
            <w:proofErr w:type="spellStart"/>
            <w:r>
              <w:rPr>
                <w:sz w:val="28"/>
                <w:szCs w:val="28"/>
              </w:rPr>
              <w:t>голова</w:t>
            </w:r>
            <w:proofErr w:type="spellEnd"/>
            <w:r>
              <w:rPr>
                <w:sz w:val="28"/>
                <w:szCs w:val="28"/>
              </w:rPr>
              <w:t xml:space="preserve"> оргкомітету</w:t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Мовчан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Віталій Сергійович 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міського голови, заступник голови оргкомітету</w:t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Аматов</w:t>
            </w:r>
            <w:proofErr w:type="spellEnd"/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Євгеній Вадимович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ради, заступник голови оргкомітету</w:t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Шуліка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Олександрівна</w:t>
            </w: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оргкомітету</w:t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Шумілова</w:t>
            </w:r>
            <w:proofErr w:type="spellEnd"/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Миколаївна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керуючий справами виконкому, заступник голови оргкомітету</w:t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Радіонов</w:t>
            </w:r>
            <w:proofErr w:type="spellEnd"/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Миколайович</w:t>
            </w: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оргкомітету</w:t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  <w:lang/>
              </w:rPr>
              <w:t>Воронін</w:t>
            </w:r>
          </w:p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  <w:lang/>
              </w:rPr>
              <w:t xml:space="preserve">Сергій Анатолійович </w:t>
            </w:r>
          </w:p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  <w:lang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  <w:lang/>
              </w:rPr>
              <w:t xml:space="preserve">генеральний директор ПАТ “ДТЕК </w:t>
            </w:r>
            <w:proofErr w:type="spellStart"/>
            <w:r>
              <w:rPr>
                <w:sz w:val="28"/>
                <w:szCs w:val="28"/>
                <w:shd w:val="clear" w:color="auto" w:fill="FFFFFF"/>
                <w:lang/>
              </w:rPr>
              <w:t>Павлоградвугілля</w:t>
            </w:r>
            <w:proofErr w:type="spellEnd"/>
            <w:r>
              <w:rPr>
                <w:sz w:val="28"/>
                <w:szCs w:val="28"/>
                <w:shd w:val="clear" w:color="auto" w:fill="FFFFFF"/>
                <w:lang/>
              </w:rPr>
              <w:t>”</w:t>
            </w: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/>
              </w:rPr>
              <w:t>(за згодою)</w:t>
            </w:r>
            <w:r>
              <w:rPr>
                <w:sz w:val="28"/>
                <w:szCs w:val="28"/>
                <w:shd w:val="clear" w:color="auto" w:fill="FFFFFF"/>
                <w:lang/>
              </w:rPr>
              <w:tab/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  <w:lang/>
              </w:rPr>
              <w:t>Чернецький</w:t>
            </w:r>
          </w:p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  <w:lang/>
              </w:rPr>
              <w:t>Андрій Володимирович</w:t>
            </w:r>
          </w:p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  <w:lang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NoSpacing"/>
              <w:tabs>
                <w:tab w:val="left" w:pos="4536"/>
              </w:tabs>
              <w:snapToGrid w:val="0"/>
              <w:rPr>
                <w:rFonts w:eastAsia="Times New Roman" w:cs="Times New Roman"/>
                <w:sz w:val="28"/>
                <w:szCs w:val="28"/>
                <w:shd w:val="clear" w:color="auto" w:fill="FFFFFF"/>
                <w:lang w:val="uk-UA" w:bidi="ar-S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менеджер</w:t>
            </w: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uk-UA"/>
              </w:rPr>
              <w:t>з</w:t>
            </w: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uk-UA"/>
              </w:rPr>
              <w:t>адміністративної</w:t>
            </w: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uk-UA"/>
              </w:rPr>
              <w:t>діяльності</w:t>
            </w: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uk-UA"/>
              </w:rPr>
              <w:t>ПАТ</w:t>
            </w: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uk-UA"/>
              </w:rPr>
              <w:t>«ДТЕК</w:t>
            </w: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val="uk-UA"/>
              </w:rPr>
              <w:t>Павлоградвугілля</w:t>
            </w:r>
            <w:proofErr w:type="spellEnd"/>
            <w:r>
              <w:rPr>
                <w:rFonts w:cs="Times New Roman"/>
                <w:sz w:val="28"/>
                <w:szCs w:val="28"/>
                <w:lang w:val="uk-UA"/>
              </w:rPr>
              <w:t>»</w:t>
            </w:r>
            <w:r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uk-UA" w:bidi="ar-SA"/>
              </w:rPr>
              <w:t>(за згодою)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uk-UA" w:bidi="ar-SA"/>
              </w:rPr>
              <w:tab/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 xml:space="preserve">Анісімова </w:t>
            </w:r>
          </w:p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Ірина Дмитрівна</w:t>
            </w:r>
          </w:p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3"/>
              <w:tabs>
                <w:tab w:val="left" w:pos="4536"/>
              </w:tabs>
              <w:snapToGrid w:val="0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спеціаліст апарату управління ПАТ “ДТЕК “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Павлоградвугілля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” (за згодою)</w:t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Селіна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Вікторія Миколаївна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культури </w:t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Ро</w:t>
            </w:r>
            <w:r>
              <w:rPr>
                <w:sz w:val="28"/>
                <w:szCs w:val="28"/>
              </w:rPr>
              <w:t>їк</w:t>
            </w:r>
            <w:proofErr w:type="spellEnd"/>
            <w:proofErr w:type="gramEnd"/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Раїса Василівна</w:t>
            </w:r>
          </w:p>
          <w:p w:rsidR="00082316" w:rsidRDefault="00082316" w:rsidP="00E50EC0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625" w:type="dxa"/>
            <w:shd w:val="clear" w:color="auto" w:fill="auto"/>
          </w:tcPr>
          <w:p w:rsidR="00082316" w:rsidRDefault="00082316" w:rsidP="00E50EC0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фінансового управління</w:t>
            </w:r>
          </w:p>
        </w:tc>
      </w:tr>
    </w:tbl>
    <w:tbl>
      <w:tblPr>
        <w:tblpPr w:leftFromText="180" w:rightFromText="180" w:vertAnchor="text" w:horzAnchor="margin" w:tblpY="-784"/>
        <w:tblW w:w="96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5"/>
        <w:gridCol w:w="645"/>
        <w:gridCol w:w="5632"/>
      </w:tblGrid>
      <w:tr w:rsidR="00082316" w:rsidTr="00082316">
        <w:tc>
          <w:tcPr>
            <w:tcW w:w="9632" w:type="dxa"/>
            <w:gridSpan w:val="3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 xml:space="preserve">                                           2 </w:t>
            </w:r>
            <w:r>
              <w:rPr>
                <w:sz w:val="18"/>
                <w:szCs w:val="18"/>
              </w:rPr>
              <w:t xml:space="preserve">                                                           Продовження додатка</w:t>
            </w:r>
          </w:p>
          <w:p w:rsidR="00082316" w:rsidRDefault="00082316" w:rsidP="00082316">
            <w:pPr>
              <w:pStyle w:val="a5"/>
              <w:snapToGrid w:val="0"/>
              <w:jc w:val="center"/>
            </w:pP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Могильний</w:t>
            </w:r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Іванович</w:t>
            </w:r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КБУ “Міський </w:t>
            </w:r>
            <w:proofErr w:type="spellStart"/>
            <w:r>
              <w:rPr>
                <w:sz w:val="28"/>
                <w:szCs w:val="28"/>
              </w:rPr>
              <w:t>культурно-дозвільницький</w:t>
            </w:r>
            <w:proofErr w:type="spellEnd"/>
            <w:r>
              <w:rPr>
                <w:sz w:val="28"/>
                <w:szCs w:val="28"/>
              </w:rPr>
              <w:t xml:space="preserve"> центр”</w:t>
            </w: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Кусочкіна</w:t>
            </w:r>
            <w:proofErr w:type="spellEnd"/>
          </w:p>
          <w:p w:rsidR="00082316" w:rsidRDefault="00082316" w:rsidP="00082316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Миколаївна</w:t>
            </w: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розвитку споживчого ринку та підприємництва </w:t>
            </w:r>
          </w:p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Свириденко</w:t>
            </w:r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Ірина Євгеніївна</w:t>
            </w: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по роботі з персоналом та забезпечення діяльності виконкому </w:t>
            </w:r>
          </w:p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Кашталян</w:t>
            </w:r>
            <w:proofErr w:type="spellEnd"/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Васильович</w:t>
            </w:r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з питань регіональної політики </w:t>
            </w:r>
          </w:p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  <w:tr w:rsidR="00082316" w:rsidTr="000823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Шаповал </w:t>
            </w:r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Михайлович</w:t>
            </w:r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snapToGrid w:val="0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</w:rPr>
              <w:t>завідуючий с</w:t>
            </w:r>
            <w:r>
              <w:rPr>
                <w:sz w:val="28"/>
                <w:szCs w:val="28"/>
                <w:lang/>
              </w:rPr>
              <w:t>ектору взаємодії з правоохоронними органами та мобілізаційної роботи</w:t>
            </w:r>
          </w:p>
        </w:tc>
      </w:tr>
      <w:tr w:rsidR="00082316" w:rsidTr="00082316"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proofErr w:type="spellStart"/>
            <w:r>
              <w:rPr>
                <w:sz w:val="28"/>
                <w:szCs w:val="28"/>
                <w:lang/>
              </w:rPr>
              <w:t>Герасименко</w:t>
            </w:r>
            <w:proofErr w:type="spellEnd"/>
          </w:p>
          <w:p w:rsidR="00082316" w:rsidRDefault="00082316" w:rsidP="00082316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Олена Олександрівна</w:t>
            </w:r>
          </w:p>
          <w:p w:rsidR="00082316" w:rsidRDefault="00082316" w:rsidP="00082316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 </w:t>
            </w:r>
            <w:r>
              <w:rPr>
                <w:sz w:val="28"/>
                <w:szCs w:val="28"/>
                <w:lang/>
              </w:rPr>
              <w:tab/>
            </w: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начальник відділу охорони здоров'я </w:t>
            </w:r>
          </w:p>
        </w:tc>
      </w:tr>
      <w:tr w:rsidR="00082316" w:rsidTr="00082316"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Куш</w:t>
            </w:r>
          </w:p>
          <w:p w:rsidR="00082316" w:rsidRDefault="00082316" w:rsidP="0008231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Олександрович</w:t>
            </w: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управління  комунального господарства та будівництва </w:t>
            </w:r>
          </w:p>
          <w:p w:rsidR="00082316" w:rsidRDefault="00082316" w:rsidP="00082316">
            <w:pPr>
              <w:snapToGrid w:val="0"/>
              <w:rPr>
                <w:sz w:val="28"/>
                <w:szCs w:val="28"/>
              </w:rPr>
            </w:pPr>
          </w:p>
        </w:tc>
      </w:tr>
      <w:tr w:rsidR="00082316" w:rsidTr="00082316"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Малинога</w:t>
            </w:r>
            <w:proofErr w:type="spellEnd"/>
          </w:p>
          <w:p w:rsidR="00082316" w:rsidRDefault="00082316" w:rsidP="00082316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Павлоградського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відділу поліції ГУНП у Дніпропетровській області </w:t>
            </w:r>
            <w:r>
              <w:rPr>
                <w:sz w:val="28"/>
                <w:szCs w:val="28"/>
                <w:shd w:val="clear" w:color="auto" w:fill="FFFFFF"/>
                <w:lang/>
              </w:rPr>
              <w:t>(за згодою)</w:t>
            </w:r>
          </w:p>
        </w:tc>
      </w:tr>
      <w:tr w:rsidR="00082316" w:rsidTr="00082316"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Ставенко</w:t>
            </w:r>
            <w:proofErr w:type="spellEnd"/>
          </w:p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Віталій Володимирович </w:t>
            </w: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командир військової частини 3024 (за згодою)</w:t>
            </w:r>
          </w:p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</w:p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082316" w:rsidTr="00082316"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Коріневський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 Вікторович</w:t>
            </w:r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“Затишне місто”</w:t>
            </w:r>
          </w:p>
        </w:tc>
      </w:tr>
      <w:tr w:rsidR="00082316" w:rsidTr="00082316"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Сіліч</w:t>
            </w:r>
            <w:proofErr w:type="spellEnd"/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Васильович</w:t>
            </w:r>
          </w:p>
          <w:p w:rsidR="00082316" w:rsidRDefault="00082316" w:rsidP="00082316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“Павлоград-Світло”</w:t>
            </w:r>
          </w:p>
        </w:tc>
      </w:tr>
      <w:tr w:rsidR="00082316" w:rsidTr="00082316">
        <w:tc>
          <w:tcPr>
            <w:tcW w:w="3355" w:type="dxa"/>
            <w:shd w:val="clear" w:color="auto" w:fill="auto"/>
          </w:tcPr>
          <w:p w:rsidR="00082316" w:rsidRDefault="00082316" w:rsidP="00082316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Керімов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82316" w:rsidRDefault="00082316" w:rsidP="00082316">
            <w:pPr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lang/>
              </w:rPr>
            </w:pPr>
            <w:r>
              <w:rPr>
                <w:color w:val="000000"/>
                <w:sz w:val="28"/>
                <w:szCs w:val="28"/>
                <w:lang/>
              </w:rPr>
              <w:t xml:space="preserve">Руслан </w:t>
            </w:r>
            <w:proofErr w:type="spellStart"/>
            <w:r>
              <w:rPr>
                <w:color w:val="000000"/>
                <w:sz w:val="28"/>
                <w:szCs w:val="28"/>
                <w:lang/>
              </w:rPr>
              <w:t>Рахибович</w:t>
            </w:r>
            <w:proofErr w:type="spellEnd"/>
          </w:p>
        </w:tc>
        <w:tc>
          <w:tcPr>
            <w:tcW w:w="645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2" w:type="dxa"/>
            <w:shd w:val="clear" w:color="auto" w:fill="auto"/>
          </w:tcPr>
          <w:p w:rsidR="00082316" w:rsidRDefault="00082316" w:rsidP="00082316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“</w:t>
            </w:r>
            <w:proofErr w:type="spellStart"/>
            <w:r>
              <w:rPr>
                <w:sz w:val="28"/>
                <w:szCs w:val="28"/>
              </w:rPr>
              <w:t>Павлоградська</w:t>
            </w:r>
            <w:proofErr w:type="spellEnd"/>
            <w:r>
              <w:rPr>
                <w:sz w:val="28"/>
                <w:szCs w:val="28"/>
              </w:rPr>
              <w:t xml:space="preserve"> телерадіокомпанія”</w:t>
            </w:r>
          </w:p>
        </w:tc>
      </w:tr>
    </w:tbl>
    <w:p w:rsidR="00082316" w:rsidRDefault="00082316" w:rsidP="00082316">
      <w:pPr>
        <w:pStyle w:val="a3"/>
      </w:pPr>
    </w:p>
    <w:p w:rsidR="00082316" w:rsidRDefault="00082316" w:rsidP="00082316">
      <w:pPr>
        <w:jc w:val="both"/>
      </w:pPr>
    </w:p>
    <w:p w:rsidR="00082316" w:rsidRDefault="00082316" w:rsidP="00082316">
      <w:pPr>
        <w:jc w:val="both"/>
      </w:pPr>
    </w:p>
    <w:p w:rsidR="00082316" w:rsidRDefault="00082316" w:rsidP="00082316">
      <w:pPr>
        <w:jc w:val="both"/>
        <w:rPr>
          <w:sz w:val="28"/>
          <w:szCs w:val="28"/>
          <w:lang w:eastAsia="ar-SA"/>
        </w:rPr>
      </w:pPr>
    </w:p>
    <w:p w:rsidR="00082316" w:rsidRDefault="00082316" w:rsidP="00082316">
      <w:pPr>
        <w:rPr>
          <w:sz w:val="28"/>
          <w:szCs w:val="28"/>
          <w:lang w:eastAsia="ar-SA"/>
        </w:rPr>
      </w:pPr>
    </w:p>
    <w:p w:rsidR="00082316" w:rsidRDefault="00082316" w:rsidP="00082316">
      <w:pPr>
        <w:pStyle w:val="a3"/>
        <w:tabs>
          <w:tab w:val="left" w:pos="453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Начальник відділу культури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eastAsia="ar-SA"/>
        </w:rPr>
        <w:t xml:space="preserve">В.М. Селіна </w:t>
      </w:r>
      <w:r>
        <w:rPr>
          <w:sz w:val="28"/>
          <w:szCs w:val="28"/>
          <w:lang w:eastAsia="ar-SA"/>
        </w:rPr>
        <w:tab/>
      </w:r>
    </w:p>
    <w:sectPr w:rsidR="0008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16"/>
    <w:rsid w:val="00082316"/>
    <w:rsid w:val="007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2316"/>
    <w:rPr>
      <w:sz w:val="24"/>
    </w:rPr>
  </w:style>
  <w:style w:type="character" w:customStyle="1" w:styleId="a4">
    <w:name w:val="Основной текст Знак"/>
    <w:basedOn w:val="a0"/>
    <w:link w:val="a3"/>
    <w:rsid w:val="00082316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a5">
    <w:name w:val="Содержимое таблицы"/>
    <w:basedOn w:val="a"/>
    <w:rsid w:val="00082316"/>
    <w:pPr>
      <w:suppressLineNumbers/>
    </w:pPr>
  </w:style>
  <w:style w:type="paragraph" w:customStyle="1" w:styleId="NoSpacing">
    <w:name w:val="No Spacing"/>
    <w:rsid w:val="0008231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2316"/>
    <w:rPr>
      <w:sz w:val="24"/>
    </w:rPr>
  </w:style>
  <w:style w:type="character" w:customStyle="1" w:styleId="a4">
    <w:name w:val="Основной текст Знак"/>
    <w:basedOn w:val="a0"/>
    <w:link w:val="a3"/>
    <w:rsid w:val="00082316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a5">
    <w:name w:val="Содержимое таблицы"/>
    <w:basedOn w:val="a"/>
    <w:rsid w:val="00082316"/>
    <w:pPr>
      <w:suppressLineNumbers/>
    </w:pPr>
  </w:style>
  <w:style w:type="paragraph" w:customStyle="1" w:styleId="NoSpacing">
    <w:name w:val="No Spacing"/>
    <w:rsid w:val="0008231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 Барсунянц</dc:creator>
  <cp:keywords/>
  <dc:description/>
  <cp:lastModifiedBy>Лера Барсунянц</cp:lastModifiedBy>
  <cp:revision>1</cp:revision>
  <dcterms:created xsi:type="dcterms:W3CDTF">2016-08-01T11:07:00Z</dcterms:created>
  <dcterms:modified xsi:type="dcterms:W3CDTF">2016-08-01T11:08:00Z</dcterms:modified>
</cp:coreProperties>
</file>