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2E1" w:rsidRPr="000305A9" w:rsidRDefault="003202E1" w:rsidP="003202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0305A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 xml:space="preserve">Павлоград долучився до відзначення </w:t>
      </w:r>
    </w:p>
    <w:p w:rsidR="00414683" w:rsidRDefault="003202E1" w:rsidP="003202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  <w:r w:rsidRPr="000305A9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  <w:t>Міжнародного дня корінних народів світу</w:t>
      </w:r>
    </w:p>
    <w:p w:rsidR="005243C1" w:rsidRPr="000305A9" w:rsidRDefault="005243C1" w:rsidP="003202E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8A0323" w:rsidRPr="00D63B96" w:rsidRDefault="00086DB2" w:rsidP="00030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07 серпня 2020 р. </w:t>
      </w:r>
      <w:r w:rsidR="006266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базі</w:t>
      </w:r>
      <w:r w:rsidR="00695EC0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Центральн</w:t>
      </w:r>
      <w:r w:rsidR="00695EC0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ої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дитяч</w:t>
      </w:r>
      <w:r w:rsidR="00695EC0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ої </w:t>
      </w:r>
      <w:bookmarkStart w:id="0" w:name="_GoBack"/>
      <w:bookmarkEnd w:id="0"/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571EF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бібліотек</w:t>
      </w:r>
      <w:r w:rsidR="00695EC0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</w:t>
      </w:r>
      <w:r w:rsidR="006266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в рамках Програми «</w:t>
      </w:r>
      <w:proofErr w:type="spellStart"/>
      <w:r w:rsidR="006266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Інтеркультурні</w:t>
      </w:r>
      <w:proofErr w:type="spellEnd"/>
      <w:r w:rsidR="006266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міста» </w:t>
      </w:r>
      <w:r w:rsidR="000C23D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заступник міського голови Олена Шуліка, заступник директора Павлоградська міська централізована бібліотечна система Лариса Бабічева,</w:t>
      </w:r>
      <w:r w:rsidR="00DD7729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завідуюча сектором з основних видів діяльності Міського </w:t>
      </w:r>
      <w:proofErr w:type="spellStart"/>
      <w:r w:rsidR="00DD7729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культурно-дозвільницького</w:t>
      </w:r>
      <w:proofErr w:type="spellEnd"/>
      <w:r w:rsidR="00DD7729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центру</w:t>
      </w:r>
      <w:r w:rsidR="000C23D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7F25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Ірина </w:t>
      </w:r>
      <w:proofErr w:type="spellStart"/>
      <w:r w:rsidR="00DD7729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Івженко</w:t>
      </w:r>
      <w:proofErr w:type="spellEnd"/>
      <w:r w:rsidR="00DD7729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347F25" w:rsidRPr="00D63B9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та </w:t>
      </w:r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представники польської, азербайджанської, </w:t>
      </w:r>
      <w:r w:rsidR="00BA7AEF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єврейської</w:t>
      </w:r>
      <w:r w:rsidR="00E15C69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proofErr w:type="spellStart"/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ромської</w:t>
      </w:r>
      <w:proofErr w:type="spellEnd"/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громади, долучились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до «круглого столу»,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присвячен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ому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Міжнародному дню корінних народів світу у форматі Zoom-конференції.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Організатор </w:t>
      </w:r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конференції 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proofErr w:type="spellStart"/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н</w:t>
      </w:r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теркультурна</w:t>
      </w:r>
      <w:proofErr w:type="spellEnd"/>
      <w:r w:rsidR="0041468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команда міста Мелітополь.</w:t>
      </w:r>
      <w:r w:rsidR="0038547D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Захід пройшов в караїмськ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ому музеї «Кале» за ініціативи </w:t>
      </w:r>
      <w:proofErr w:type="spellStart"/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</w:t>
      </w:r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елітопольского</w:t>
      </w:r>
      <w:proofErr w:type="spellEnd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регіонального коміт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ету сприяння повернення кримських</w:t>
      </w:r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татар на </w:t>
      </w:r>
      <w:proofErr w:type="spellStart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історічну</w:t>
      </w:r>
      <w:proofErr w:type="spellEnd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Батьківщину "АЗАТ», Мелітопольського національно-культурного ка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раїмського товариства «</w:t>
      </w:r>
      <w:proofErr w:type="spellStart"/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Джамаат</w:t>
      </w:r>
      <w:proofErr w:type="spellEnd"/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</w:t>
      </w:r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та центру </w:t>
      </w:r>
      <w:proofErr w:type="spellStart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мексіканської</w:t>
      </w:r>
      <w:proofErr w:type="spellEnd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культури «</w:t>
      </w:r>
      <w:proofErr w:type="spellStart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Естерія</w:t>
      </w:r>
      <w:proofErr w:type="spellEnd"/>
      <w:r w:rsidR="008A0323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».</w:t>
      </w:r>
    </w:p>
    <w:p w:rsidR="008A0323" w:rsidRPr="00D63B96" w:rsidRDefault="0038547D" w:rsidP="00030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</w:t>
      </w:r>
      <w:r w:rsidR="00347F2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о конференції долучились міста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Луцьк, Одеса, Вінниця,</w:t>
      </w:r>
      <w:r w:rsidR="00C03BB0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Дніпро, </w:t>
      </w:r>
      <w:r w:rsidR="00DA4094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Суми, Павлоград.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 зв’язку також були представники корінних народів</w:t>
      </w:r>
      <w:r w:rsidR="00E15C69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</w:t>
      </w:r>
      <w:r w:rsidR="0024254E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які проживають 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Німеччині.</w:t>
      </w:r>
      <w:r w:rsidR="00E7643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035956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В ході конференції обговорювались нагальні проблеми, міжетнічні конфлікти та причини їх виникнення в суспільстві. Задля попередження  агресії в суспільстві пропонувались такі мирні інструменти просвітницької діяльності: факультативи в школі,  спільні заходи, випуск просвітницької літератури  про історію культур різних народів</w:t>
      </w:r>
      <w:r w:rsidR="00754A8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впровадження </w:t>
      </w:r>
      <w:proofErr w:type="spellStart"/>
      <w:r w:rsidR="00754A8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інтеркультурної</w:t>
      </w:r>
      <w:proofErr w:type="spellEnd"/>
      <w:r w:rsidR="00754A85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стратегії на місцевому рівні.</w:t>
      </w:r>
    </w:p>
    <w:p w:rsidR="00E03F28" w:rsidRPr="00D63B96" w:rsidRDefault="008A0323" w:rsidP="00030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За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даними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ЮНЕСКО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сьогодні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90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країнах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світу проживає близько </w:t>
      </w:r>
    </w:p>
    <w:p w:rsidR="00E03F28" w:rsidRPr="00D63B96" w:rsidRDefault="008A0323" w:rsidP="00E03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370 мільйонів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представників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корінних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народів, 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які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спілкуються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на</w:t>
      </w:r>
      <w:r w:rsidR="00E03F28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більш як </w:t>
      </w:r>
    </w:p>
    <w:p w:rsidR="008A0323" w:rsidRPr="00D63B96" w:rsidRDefault="008A0323" w:rsidP="00E03F2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5 тисячах своїх етнічних мов і котрі дотримуються своїх культурних традицій.</w:t>
      </w:r>
    </w:p>
    <w:p w:rsidR="00086DB2" w:rsidRPr="00D63B96" w:rsidRDefault="008A0323" w:rsidP="000305A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D63B96">
        <w:rPr>
          <w:rFonts w:ascii="Times New Roman" w:hAnsi="Times New Roman" w:cs="Times New Roman"/>
          <w:color w:val="000000" w:themeColor="text1"/>
          <w:lang w:val="uk-UA"/>
        </w:rPr>
        <w:t xml:space="preserve"> 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Цього </w:t>
      </w:r>
      <w:r w:rsidR="000305A9"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року Україна вдруге відзначає</w:t>
      </w:r>
      <w:r w:rsidRPr="00D63B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Міжнародний день корінних народів світу на офіційному рівні. Організатором заходів є Міністерство інформаційної політики України спільно з Меджлісом кримськотатарського народу та іншими організаціями</w:t>
      </w:r>
    </w:p>
    <w:p w:rsidR="003202E1" w:rsidRPr="00D63B96" w:rsidRDefault="003202E1" w:rsidP="000305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  <w:lang w:val="uk-UA" w:eastAsia="ru-RU"/>
        </w:rPr>
      </w:pPr>
    </w:p>
    <w:p w:rsidR="003202E1" w:rsidRPr="00D63B96" w:rsidRDefault="003202E1" w:rsidP="00E76435">
      <w:pPr>
        <w:shd w:val="clear" w:color="auto" w:fill="FFFFFF"/>
        <w:spacing w:before="240" w:after="0" w:line="360" w:lineRule="auto"/>
        <w:jc w:val="both"/>
        <w:rPr>
          <w:rFonts w:ascii="inherit" w:eastAsia="Times New Roman" w:hAnsi="inherit" w:cs="Helvetica"/>
          <w:b/>
          <w:noProof/>
          <w:sz w:val="28"/>
          <w:szCs w:val="28"/>
          <w:lang w:val="uk-UA" w:eastAsia="ru-RU"/>
        </w:rPr>
      </w:pPr>
    </w:p>
    <w:p w:rsidR="008A0323" w:rsidRDefault="008A0323" w:rsidP="00E76435">
      <w:pPr>
        <w:shd w:val="clear" w:color="auto" w:fill="FFFFFF"/>
        <w:spacing w:before="240" w:after="0" w:line="360" w:lineRule="auto"/>
        <w:jc w:val="both"/>
        <w:rPr>
          <w:rFonts w:ascii="inherit" w:eastAsia="Times New Roman" w:hAnsi="inherit" w:cs="Helvetica"/>
          <w:b/>
          <w:sz w:val="28"/>
          <w:szCs w:val="28"/>
          <w:lang w:val="uk-UA" w:eastAsia="ru-RU"/>
        </w:rPr>
      </w:pPr>
    </w:p>
    <w:p w:rsidR="00146AE2" w:rsidRPr="00414683" w:rsidRDefault="00146AE2" w:rsidP="00E76435">
      <w:pPr>
        <w:shd w:val="clear" w:color="auto" w:fill="FFFFFF"/>
        <w:spacing w:before="240" w:after="0" w:line="360" w:lineRule="auto"/>
        <w:jc w:val="both"/>
        <w:rPr>
          <w:rFonts w:ascii="inherit" w:eastAsia="Times New Roman" w:hAnsi="inherit" w:cs="Helvetica"/>
          <w:b/>
          <w:sz w:val="28"/>
          <w:szCs w:val="28"/>
          <w:lang w:val="uk-UA" w:eastAsia="ru-RU"/>
        </w:rPr>
      </w:pPr>
    </w:p>
    <w:sectPr w:rsidR="00146AE2" w:rsidRPr="00414683" w:rsidSect="005243C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52D6"/>
    <w:rsid w:val="000305A9"/>
    <w:rsid w:val="00035956"/>
    <w:rsid w:val="000571EF"/>
    <w:rsid w:val="00086DB2"/>
    <w:rsid w:val="000C23DD"/>
    <w:rsid w:val="0010408A"/>
    <w:rsid w:val="00146AE2"/>
    <w:rsid w:val="0024254E"/>
    <w:rsid w:val="003202E1"/>
    <w:rsid w:val="00347F25"/>
    <w:rsid w:val="0038547D"/>
    <w:rsid w:val="00396833"/>
    <w:rsid w:val="00414683"/>
    <w:rsid w:val="00507C64"/>
    <w:rsid w:val="005243C1"/>
    <w:rsid w:val="00626648"/>
    <w:rsid w:val="006725B5"/>
    <w:rsid w:val="00695EC0"/>
    <w:rsid w:val="00754A85"/>
    <w:rsid w:val="008A0323"/>
    <w:rsid w:val="008E7AD9"/>
    <w:rsid w:val="00BA7AEF"/>
    <w:rsid w:val="00BF317B"/>
    <w:rsid w:val="00C03BB0"/>
    <w:rsid w:val="00C2586F"/>
    <w:rsid w:val="00CD0D34"/>
    <w:rsid w:val="00CD36AD"/>
    <w:rsid w:val="00D63B96"/>
    <w:rsid w:val="00DA4094"/>
    <w:rsid w:val="00DD7729"/>
    <w:rsid w:val="00DE5022"/>
    <w:rsid w:val="00E03F28"/>
    <w:rsid w:val="00E15C69"/>
    <w:rsid w:val="00E352D6"/>
    <w:rsid w:val="00E76435"/>
    <w:rsid w:val="00EF7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2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9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416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04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ЦДБ</dc:creator>
  <cp:keywords/>
  <dc:description/>
  <cp:lastModifiedBy>Хархардина Ира</cp:lastModifiedBy>
  <cp:revision>13</cp:revision>
  <cp:lastPrinted>2020-08-10T10:47:00Z</cp:lastPrinted>
  <dcterms:created xsi:type="dcterms:W3CDTF">2020-08-10T10:30:00Z</dcterms:created>
  <dcterms:modified xsi:type="dcterms:W3CDTF">2020-08-10T11:48:00Z</dcterms:modified>
</cp:coreProperties>
</file>