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FB" w:rsidRDefault="00BE62FB" w:rsidP="00BE62F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Результати аналізу ефективності бюджетної програми</w:t>
      </w:r>
    </w:p>
    <w:p w:rsidR="00BE62FB" w:rsidRDefault="00402CA1" w:rsidP="00BE62FB">
      <w:pPr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станом на 01 січня 2021</w:t>
      </w:r>
      <w:r w:rsidR="00BE62FB">
        <w:rPr>
          <w:b/>
          <w:bCs/>
          <w:sz w:val="28"/>
          <w:szCs w:val="28"/>
          <w:lang w:val="uk-UA"/>
        </w:rPr>
        <w:t xml:space="preserve"> року</w:t>
      </w:r>
    </w:p>
    <w:p w:rsidR="00BE62FB" w:rsidRDefault="00BE62FB" w:rsidP="00BE62FB">
      <w:pPr>
        <w:jc w:val="center"/>
        <w:rPr>
          <w:lang w:val="uk-UA"/>
        </w:rPr>
      </w:pPr>
    </w:p>
    <w:p w:rsidR="00BE62FB" w:rsidRPr="00402CA1" w:rsidRDefault="00BE62FB" w:rsidP="00BE62FB">
      <w:pPr>
        <w:rPr>
          <w:rFonts w:cs="Times New Roman"/>
          <w:szCs w:val="28"/>
          <w:lang w:val="uk-UA"/>
        </w:rPr>
      </w:pPr>
      <w:r w:rsidRPr="00402CA1">
        <w:rPr>
          <w:rFonts w:cs="Times New Roman"/>
          <w:szCs w:val="28"/>
          <w:lang w:val="uk-UA"/>
        </w:rPr>
        <w:t xml:space="preserve">     1.  </w:t>
      </w:r>
      <w:r w:rsidRPr="00402CA1">
        <w:rPr>
          <w:rFonts w:cs="Times New Roman"/>
          <w:szCs w:val="28"/>
          <w:u w:val="single"/>
          <w:lang w:val="uk-UA"/>
        </w:rPr>
        <w:t xml:space="preserve"> 1100000</w:t>
      </w:r>
      <w:r w:rsidRPr="00402CA1">
        <w:rPr>
          <w:rFonts w:cs="Times New Roman"/>
          <w:szCs w:val="28"/>
          <w:lang w:val="uk-UA"/>
        </w:rPr>
        <w:t>______</w:t>
      </w:r>
      <w:r w:rsidRPr="00402CA1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402CA1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402CA1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402CA1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402CA1">
        <w:rPr>
          <w:rFonts w:cs="Times New Roman"/>
          <w:szCs w:val="28"/>
          <w:u w:val="single"/>
          <w:lang w:val="uk-UA"/>
        </w:rPr>
        <w:t xml:space="preserve"> міської ради </w:t>
      </w:r>
      <w:r w:rsidRPr="00402CA1">
        <w:rPr>
          <w:rFonts w:cs="Times New Roman"/>
          <w:szCs w:val="28"/>
          <w:lang w:val="uk-UA"/>
        </w:rPr>
        <w:t xml:space="preserve"> </w:t>
      </w:r>
      <w:r w:rsidRPr="00402CA1">
        <w:rPr>
          <w:rFonts w:cs="Times New Roman"/>
          <w:szCs w:val="28"/>
          <w:lang w:val="uk-UA"/>
        </w:rPr>
        <w:br/>
        <w:t xml:space="preserve">        </w:t>
      </w:r>
      <w:r w:rsidRPr="00402CA1">
        <w:rPr>
          <w:rFonts w:cs="Times New Roman"/>
          <w:sz w:val="20"/>
          <w:lang w:val="uk-UA"/>
        </w:rPr>
        <w:t xml:space="preserve">         (КПКВК МБ)                             (найменування головного розпорядника) </w:t>
      </w:r>
      <w:r w:rsidRPr="00402CA1">
        <w:rPr>
          <w:rFonts w:cs="Times New Roman"/>
          <w:sz w:val="20"/>
          <w:lang w:val="uk-UA"/>
        </w:rPr>
        <w:br/>
      </w:r>
    </w:p>
    <w:p w:rsidR="00BE62FB" w:rsidRDefault="00BE62FB" w:rsidP="00BE62FB">
      <w:pPr>
        <w:rPr>
          <w:rFonts w:cs="Times New Roman"/>
          <w:szCs w:val="28"/>
          <w:lang w:val="uk-UA"/>
        </w:rPr>
      </w:pPr>
      <w:r w:rsidRPr="00402CA1">
        <w:rPr>
          <w:rFonts w:cs="Times New Roman"/>
          <w:szCs w:val="28"/>
          <w:lang w:val="uk-UA"/>
        </w:rPr>
        <w:t xml:space="preserve">     2.  </w:t>
      </w:r>
      <w:r w:rsidRPr="00402CA1">
        <w:rPr>
          <w:rFonts w:cs="Times New Roman"/>
          <w:szCs w:val="28"/>
          <w:u w:val="single"/>
          <w:lang w:val="uk-UA"/>
        </w:rPr>
        <w:t xml:space="preserve"> 1100000</w:t>
      </w:r>
      <w:r w:rsidRPr="00402CA1">
        <w:rPr>
          <w:rFonts w:cs="Times New Roman"/>
          <w:szCs w:val="28"/>
          <w:lang w:val="uk-UA"/>
        </w:rPr>
        <w:t>______</w:t>
      </w:r>
      <w:r w:rsidRPr="00402CA1">
        <w:rPr>
          <w:rFonts w:cs="Times New Roman"/>
          <w:szCs w:val="28"/>
          <w:u w:val="single"/>
          <w:lang w:val="uk-UA"/>
        </w:rPr>
        <w:t xml:space="preserve">Відділ з питань </w:t>
      </w:r>
      <w:proofErr w:type="spellStart"/>
      <w:r w:rsidRPr="00402CA1">
        <w:rPr>
          <w:rFonts w:cs="Times New Roman"/>
          <w:szCs w:val="28"/>
          <w:u w:val="single"/>
          <w:lang w:val="uk-UA"/>
        </w:rPr>
        <w:t>сім”ї</w:t>
      </w:r>
      <w:proofErr w:type="spellEnd"/>
      <w:r w:rsidRPr="00402CA1">
        <w:rPr>
          <w:rFonts w:cs="Times New Roman"/>
          <w:szCs w:val="28"/>
          <w:u w:val="single"/>
          <w:lang w:val="uk-UA"/>
        </w:rPr>
        <w:t xml:space="preserve">, молоді та спорту </w:t>
      </w:r>
      <w:proofErr w:type="spellStart"/>
      <w:r w:rsidRPr="00402CA1">
        <w:rPr>
          <w:rFonts w:cs="Times New Roman"/>
          <w:szCs w:val="28"/>
          <w:u w:val="single"/>
          <w:lang w:val="uk-UA"/>
        </w:rPr>
        <w:t>Павлоградської</w:t>
      </w:r>
      <w:proofErr w:type="spellEnd"/>
      <w:r w:rsidRPr="00402CA1">
        <w:rPr>
          <w:rFonts w:cs="Times New Roman"/>
          <w:szCs w:val="28"/>
          <w:u w:val="single"/>
          <w:lang w:val="uk-UA"/>
        </w:rPr>
        <w:t xml:space="preserve"> міської ради</w:t>
      </w:r>
      <w:r w:rsidRPr="00402CA1">
        <w:rPr>
          <w:rFonts w:cs="Times New Roman"/>
          <w:szCs w:val="28"/>
          <w:lang w:val="uk-UA"/>
        </w:rPr>
        <w:t xml:space="preserve"> </w:t>
      </w:r>
      <w:r w:rsidRPr="00402CA1">
        <w:rPr>
          <w:rFonts w:cs="Times New Roman"/>
          <w:szCs w:val="28"/>
          <w:lang w:val="uk-UA"/>
        </w:rPr>
        <w:br/>
        <w:t xml:space="preserve">       </w:t>
      </w:r>
      <w:r w:rsidRPr="00402CA1">
        <w:rPr>
          <w:rFonts w:cs="Times New Roman"/>
          <w:sz w:val="20"/>
          <w:lang w:val="uk-UA"/>
        </w:rPr>
        <w:t xml:space="preserve">         (КПКВК МБ)                           (найменування відповідального виконавця)</w:t>
      </w:r>
      <w:r w:rsidRPr="00402CA1">
        <w:rPr>
          <w:rFonts w:cs="Times New Roman"/>
          <w:szCs w:val="28"/>
          <w:lang w:val="uk-UA"/>
        </w:rPr>
        <w:t xml:space="preserve"> </w:t>
      </w:r>
      <w:r w:rsidRPr="00402CA1">
        <w:rPr>
          <w:rFonts w:cs="Times New Roman"/>
          <w:szCs w:val="28"/>
          <w:lang w:val="uk-UA"/>
        </w:rPr>
        <w:br/>
      </w:r>
    </w:p>
    <w:p w:rsidR="00BE62FB" w:rsidRDefault="00BE62FB" w:rsidP="00BE62FB">
      <w:pPr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     3</w:t>
      </w:r>
      <w:r>
        <w:rPr>
          <w:rFonts w:cs="Times New Roman"/>
          <w:lang w:val="uk-UA"/>
        </w:rPr>
        <w:t>.</w:t>
      </w:r>
      <w:r>
        <w:rPr>
          <w:rFonts w:cs="Times New Roman"/>
          <w:u w:val="single"/>
          <w:lang w:val="uk-UA"/>
        </w:rPr>
        <w:t xml:space="preserve">   1115011             0810</w:t>
      </w:r>
      <w:r>
        <w:rPr>
          <w:rFonts w:cs="Times New Roman"/>
          <w:szCs w:val="28"/>
          <w:u w:val="single"/>
          <w:lang w:val="uk-UA"/>
        </w:rPr>
        <w:t xml:space="preserve">    </w:t>
      </w:r>
      <w:r>
        <w:rPr>
          <w:rFonts w:cs="Times New Roman"/>
          <w:sz w:val="28"/>
          <w:szCs w:val="28"/>
          <w:u w:val="single"/>
          <w:lang w:val="uk-UA"/>
        </w:rPr>
        <w:t>Проведення навчально-тренувальних зборів і змагань  з олімпійських видів спорту</w:t>
      </w:r>
    </w:p>
    <w:p w:rsidR="00BE62FB" w:rsidRDefault="00BE62FB" w:rsidP="00BE62FB">
      <w:pPr>
        <w:rPr>
          <w:lang w:val="uk-UA"/>
        </w:rPr>
      </w:pPr>
      <w:r>
        <w:rPr>
          <w:rFonts w:cs="Times New Roman"/>
          <w:szCs w:val="28"/>
          <w:lang w:val="uk-UA"/>
        </w:rPr>
        <w:t xml:space="preserve">         </w:t>
      </w:r>
      <w:r>
        <w:rPr>
          <w:rFonts w:cs="Times New Roman"/>
          <w:sz w:val="20"/>
          <w:lang w:val="uk-UA"/>
        </w:rPr>
        <w:t xml:space="preserve">  (КПКВК МБ)        (КФКВК)</w:t>
      </w:r>
      <w:r>
        <w:rPr>
          <w:rFonts w:cs="Times New Roman"/>
          <w:sz w:val="20"/>
          <w:vertAlign w:val="superscript"/>
          <w:lang w:val="uk-UA"/>
        </w:rPr>
        <w:t>1</w:t>
      </w:r>
      <w:r>
        <w:rPr>
          <w:rFonts w:cs="Times New Roman"/>
          <w:sz w:val="20"/>
          <w:lang w:val="uk-UA"/>
        </w:rPr>
        <w:t xml:space="preserve">                (найменування бюджетної програми) </w:t>
      </w:r>
    </w:p>
    <w:p w:rsidR="00BE62FB" w:rsidRDefault="00BE62FB" w:rsidP="00BE62FB">
      <w:pPr>
        <w:rPr>
          <w:lang w:val="uk-UA"/>
        </w:rPr>
      </w:pPr>
      <w:r>
        <w:rPr>
          <w:rFonts w:cs="Times New Roman"/>
          <w:sz w:val="20"/>
          <w:lang w:val="uk-UA"/>
        </w:rPr>
        <w:t xml:space="preserve">    </w:t>
      </w:r>
      <w:r>
        <w:rPr>
          <w:lang w:val="uk-UA"/>
        </w:rPr>
        <w:t>4. Результати аналізу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1"/>
        <w:gridCol w:w="4879"/>
        <w:gridCol w:w="1356"/>
        <w:gridCol w:w="1422"/>
        <w:gridCol w:w="1318"/>
      </w:tblGrid>
      <w:tr w:rsidR="00BE62FB" w:rsidTr="00893450">
        <w:tc>
          <w:tcPr>
            <w:tcW w:w="69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87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підпрограми / завдання бюджетної програми</w:t>
            </w:r>
          </w:p>
        </w:tc>
        <w:tc>
          <w:tcPr>
            <w:tcW w:w="409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BE62FB" w:rsidTr="00893450">
        <w:tc>
          <w:tcPr>
            <w:tcW w:w="69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</w:pPr>
          </w:p>
        </w:tc>
        <w:tc>
          <w:tcPr>
            <w:tcW w:w="487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</w:pP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Висока ефективність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Середня ефективність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>Низька ефективність</w:t>
            </w: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>5</w:t>
            </w: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snapToGrid w:val="0"/>
              <w:spacing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8"/>
              </w:rPr>
              <w:t>Проведення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навчально-тренувальних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зборів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і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змагань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з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олімпійських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8"/>
              </w:rPr>
              <w:t>видів</w:t>
            </w:r>
            <w:proofErr w:type="spellEnd"/>
            <w:r>
              <w:rPr>
                <w:rFonts w:cs="Times New Roman"/>
                <w:sz w:val="22"/>
                <w:szCs w:val="28"/>
              </w:rPr>
              <w:t xml:space="preserve"> спорту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4"/>
              <w:snapToGrid w:val="0"/>
              <w:spacing w:before="0" w:after="0"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1.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Організація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проведення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регіональних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змагань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олімпійських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видів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спорту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7F106C" w:rsidP="0089345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C3159">
              <w:rPr>
                <w:lang w:val="uk-UA"/>
              </w:rPr>
              <w:t>38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4"/>
              <w:snapToGrid w:val="0"/>
              <w:spacing w:before="0" w:after="0" w:line="360" w:lineRule="atLeast"/>
              <w:rPr>
                <w:lang w:val="uk-UA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Завдання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2.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Представлення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спортивних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досягнень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спортсменами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збірних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команд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області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всеукраїнських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змаганнях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олімпійських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видів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спорту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844F62" w:rsidP="0089345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202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 xml:space="preserve">Загальний результат оцінки підпрограми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Pr="00BC3159" w:rsidRDefault="00BC3159" w:rsidP="0089345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238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844F62" w:rsidP="00893450">
            <w:pPr>
              <w:pStyle w:val="a3"/>
              <w:snapToGrid w:val="0"/>
              <w:rPr>
                <w:lang w:val="uk-UA"/>
              </w:rPr>
            </w:pPr>
            <w:r>
              <w:rPr>
                <w:lang w:val="uk-UA"/>
              </w:rPr>
              <w:t>202</w:t>
            </w: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  <w:tr w:rsidR="00BE62FB" w:rsidTr="00893450"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48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 xml:space="preserve">Загальний результат оцінки програми </w:t>
            </w:r>
          </w:p>
        </w:tc>
        <w:tc>
          <w:tcPr>
            <w:tcW w:w="13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C3159" w:rsidP="00893450">
            <w:pPr>
              <w:pStyle w:val="a3"/>
              <w:rPr>
                <w:lang w:val="uk-UA"/>
              </w:rPr>
            </w:pPr>
            <w:bookmarkStart w:id="0" w:name="_GoBack"/>
            <w:bookmarkEnd w:id="0"/>
            <w:r>
              <w:rPr>
                <w:lang w:val="uk-UA"/>
              </w:rPr>
              <w:t>2</w:t>
            </w:r>
            <w:r w:rsidR="00844F62">
              <w:rPr>
                <w:lang w:val="uk-UA"/>
              </w:rPr>
              <w:t>20</w:t>
            </w:r>
          </w:p>
        </w:tc>
        <w:tc>
          <w:tcPr>
            <w:tcW w:w="14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BC3159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13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BE62FB" w:rsidRDefault="00BE62FB" w:rsidP="00BE62FB">
      <w:pPr>
        <w:rPr>
          <w:lang w:val="uk-UA"/>
        </w:rPr>
      </w:pPr>
      <w:r>
        <w:rPr>
          <w:lang w:val="uk-UA"/>
        </w:rPr>
        <w:t xml:space="preserve">1 Зазначаються усі підпрограми та завдання, які включені до звіту про виконання паспорту бюджетної програми </w:t>
      </w:r>
    </w:p>
    <w:p w:rsidR="00BE62FB" w:rsidRDefault="00BE62FB" w:rsidP="00BE62FB">
      <w:pPr>
        <w:numPr>
          <w:ilvl w:val="0"/>
          <w:numId w:val="1"/>
        </w:numPr>
        <w:rPr>
          <w:lang w:val="uk-UA"/>
        </w:rPr>
      </w:pPr>
      <w:r>
        <w:rPr>
          <w:lang w:val="uk-UA"/>
        </w:rPr>
        <w:t>Поглиблений аналіз причин низької ефективності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0"/>
        <w:gridCol w:w="2870"/>
        <w:gridCol w:w="6366"/>
      </w:tblGrid>
      <w:tr w:rsidR="00BE62FB" w:rsidTr="00893450">
        <w:tc>
          <w:tcPr>
            <w:tcW w:w="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Назва завдання бюджетної програми 2</w:t>
            </w:r>
          </w:p>
        </w:tc>
        <w:tc>
          <w:tcPr>
            <w:tcW w:w="63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>Пояснення щодо причин низької ефективності, визначення факторів, через які не досягнуто запланованих результатів</w:t>
            </w:r>
          </w:p>
        </w:tc>
      </w:tr>
      <w:tr w:rsidR="00BE62FB" w:rsidTr="00893450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</w:pPr>
            <w:r>
              <w:rPr>
                <w:lang w:val="uk-UA"/>
              </w:rPr>
              <w:t>3</w:t>
            </w:r>
          </w:p>
        </w:tc>
      </w:tr>
      <w:tr w:rsidR="00BE62FB" w:rsidTr="00893450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Завдання 1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  <w:tr w:rsidR="00BE62FB" w:rsidTr="00893450">
        <w:tc>
          <w:tcPr>
            <w:tcW w:w="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  <w:tc>
          <w:tcPr>
            <w:tcW w:w="2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Завдання 2 </w:t>
            </w:r>
          </w:p>
        </w:tc>
        <w:tc>
          <w:tcPr>
            <w:tcW w:w="636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62FB" w:rsidRDefault="00BE62FB" w:rsidP="00893450">
            <w:pPr>
              <w:pStyle w:val="a3"/>
              <w:snapToGrid w:val="0"/>
              <w:rPr>
                <w:lang w:val="uk-UA"/>
              </w:rPr>
            </w:pPr>
          </w:p>
        </w:tc>
      </w:tr>
    </w:tbl>
    <w:p w:rsidR="00BE62FB" w:rsidRDefault="00BE62FB" w:rsidP="00BE62FB">
      <w:pPr>
        <w:rPr>
          <w:lang w:val="uk-UA"/>
        </w:rPr>
      </w:pPr>
      <w:r>
        <w:rPr>
          <w:lang w:val="uk-UA"/>
        </w:rPr>
        <w:t xml:space="preserve"> 2 Зазначаються усі завдання, які мають низьку ефективність 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Розрахунок середнього індексу виконання показників ефективності бюджетної програми: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 xml:space="preserve">                    П(еф)факт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 xml:space="preserve">         Ī(еф)=</w:t>
      </w:r>
      <w:r>
        <w:rPr>
          <w:rFonts w:cs="Times New Roman"/>
          <w:lang w:val="uk-UA"/>
        </w:rPr>
        <w:t>Σ</w:t>
      </w:r>
      <w:r>
        <w:rPr>
          <w:lang w:val="uk-UA"/>
        </w:rPr>
        <w:t xml:space="preserve"> -----------------  ÷   </w:t>
      </w:r>
      <w:r>
        <w:rPr>
          <w:lang w:val="en-US"/>
        </w:rPr>
        <w:t>Z</w:t>
      </w:r>
      <w:r>
        <w:rPr>
          <w:lang w:val="uk-UA"/>
        </w:rPr>
        <w:t>(еф)100</w:t>
      </w:r>
    </w:p>
    <w:p w:rsidR="00E56456" w:rsidRDefault="00BE62FB" w:rsidP="00E56456">
      <w:pPr>
        <w:rPr>
          <w:sz w:val="22"/>
          <w:szCs w:val="22"/>
          <w:lang w:val="uk-UA"/>
        </w:rPr>
      </w:pPr>
      <w:r>
        <w:rPr>
          <w:lang w:val="uk-UA"/>
        </w:rPr>
        <w:t xml:space="preserve">                    П(еф)план</w:t>
      </w:r>
      <w:r w:rsidR="00E56456">
        <w:rPr>
          <w:sz w:val="22"/>
          <w:szCs w:val="22"/>
          <w:lang w:val="uk-UA"/>
        </w:rPr>
        <w:t xml:space="preserve">                     </w:t>
      </w:r>
      <w:proofErr w:type="spellStart"/>
      <w:r w:rsidR="00E56456">
        <w:rPr>
          <w:sz w:val="22"/>
          <w:szCs w:val="22"/>
          <w:lang w:val="uk-UA"/>
        </w:rPr>
        <w:t>П(еф)план</w:t>
      </w:r>
      <w:proofErr w:type="spellEnd"/>
    </w:p>
    <w:p w:rsidR="00E56456" w:rsidRDefault="00E56456" w:rsidP="00E56456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Ī(еф)=</w:t>
      </w:r>
      <w:r>
        <w:rPr>
          <w:rFonts w:cs="Times New Roman"/>
          <w:sz w:val="22"/>
          <w:szCs w:val="22"/>
          <w:lang w:val="uk-UA"/>
        </w:rPr>
        <w:t>Σ</w:t>
      </w:r>
      <w:r>
        <w:rPr>
          <w:sz w:val="22"/>
          <w:szCs w:val="22"/>
          <w:lang w:val="uk-UA"/>
        </w:rPr>
        <w:t xml:space="preserve"> -----------------  ÷   </w:t>
      </w:r>
      <w:r>
        <w:rPr>
          <w:sz w:val="22"/>
          <w:szCs w:val="22"/>
          <w:lang w:val="en-US"/>
        </w:rPr>
        <w:t>Z</w:t>
      </w:r>
      <w:r>
        <w:rPr>
          <w:sz w:val="22"/>
          <w:szCs w:val="22"/>
          <w:lang w:val="uk-UA"/>
        </w:rPr>
        <w:t xml:space="preserve">(еф)100(показник  </w:t>
      </w:r>
      <w:proofErr w:type="spellStart"/>
      <w:r>
        <w:rPr>
          <w:sz w:val="22"/>
          <w:szCs w:val="22"/>
          <w:lang w:val="uk-UA"/>
        </w:rPr>
        <w:t>дестимулятор</w:t>
      </w:r>
      <w:proofErr w:type="spellEnd"/>
      <w:r>
        <w:rPr>
          <w:sz w:val="22"/>
          <w:szCs w:val="22"/>
          <w:lang w:val="uk-UA"/>
        </w:rPr>
        <w:t>);</w:t>
      </w:r>
    </w:p>
    <w:p w:rsidR="00E56456" w:rsidRDefault="00E56456" w:rsidP="00E56456">
      <w:pPr>
        <w:rPr>
          <w:lang w:val="uk-UA"/>
        </w:rPr>
      </w:pPr>
      <w:r>
        <w:rPr>
          <w:sz w:val="22"/>
          <w:szCs w:val="22"/>
          <w:lang w:val="uk-UA"/>
        </w:rPr>
        <w:t xml:space="preserve">                    П(еф)факт </w:t>
      </w:r>
    </w:p>
    <w:p w:rsidR="00BE62FB" w:rsidRDefault="00BE62FB" w:rsidP="00BE62FB">
      <w:pPr>
        <w:rPr>
          <w:lang w:val="uk-UA"/>
        </w:rPr>
      </w:pPr>
    </w:p>
    <w:p w:rsidR="00BE62FB" w:rsidRDefault="00BE62FB" w:rsidP="00BE62FB">
      <w:pPr>
        <w:rPr>
          <w:sz w:val="20"/>
          <w:szCs w:val="20"/>
          <w:lang w:val="uk-UA"/>
        </w:rPr>
      </w:pPr>
    </w:p>
    <w:p w:rsidR="00BE62FB" w:rsidRDefault="00BE62FB" w:rsidP="00BE62F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П(еф)факт – сума фактичних значення показників ефективності;</w:t>
      </w:r>
    </w:p>
    <w:p w:rsidR="00BE62FB" w:rsidRPr="00BE62FB" w:rsidRDefault="00BE62FB" w:rsidP="00BE62FB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П(еф)план – сума планових значення показників ефективності;</w:t>
      </w:r>
    </w:p>
    <w:p w:rsidR="00BE62FB" w:rsidRDefault="00BE62FB" w:rsidP="00BE62FB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еф) – кількість показників ефективності.</w:t>
      </w:r>
    </w:p>
    <w:p w:rsidR="00BE62FB" w:rsidRDefault="00402CA1" w:rsidP="00BE62FB">
      <w:pPr>
        <w:rPr>
          <w:lang w:val="uk-UA"/>
        </w:rPr>
      </w:pPr>
      <w:r>
        <w:rPr>
          <w:lang w:val="uk-UA"/>
        </w:rPr>
        <w:t>Завдання 1       Ī (еф)=(37/36)/1*100=103</w:t>
      </w:r>
      <w:r w:rsidR="00BE62FB">
        <w:rPr>
          <w:lang w:val="uk-UA"/>
        </w:rPr>
        <w:t xml:space="preserve"> балів </w:t>
      </w:r>
    </w:p>
    <w:p w:rsidR="00BE62FB" w:rsidRDefault="00402CA1" w:rsidP="00BE62FB">
      <w:pPr>
        <w:rPr>
          <w:lang w:val="uk-UA"/>
        </w:rPr>
      </w:pPr>
      <w:r>
        <w:rPr>
          <w:lang w:val="uk-UA"/>
        </w:rPr>
        <w:t>Завдання 2      Ī (еф)=(636 /546)/1*100=116 балів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Розрахунок середнього індексу виконання показників якості бюджетної програми:</w:t>
      </w:r>
    </w:p>
    <w:p w:rsidR="00E56456" w:rsidRPr="00D3188D" w:rsidRDefault="00E56456" w:rsidP="00E56456">
      <w:pPr>
        <w:rPr>
          <w:sz w:val="20"/>
          <w:szCs w:val="20"/>
          <w:lang w:val="uk-UA"/>
        </w:rPr>
      </w:pPr>
    </w:p>
    <w:p w:rsidR="00E56456" w:rsidRPr="00D3188D" w:rsidRDefault="00E56456" w:rsidP="00E5645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</w:t>
      </w:r>
      <w:r w:rsidRPr="00D3188D">
        <w:rPr>
          <w:sz w:val="20"/>
          <w:szCs w:val="20"/>
          <w:lang w:val="uk-UA"/>
        </w:rPr>
        <w:t>П(як)факт</w:t>
      </w:r>
    </w:p>
    <w:p w:rsidR="00E56456" w:rsidRDefault="00E56456" w:rsidP="00E56456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Ī (як)=</w:t>
      </w:r>
      <w:r w:rsidRPr="00604FEB">
        <w:rPr>
          <w:rFonts w:cs="Times New Roman"/>
          <w:sz w:val="20"/>
          <w:szCs w:val="20"/>
          <w:lang w:val="uk-UA"/>
        </w:rPr>
        <w:t xml:space="preserve"> </w:t>
      </w:r>
      <w:r>
        <w:rPr>
          <w:rFonts w:cs="Times New Roman"/>
          <w:sz w:val="20"/>
          <w:szCs w:val="20"/>
          <w:lang w:val="uk-UA"/>
        </w:rPr>
        <w:t>Σ -------------------</w:t>
      </w:r>
      <w:r w:rsidRPr="00D3188D">
        <w:rPr>
          <w:sz w:val="20"/>
          <w:szCs w:val="20"/>
          <w:lang w:val="uk-UA"/>
        </w:rPr>
        <w:t xml:space="preserve"> ÷</w:t>
      </w:r>
      <w:r w:rsidRPr="00D3188D">
        <w:rPr>
          <w:sz w:val="20"/>
          <w:szCs w:val="20"/>
          <w:lang w:val="en-US"/>
        </w:rPr>
        <w:t>Z</w:t>
      </w:r>
      <w:r w:rsidRPr="00D3188D">
        <w:rPr>
          <w:sz w:val="20"/>
          <w:szCs w:val="20"/>
          <w:lang w:val="uk-UA"/>
        </w:rPr>
        <w:t>(як)100</w:t>
      </w:r>
    </w:p>
    <w:p w:rsidR="00E56456" w:rsidRDefault="00E56456" w:rsidP="00E56456">
      <w:pPr>
        <w:jc w:val="center"/>
        <w:rPr>
          <w:sz w:val="20"/>
          <w:szCs w:val="20"/>
          <w:lang w:val="uk-UA"/>
        </w:rPr>
      </w:pPr>
      <w:r w:rsidRPr="00D3188D">
        <w:rPr>
          <w:sz w:val="20"/>
          <w:szCs w:val="20"/>
          <w:lang w:val="uk-UA"/>
        </w:rPr>
        <w:t>П(як)план</w:t>
      </w:r>
    </w:p>
    <w:p w:rsidR="00BE62FB" w:rsidRDefault="00BE62FB" w:rsidP="00BE62FB">
      <w:pPr>
        <w:jc w:val="center"/>
        <w:rPr>
          <w:sz w:val="20"/>
          <w:szCs w:val="20"/>
          <w:lang w:val="uk-UA"/>
        </w:rPr>
      </w:pPr>
    </w:p>
    <w:p w:rsidR="00BE62FB" w:rsidRDefault="00BE62FB" w:rsidP="00BE62F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П(як)факт – сума фактичних значення показників якості;</w:t>
      </w:r>
    </w:p>
    <w:p w:rsidR="00BE62FB" w:rsidRPr="00BE62FB" w:rsidRDefault="00BE62FB" w:rsidP="00BE62FB">
      <w:pPr>
        <w:rPr>
          <w:sz w:val="20"/>
          <w:szCs w:val="20"/>
        </w:rPr>
      </w:pPr>
      <w:r>
        <w:rPr>
          <w:sz w:val="20"/>
          <w:szCs w:val="20"/>
          <w:lang w:val="uk-UA"/>
        </w:rPr>
        <w:t>П(як)план – сума планових значення показників якості;</w:t>
      </w:r>
    </w:p>
    <w:p w:rsidR="00BE62FB" w:rsidRDefault="00BE62FB" w:rsidP="00BE62FB">
      <w:pPr>
        <w:rPr>
          <w:sz w:val="20"/>
          <w:szCs w:val="20"/>
          <w:lang w:val="uk-UA"/>
        </w:rPr>
      </w:pPr>
      <w:proofErr w:type="gramStart"/>
      <w:r>
        <w:rPr>
          <w:sz w:val="20"/>
          <w:szCs w:val="20"/>
          <w:lang w:val="en-US"/>
        </w:rPr>
        <w:t>Z</w:t>
      </w:r>
      <w:r>
        <w:rPr>
          <w:sz w:val="20"/>
          <w:szCs w:val="20"/>
          <w:lang w:val="uk-UA"/>
        </w:rPr>
        <w:t>(</w:t>
      </w:r>
      <w:proofErr w:type="gramEnd"/>
      <w:r>
        <w:rPr>
          <w:sz w:val="20"/>
          <w:szCs w:val="20"/>
          <w:lang w:val="uk-UA"/>
        </w:rPr>
        <w:t>як) – кількість показників якості.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1</w:t>
      </w:r>
    </w:p>
    <w:p w:rsidR="00BE62FB" w:rsidRDefault="00BE62FB" w:rsidP="00BE62FB">
      <w:pPr>
        <w:jc w:val="center"/>
      </w:pPr>
      <w:r>
        <w:rPr>
          <w:lang w:val="uk-UA"/>
        </w:rPr>
        <w:t xml:space="preserve">Ī </w:t>
      </w:r>
      <w:r>
        <w:t>(як)=(</w:t>
      </w:r>
      <w:r w:rsidR="00402CA1">
        <w:rPr>
          <w:lang w:val="uk-UA"/>
        </w:rPr>
        <w:t>56</w:t>
      </w:r>
      <w:r w:rsidR="00CA3073">
        <w:rPr>
          <w:lang w:val="uk-UA"/>
        </w:rPr>
        <w:t>/</w:t>
      </w:r>
      <w:r w:rsidR="00402CA1">
        <w:rPr>
          <w:lang w:val="uk-UA"/>
        </w:rPr>
        <w:t>54</w:t>
      </w:r>
      <w:r>
        <w:t>+</w:t>
      </w:r>
      <w:r w:rsidR="008241BA">
        <w:rPr>
          <w:lang w:val="uk-UA"/>
        </w:rPr>
        <w:t>9</w:t>
      </w:r>
      <w:r w:rsidR="00402CA1">
        <w:rPr>
          <w:lang w:val="uk-UA"/>
        </w:rPr>
        <w:t>3</w:t>
      </w:r>
      <w:r>
        <w:t>/</w:t>
      </w:r>
      <w:r w:rsidR="008241BA">
        <w:rPr>
          <w:lang w:val="uk-UA"/>
        </w:rPr>
        <w:t>81</w:t>
      </w:r>
      <w:r>
        <w:t>)/</w:t>
      </w:r>
      <w:r w:rsidR="00402CA1">
        <w:rPr>
          <w:lang w:val="uk-UA"/>
        </w:rPr>
        <w:t>2</w:t>
      </w:r>
      <w:r>
        <w:t>*100=</w:t>
      </w:r>
      <w:r w:rsidR="008241BA">
        <w:rPr>
          <w:lang w:val="uk-UA"/>
        </w:rPr>
        <w:t>(1,04++1,15)/2=</w:t>
      </w:r>
      <w:r w:rsidR="00402CA1">
        <w:rPr>
          <w:lang w:val="uk-UA"/>
        </w:rPr>
        <w:t>11</w:t>
      </w:r>
      <w:r>
        <w:t>0</w:t>
      </w:r>
      <w:r>
        <w:rPr>
          <w:lang w:val="uk-UA"/>
        </w:rPr>
        <w:t xml:space="preserve"> балів</w:t>
      </w:r>
    </w:p>
    <w:p w:rsidR="00BE62FB" w:rsidRDefault="00BE62FB" w:rsidP="00BE62FB">
      <w:pPr>
        <w:jc w:val="center"/>
      </w:pPr>
    </w:p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2</w:t>
      </w:r>
    </w:p>
    <w:p w:rsidR="00BE62FB" w:rsidRDefault="00BE62FB" w:rsidP="00BE62FB">
      <w:pPr>
        <w:jc w:val="center"/>
        <w:rPr>
          <w:lang w:val="uk-UA"/>
        </w:rPr>
      </w:pPr>
      <w:r>
        <w:rPr>
          <w:lang w:val="uk-UA"/>
        </w:rPr>
        <w:t xml:space="preserve">Ī </w:t>
      </w:r>
      <w:r w:rsidR="00BC3159">
        <w:t>(як)=</w:t>
      </w:r>
      <w:r w:rsidR="00844F62">
        <w:rPr>
          <w:lang w:val="uk-UA"/>
        </w:rPr>
        <w:t>(39/64</w:t>
      </w:r>
      <w:r w:rsidR="00BC3159">
        <w:rPr>
          <w:lang w:val="uk-UA"/>
        </w:rPr>
        <w:t>)/1 *100 = 61 бал</w:t>
      </w:r>
      <w:r>
        <w:rPr>
          <w:lang w:val="uk-UA"/>
        </w:rPr>
        <w:t xml:space="preserve"> </w:t>
      </w:r>
    </w:p>
    <w:p w:rsidR="00BE62FB" w:rsidRDefault="00BE62FB" w:rsidP="00BE62FB">
      <w:pPr>
        <w:jc w:val="both"/>
        <w:rPr>
          <w:lang w:val="uk-UA"/>
        </w:rPr>
      </w:pPr>
      <w:r>
        <w:rPr>
          <w:lang w:val="uk-UA"/>
        </w:rPr>
        <w:t>Розрахунок середнього індексу виконання показників ефективності бюджетної програми;</w:t>
      </w:r>
    </w:p>
    <w:p w:rsidR="00BE62FB" w:rsidRDefault="00BE62FB" w:rsidP="00BE62F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Ī(еф) звіт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Ī(1)= ---------------------</w:t>
      </w:r>
    </w:p>
    <w:p w:rsidR="00BE62FB" w:rsidRDefault="00BE62FB" w:rsidP="00BE62FB">
      <w:pPr>
        <w:rPr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Ī(еф) баз</w:t>
      </w:r>
    </w:p>
    <w:p w:rsidR="00BE62FB" w:rsidRDefault="00BE62FB" w:rsidP="00BE62F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звітного року;</w:t>
      </w:r>
    </w:p>
    <w:p w:rsidR="00BE62FB" w:rsidRDefault="00BE62FB" w:rsidP="00BE62FB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Ī(еф) звіт – індексу виконання показників ефективності бюджетної програми попереднього року.</w:t>
      </w:r>
    </w:p>
    <w:p w:rsidR="00BE62FB" w:rsidRDefault="00A423BB" w:rsidP="00BE62FB">
      <w:pPr>
        <w:rPr>
          <w:lang w:val="uk-UA"/>
        </w:rPr>
      </w:pPr>
      <w:r>
        <w:rPr>
          <w:lang w:val="uk-UA"/>
        </w:rPr>
        <w:t>Завдання1     Ī(1)= 103</w:t>
      </w:r>
      <w:r w:rsidR="00CA3073">
        <w:rPr>
          <w:lang w:val="uk-UA"/>
        </w:rPr>
        <w:t>/100 =1                     Ī(1) =  2</w:t>
      </w:r>
      <w:r w:rsidR="00BE62FB">
        <w:rPr>
          <w:lang w:val="uk-UA"/>
        </w:rPr>
        <w:t>5 балів</w:t>
      </w:r>
    </w:p>
    <w:p w:rsidR="00BE62FB" w:rsidRDefault="00A423BB" w:rsidP="00BE62FB">
      <w:pPr>
        <w:rPr>
          <w:lang w:val="uk-UA"/>
        </w:rPr>
      </w:pPr>
      <w:r>
        <w:rPr>
          <w:lang w:val="uk-UA"/>
        </w:rPr>
        <w:t>Завдання 2    Ī(1)= 116/102</w:t>
      </w:r>
      <w:r w:rsidR="00BC3159">
        <w:rPr>
          <w:lang w:val="uk-UA"/>
        </w:rPr>
        <w:t xml:space="preserve">=  1,14 </w:t>
      </w:r>
      <w:r w:rsidR="00BE62FB">
        <w:rPr>
          <w:lang w:val="uk-UA"/>
        </w:rPr>
        <w:t xml:space="preserve">          </w:t>
      </w:r>
      <w:r w:rsidR="007F106C">
        <w:rPr>
          <w:lang w:val="uk-UA"/>
        </w:rPr>
        <w:t xml:space="preserve">   </w:t>
      </w:r>
      <w:r w:rsidR="00BC3159">
        <w:rPr>
          <w:lang w:val="uk-UA"/>
        </w:rPr>
        <w:t xml:space="preserve"> Ī(1) =  2</w:t>
      </w:r>
      <w:r w:rsidR="00BE62FB">
        <w:rPr>
          <w:lang w:val="uk-UA"/>
        </w:rPr>
        <w:t>5 балів</w:t>
      </w:r>
    </w:p>
    <w:p w:rsidR="00BE62FB" w:rsidRDefault="00BE62FB" w:rsidP="00BE62FB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Шкала розрахунку кількості набраних балів за параметром порівняння </w:t>
      </w:r>
    </w:p>
    <w:p w:rsidR="00BE62FB" w:rsidRDefault="00BE62FB" w:rsidP="00BE62FB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результативності бюджетної програми із показниками попередніх періодів:</w:t>
      </w:r>
    </w:p>
    <w:p w:rsidR="00BE62FB" w:rsidRDefault="00BE62FB" w:rsidP="00BE62FB">
      <w:pPr>
        <w:jc w:val="center"/>
        <w:rPr>
          <w:sz w:val="22"/>
          <w:szCs w:val="22"/>
          <w:lang w:val="uk-UA"/>
        </w:rPr>
      </w:pPr>
    </w:p>
    <w:tbl>
      <w:tblPr>
        <w:tblW w:w="0" w:type="auto"/>
        <w:tblInd w:w="1648" w:type="dxa"/>
        <w:tblLayout w:type="fixed"/>
        <w:tblLook w:val="0000"/>
      </w:tblPr>
      <w:tblGrid>
        <w:gridCol w:w="3118"/>
        <w:gridCol w:w="3442"/>
      </w:tblGrid>
      <w:tr w:rsidR="00BE62FB" w:rsidTr="0089345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Критерій оцінки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 xml:space="preserve">Кількість балів </w:t>
            </w:r>
          </w:p>
        </w:tc>
      </w:tr>
      <w:tr w:rsidR="00BE62FB" w:rsidTr="0089345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&lt;  </w:t>
            </w: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BE62FB" w:rsidTr="0089345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0,85  </w:t>
            </w:r>
            <w:r>
              <w:rPr>
                <w:rFonts w:cs="Times New Roman"/>
                <w:sz w:val="20"/>
                <w:szCs w:val="20"/>
                <w:lang w:val="uk-UA"/>
              </w:rPr>
              <w:t xml:space="preserve">≤  </w:t>
            </w: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&lt;</w:t>
            </w:r>
            <w:r>
              <w:rPr>
                <w:sz w:val="20"/>
                <w:szCs w:val="20"/>
                <w:lang w:val="uk-UA"/>
              </w:rPr>
              <w:t xml:space="preserve">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BE62FB" w:rsidTr="00893450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Ī(1)  </w:t>
            </w:r>
            <w:r>
              <w:rPr>
                <w:rFonts w:cs="Times New Roman"/>
                <w:sz w:val="20"/>
                <w:szCs w:val="20"/>
                <w:lang w:val="uk-UA"/>
              </w:rPr>
              <w:t>≥  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25</w:t>
            </w:r>
          </w:p>
        </w:tc>
      </w:tr>
    </w:tbl>
    <w:p w:rsidR="00BE62FB" w:rsidRDefault="00BE62FB" w:rsidP="00BE62FB">
      <w:pPr>
        <w:rPr>
          <w:sz w:val="20"/>
          <w:szCs w:val="20"/>
          <w:lang w:val="uk-UA"/>
        </w:rPr>
      </w:pPr>
      <w:r>
        <w:rPr>
          <w:lang w:val="uk-UA"/>
        </w:rPr>
        <w:t>Кінцевий розрахунок ефективності бюджетної програми:</w:t>
      </w:r>
    </w:p>
    <w:p w:rsidR="00BE62FB" w:rsidRDefault="00BE62FB" w:rsidP="00BE62FB">
      <w:pPr>
        <w:jc w:val="center"/>
        <w:rPr>
          <w:sz w:val="20"/>
          <w:szCs w:val="20"/>
          <w:lang w:val="uk-UA"/>
        </w:rPr>
      </w:pPr>
      <w:r>
        <w:rPr>
          <w:lang w:val="uk-UA"/>
        </w:rPr>
        <w:t>E= Ī (еф) +Ī (як)+ Ī (1)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1</w:t>
      </w:r>
    </w:p>
    <w:p w:rsidR="00BE62FB" w:rsidRDefault="00A423BB" w:rsidP="00BE62FB">
      <w:pPr>
        <w:rPr>
          <w:lang w:val="uk-UA"/>
        </w:rPr>
      </w:pPr>
      <w:r>
        <w:rPr>
          <w:lang w:val="uk-UA"/>
        </w:rPr>
        <w:t>E=103</w:t>
      </w:r>
      <w:r w:rsidR="00BC3159">
        <w:rPr>
          <w:lang w:val="uk-UA"/>
        </w:rPr>
        <w:t>+110+25=238 бала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1</w:t>
      </w:r>
    </w:p>
    <w:p w:rsidR="00BE62FB" w:rsidRDefault="00844F62" w:rsidP="00BE62FB">
      <w:pPr>
        <w:rPr>
          <w:sz w:val="20"/>
          <w:szCs w:val="20"/>
          <w:lang w:val="uk-UA"/>
        </w:rPr>
      </w:pPr>
      <w:r>
        <w:rPr>
          <w:lang w:val="uk-UA"/>
        </w:rPr>
        <w:t>E=116+61+25= 202 бала</w:t>
      </w:r>
    </w:p>
    <w:p w:rsidR="00BE62FB" w:rsidRDefault="00BE62FB" w:rsidP="00BE62FB">
      <w:pPr>
        <w:rPr>
          <w:sz w:val="20"/>
          <w:szCs w:val="20"/>
          <w:lang w:val="uk-UA"/>
        </w:rPr>
      </w:pPr>
    </w:p>
    <w:p w:rsidR="00BE62FB" w:rsidRDefault="00BE62FB" w:rsidP="00BE62FB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Шкала аналізу ефективності бюджетної програми:</w:t>
      </w:r>
    </w:p>
    <w:tbl>
      <w:tblPr>
        <w:tblW w:w="0" w:type="auto"/>
        <w:tblInd w:w="-65" w:type="dxa"/>
        <w:tblLayout w:type="fixed"/>
        <w:tblLook w:val="0000"/>
      </w:tblPr>
      <w:tblGrid>
        <w:gridCol w:w="4218"/>
        <w:gridCol w:w="2693"/>
        <w:gridCol w:w="3392"/>
      </w:tblGrid>
      <w:tr w:rsidR="00BE62FB" w:rsidRPr="008241BA" w:rsidTr="0089345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Ефективніть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бюджетної програми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(пропонована шкала)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балів (відкоригована шкала) через відсутність  індексу Ī (1)</w:t>
            </w:r>
          </w:p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E62FB" w:rsidTr="0089345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 і більше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190 (215-25) балів</w:t>
            </w:r>
          </w:p>
        </w:tc>
      </w:tr>
      <w:tr w:rsidR="00BE62FB" w:rsidTr="0089345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190-215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165(190-25)-190(215-25) балів</w:t>
            </w:r>
          </w:p>
        </w:tc>
      </w:tr>
      <w:tr w:rsidR="00BE62FB" w:rsidTr="00893450"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 програми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менше 190 балів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2FB" w:rsidRDefault="00BE62FB" w:rsidP="00893450">
            <w:pPr>
              <w:spacing w:line="100" w:lineRule="atLeast"/>
              <w:jc w:val="center"/>
            </w:pPr>
            <w:r>
              <w:rPr>
                <w:sz w:val="20"/>
                <w:szCs w:val="20"/>
                <w:lang w:val="uk-UA"/>
              </w:rPr>
              <w:t>менше 165(190-25) балів</w:t>
            </w:r>
          </w:p>
        </w:tc>
      </w:tr>
    </w:tbl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1</w:t>
      </w:r>
    </w:p>
    <w:p w:rsidR="00BE62FB" w:rsidRDefault="00BC3159" w:rsidP="00BE62FB">
      <w:pPr>
        <w:rPr>
          <w:lang w:val="uk-UA"/>
        </w:rPr>
      </w:pPr>
      <w:r>
        <w:rPr>
          <w:lang w:val="uk-UA"/>
        </w:rPr>
        <w:t xml:space="preserve">E=238 </w:t>
      </w:r>
      <w:r w:rsidR="00BE62FB">
        <w:t xml:space="preserve"> бал</w:t>
      </w:r>
      <w:r w:rsidR="007F106C">
        <w:rPr>
          <w:lang w:val="uk-UA"/>
        </w:rPr>
        <w:t>и  більше</w:t>
      </w:r>
      <w:r w:rsidR="00BE62FB">
        <w:rPr>
          <w:lang w:val="uk-UA"/>
        </w:rPr>
        <w:t>215 балів говорить про високу ефективність   програми.</w:t>
      </w:r>
    </w:p>
    <w:p w:rsidR="00BE62FB" w:rsidRDefault="00BE62FB" w:rsidP="00BE62FB">
      <w:pPr>
        <w:rPr>
          <w:lang w:val="uk-UA"/>
        </w:rPr>
      </w:pPr>
      <w:r>
        <w:rPr>
          <w:lang w:val="uk-UA"/>
        </w:rPr>
        <w:t>Завдання 2</w:t>
      </w:r>
    </w:p>
    <w:p w:rsidR="00BE62FB" w:rsidRDefault="00844F62" w:rsidP="00BE62FB">
      <w:pPr>
        <w:rPr>
          <w:lang w:val="uk-UA"/>
        </w:rPr>
      </w:pPr>
      <w:r>
        <w:rPr>
          <w:lang w:val="uk-UA"/>
        </w:rPr>
        <w:t>E=202</w:t>
      </w:r>
      <w:r w:rsidR="00BE62FB">
        <w:t xml:space="preserve"> </w:t>
      </w:r>
      <w:r w:rsidR="00BC3159">
        <w:rPr>
          <w:lang w:val="uk-UA"/>
        </w:rPr>
        <w:t xml:space="preserve"> </w:t>
      </w:r>
      <w:r w:rsidR="00BE62FB">
        <w:t>бал</w:t>
      </w:r>
      <w:proofErr w:type="spellStart"/>
      <w:r w:rsidR="00BE62FB">
        <w:rPr>
          <w:lang w:val="uk-UA"/>
        </w:rPr>
        <w:t>ів</w:t>
      </w:r>
      <w:proofErr w:type="spellEnd"/>
      <w:r w:rsidR="00BC3159">
        <w:rPr>
          <w:lang w:val="uk-UA"/>
        </w:rPr>
        <w:t xml:space="preserve">   більше </w:t>
      </w:r>
      <w:r w:rsidR="0065586D">
        <w:rPr>
          <w:lang w:val="uk-UA"/>
        </w:rPr>
        <w:t xml:space="preserve"> 190</w:t>
      </w:r>
      <w:r w:rsidR="007F106C">
        <w:rPr>
          <w:lang w:val="uk-UA"/>
        </w:rPr>
        <w:t xml:space="preserve"> балів говорить про  </w:t>
      </w:r>
      <w:r w:rsidR="00BC3159">
        <w:rPr>
          <w:lang w:val="uk-UA"/>
        </w:rPr>
        <w:t xml:space="preserve"> середню </w:t>
      </w:r>
      <w:r w:rsidR="00BE62FB">
        <w:rPr>
          <w:lang w:val="uk-UA"/>
        </w:rPr>
        <w:t xml:space="preserve"> ефективність   програми.</w:t>
      </w:r>
    </w:p>
    <w:p w:rsidR="00E56456" w:rsidRDefault="00E56456" w:rsidP="00BE62FB">
      <w:pPr>
        <w:rPr>
          <w:lang w:val="uk-UA"/>
        </w:rPr>
      </w:pPr>
    </w:p>
    <w:p w:rsidR="00BC3159" w:rsidRDefault="00BC3159" w:rsidP="00BC3159">
      <w:pPr>
        <w:rPr>
          <w:lang w:val="uk-UA"/>
        </w:rPr>
      </w:pPr>
      <w:r>
        <w:rPr>
          <w:lang w:val="uk-UA"/>
        </w:rPr>
        <w:t>Начальник  відділу у справах</w:t>
      </w:r>
    </w:p>
    <w:p w:rsidR="00BC3159" w:rsidRPr="007F4539" w:rsidRDefault="00BC3159" w:rsidP="00BC3159">
      <w:pPr>
        <w:rPr>
          <w:highlight w:val="green"/>
          <w:lang w:val="uk-UA"/>
        </w:rPr>
      </w:pPr>
      <w:r>
        <w:rPr>
          <w:lang w:val="uk-UA"/>
        </w:rPr>
        <w:t xml:space="preserve">сім’ї, молоді та спорту           </w:t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 w:rsidRPr="00D3188D">
        <w:rPr>
          <w:lang w:val="uk-UA"/>
        </w:rPr>
        <w:tab/>
      </w:r>
      <w:r>
        <w:rPr>
          <w:lang w:val="uk-UA"/>
        </w:rPr>
        <w:t>Олександр  ДУГІН</w:t>
      </w:r>
      <w:r w:rsidRPr="00D3188D">
        <w:rPr>
          <w:lang w:val="uk-UA"/>
        </w:rPr>
        <w:t xml:space="preserve"> </w:t>
      </w:r>
    </w:p>
    <w:p w:rsidR="00BE62FB" w:rsidRDefault="00BE62FB" w:rsidP="00BE62FB">
      <w:pPr>
        <w:rPr>
          <w:lang w:val="uk-UA"/>
        </w:rPr>
      </w:pPr>
    </w:p>
    <w:p w:rsidR="00D51876" w:rsidRPr="00BE62FB" w:rsidRDefault="00D51876">
      <w:pPr>
        <w:rPr>
          <w:lang w:val="uk-UA"/>
        </w:rPr>
      </w:pPr>
    </w:p>
    <w:sectPr w:rsidR="00D51876" w:rsidRPr="00BE62FB" w:rsidSect="0006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527F0C"/>
    <w:rsid w:val="00064EAF"/>
    <w:rsid w:val="00402CA1"/>
    <w:rsid w:val="00527F0C"/>
    <w:rsid w:val="0065586D"/>
    <w:rsid w:val="00683D88"/>
    <w:rsid w:val="007F106C"/>
    <w:rsid w:val="008241BA"/>
    <w:rsid w:val="00844F62"/>
    <w:rsid w:val="00963158"/>
    <w:rsid w:val="00A423BB"/>
    <w:rsid w:val="00B5165E"/>
    <w:rsid w:val="00B83101"/>
    <w:rsid w:val="00BC3159"/>
    <w:rsid w:val="00BE62FB"/>
    <w:rsid w:val="00CA3073"/>
    <w:rsid w:val="00D51876"/>
    <w:rsid w:val="00D964BA"/>
    <w:rsid w:val="00E56456"/>
    <w:rsid w:val="00EA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F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E62FB"/>
    <w:pPr>
      <w:suppressLineNumbers/>
    </w:pPr>
  </w:style>
  <w:style w:type="paragraph" w:styleId="a4">
    <w:name w:val="Normal (Web)"/>
    <w:basedOn w:val="a"/>
    <w:rsid w:val="00BE62FB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10</cp:revision>
  <cp:lastPrinted>2021-02-09T13:57:00Z</cp:lastPrinted>
  <dcterms:created xsi:type="dcterms:W3CDTF">2020-02-09T14:17:00Z</dcterms:created>
  <dcterms:modified xsi:type="dcterms:W3CDTF">2021-02-15T13:17:00Z</dcterms:modified>
</cp:coreProperties>
</file>