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AA5" w:rsidRPr="008A6B51" w:rsidRDefault="009D5D0E" w:rsidP="005173A9">
      <w:pPr>
        <w:widowControl/>
        <w:jc w:val="center"/>
        <w:rPr>
          <w:rFonts w:ascii="Times New Roman" w:eastAsia="Times New Roman" w:hAnsi="Times New Roman"/>
          <w:b/>
          <w:bCs/>
          <w:kern w:val="0"/>
          <w:sz w:val="32"/>
          <w:szCs w:val="32"/>
          <w:lang w:val="uk-UA" w:eastAsia="zh-CN"/>
        </w:rPr>
      </w:pPr>
      <w:r>
        <w:rPr>
          <w:rFonts w:ascii="Times New Roman" w:eastAsia="Times New Roman" w:hAnsi="Times New Roman"/>
          <w:kern w:val="0"/>
          <w:sz w:val="24"/>
          <w:lang w:val="uk-UA"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pt;height:50.1pt" filled="t">
            <v:fill color2="black"/>
            <v:imagedata r:id="rId6" o:title=""/>
          </v:shape>
        </w:pict>
      </w:r>
    </w:p>
    <w:p w:rsidR="00C34AA5" w:rsidRPr="008A6B51" w:rsidRDefault="00C34AA5" w:rsidP="005173A9">
      <w:pPr>
        <w:widowControl/>
        <w:jc w:val="center"/>
        <w:rPr>
          <w:rFonts w:ascii="Times New Roman" w:eastAsia="Times New Roman" w:hAnsi="Times New Roman"/>
          <w:b/>
          <w:bCs/>
          <w:kern w:val="0"/>
          <w:sz w:val="32"/>
          <w:szCs w:val="32"/>
          <w:lang w:val="uk-UA" w:eastAsia="zh-CN"/>
        </w:rPr>
      </w:pPr>
      <w:r w:rsidRPr="008A6B51">
        <w:rPr>
          <w:rFonts w:ascii="Times New Roman" w:eastAsia="Times New Roman" w:hAnsi="Times New Roman"/>
          <w:b/>
          <w:bCs/>
          <w:kern w:val="0"/>
          <w:sz w:val="32"/>
          <w:szCs w:val="32"/>
          <w:lang w:val="uk-UA" w:eastAsia="zh-CN"/>
        </w:rPr>
        <w:t>УКРАЇНА</w:t>
      </w:r>
    </w:p>
    <w:p w:rsidR="00C34AA5" w:rsidRPr="008A6B51" w:rsidRDefault="00C34AA5" w:rsidP="005173A9">
      <w:pPr>
        <w:widowControl/>
        <w:jc w:val="center"/>
        <w:rPr>
          <w:rFonts w:ascii="Times New Roman" w:eastAsia="Times New Roman" w:hAnsi="Times New Roman"/>
          <w:b/>
          <w:bCs/>
          <w:kern w:val="0"/>
          <w:sz w:val="32"/>
          <w:szCs w:val="32"/>
          <w:lang w:val="uk-UA" w:eastAsia="zh-CN"/>
        </w:rPr>
      </w:pPr>
      <w:r w:rsidRPr="008A6B51">
        <w:rPr>
          <w:rFonts w:ascii="Times New Roman" w:eastAsia="Times New Roman" w:hAnsi="Times New Roman"/>
          <w:b/>
          <w:bCs/>
          <w:kern w:val="0"/>
          <w:sz w:val="32"/>
          <w:szCs w:val="32"/>
          <w:lang w:val="uk-UA" w:eastAsia="zh-CN"/>
        </w:rPr>
        <w:t>ПАВЛОГРАДСЬКА   МІСЬКА  РАДА</w:t>
      </w:r>
    </w:p>
    <w:p w:rsidR="00C34AA5" w:rsidRPr="008A6B51" w:rsidRDefault="00C34AA5" w:rsidP="005173A9">
      <w:pPr>
        <w:widowControl/>
        <w:jc w:val="center"/>
        <w:rPr>
          <w:rFonts w:ascii="Times New Roman" w:eastAsia="Times New Roman" w:hAnsi="Times New Roman"/>
          <w:b/>
          <w:bCs/>
          <w:kern w:val="0"/>
          <w:sz w:val="32"/>
          <w:szCs w:val="32"/>
          <w:lang w:val="uk-UA" w:eastAsia="zh-CN"/>
        </w:rPr>
      </w:pPr>
      <w:r w:rsidRPr="008A6B51">
        <w:rPr>
          <w:rFonts w:ascii="Times New Roman" w:eastAsia="Times New Roman" w:hAnsi="Times New Roman"/>
          <w:b/>
          <w:bCs/>
          <w:kern w:val="0"/>
          <w:sz w:val="32"/>
          <w:szCs w:val="32"/>
          <w:lang w:val="uk-UA" w:eastAsia="zh-CN"/>
        </w:rPr>
        <w:t>ДНІПРОПЕТРОВСЬКОЇ  ОБЛАСТІ</w:t>
      </w:r>
    </w:p>
    <w:p w:rsidR="00C34AA5" w:rsidRPr="008A6B51" w:rsidRDefault="00C34AA5" w:rsidP="005173A9">
      <w:pPr>
        <w:widowControl/>
        <w:jc w:val="center"/>
        <w:rPr>
          <w:rFonts w:ascii="Times New Roman" w:eastAsia="Times New Roman" w:hAnsi="Times New Roman"/>
          <w:b/>
          <w:bCs/>
          <w:kern w:val="0"/>
          <w:sz w:val="16"/>
          <w:szCs w:val="16"/>
          <w:lang w:val="uk-UA" w:eastAsia="zh-CN"/>
        </w:rPr>
      </w:pPr>
      <w:r w:rsidRPr="008A6B51">
        <w:rPr>
          <w:rFonts w:ascii="Times New Roman" w:eastAsia="Times New Roman" w:hAnsi="Times New Roman"/>
          <w:b/>
          <w:bCs/>
          <w:kern w:val="0"/>
          <w:sz w:val="32"/>
          <w:szCs w:val="32"/>
          <w:lang w:val="uk-UA" w:eastAsia="zh-CN"/>
        </w:rPr>
        <w:t>(</w:t>
      </w:r>
      <w:r w:rsidR="0011324D">
        <w:rPr>
          <w:rFonts w:ascii="Times New Roman" w:eastAsia="Times New Roman" w:hAnsi="Times New Roman"/>
          <w:b/>
          <w:bCs/>
          <w:kern w:val="0"/>
          <w:sz w:val="32"/>
          <w:szCs w:val="32"/>
          <w:lang w:val="uk-UA" w:eastAsia="zh-CN"/>
        </w:rPr>
        <w:t>61</w:t>
      </w:r>
      <w:r w:rsidR="005173A9">
        <w:rPr>
          <w:rFonts w:ascii="Times New Roman" w:eastAsia="Times New Roman" w:hAnsi="Times New Roman"/>
          <w:b/>
          <w:bCs/>
          <w:kern w:val="0"/>
          <w:sz w:val="32"/>
          <w:szCs w:val="32"/>
          <w:lang w:val="uk-UA" w:eastAsia="zh-CN"/>
        </w:rPr>
        <w:t xml:space="preserve"> </w:t>
      </w:r>
      <w:r w:rsidRPr="008A6B51">
        <w:rPr>
          <w:rFonts w:ascii="Times New Roman" w:eastAsia="Times New Roman" w:hAnsi="Times New Roman"/>
          <w:b/>
          <w:bCs/>
          <w:kern w:val="0"/>
          <w:sz w:val="32"/>
          <w:szCs w:val="32"/>
          <w:lang w:val="uk-UA" w:eastAsia="zh-CN"/>
        </w:rPr>
        <w:t>сесія VІІ скликання)</w:t>
      </w:r>
    </w:p>
    <w:p w:rsidR="00C34AA5" w:rsidRPr="008A6B51" w:rsidRDefault="00C34AA5" w:rsidP="005173A9">
      <w:pPr>
        <w:widowControl/>
        <w:jc w:val="center"/>
        <w:rPr>
          <w:rFonts w:ascii="Times New Roman" w:eastAsia="Times New Roman" w:hAnsi="Times New Roman"/>
          <w:b/>
          <w:bCs/>
          <w:kern w:val="0"/>
          <w:sz w:val="16"/>
          <w:szCs w:val="16"/>
          <w:lang w:val="uk-UA" w:eastAsia="zh-CN"/>
        </w:rPr>
      </w:pPr>
    </w:p>
    <w:p w:rsidR="00C34AA5" w:rsidRPr="008A6B51" w:rsidRDefault="00C34AA5" w:rsidP="005173A9">
      <w:pPr>
        <w:widowControl/>
        <w:jc w:val="center"/>
        <w:rPr>
          <w:rFonts w:ascii="Times New Roman" w:eastAsia="Times New Roman" w:hAnsi="Times New Roman"/>
          <w:b/>
          <w:bCs/>
          <w:kern w:val="0"/>
          <w:sz w:val="16"/>
          <w:szCs w:val="16"/>
          <w:lang w:val="uk-UA" w:eastAsia="zh-CN"/>
        </w:rPr>
      </w:pPr>
      <w:r w:rsidRPr="008A6B51">
        <w:rPr>
          <w:rFonts w:ascii="Times New Roman" w:eastAsia="Times New Roman" w:hAnsi="Times New Roman"/>
          <w:b/>
          <w:bCs/>
          <w:kern w:val="0"/>
          <w:sz w:val="32"/>
          <w:szCs w:val="32"/>
          <w:lang w:val="uk-UA" w:eastAsia="zh-CN"/>
        </w:rPr>
        <w:t>РІШЕННЯ</w:t>
      </w:r>
    </w:p>
    <w:p w:rsidR="00C34AA5" w:rsidRPr="008A6B51" w:rsidRDefault="00C34AA5" w:rsidP="005173A9">
      <w:pPr>
        <w:widowControl/>
        <w:jc w:val="both"/>
        <w:rPr>
          <w:rFonts w:ascii="Times New Roman" w:eastAsia="Times New Roman" w:hAnsi="Times New Roman"/>
          <w:b/>
          <w:bCs/>
          <w:kern w:val="0"/>
          <w:sz w:val="16"/>
          <w:szCs w:val="16"/>
          <w:lang w:val="uk-UA" w:eastAsia="zh-CN"/>
        </w:rPr>
      </w:pPr>
    </w:p>
    <w:p w:rsidR="00B60489" w:rsidRPr="009D5D0E" w:rsidRDefault="009D5D0E" w:rsidP="005173A9">
      <w:pPr>
        <w:widowControl/>
        <w:jc w:val="both"/>
        <w:rPr>
          <w:rFonts w:ascii="Times New Roman" w:eastAsia="Times New Roman" w:hAnsi="Times New Roman"/>
          <w:b/>
          <w:kern w:val="0"/>
          <w:sz w:val="32"/>
          <w:szCs w:val="32"/>
          <w:lang w:val="en-US" w:eastAsia="zh-CN"/>
        </w:rPr>
      </w:pPr>
      <w:r w:rsidRPr="009D5D0E">
        <w:rPr>
          <w:rFonts w:ascii="Times New Roman" w:eastAsia="Times New Roman" w:hAnsi="Times New Roman"/>
          <w:b/>
          <w:bCs/>
          <w:kern w:val="0"/>
          <w:sz w:val="32"/>
          <w:szCs w:val="32"/>
          <w:lang w:val="uk-UA" w:eastAsia="zh-CN"/>
        </w:rPr>
        <w:t>17.12.</w:t>
      </w:r>
      <w:r w:rsidR="00B60489" w:rsidRPr="009D5D0E">
        <w:rPr>
          <w:rFonts w:ascii="Times New Roman" w:eastAsia="Times New Roman" w:hAnsi="Times New Roman"/>
          <w:b/>
          <w:bCs/>
          <w:kern w:val="0"/>
          <w:sz w:val="32"/>
          <w:szCs w:val="32"/>
          <w:lang w:val="uk-UA" w:eastAsia="zh-CN"/>
        </w:rPr>
        <w:t>2019 р.</w:t>
      </w:r>
      <w:r w:rsidR="00B60489" w:rsidRPr="009D5D0E">
        <w:rPr>
          <w:rFonts w:ascii="Times New Roman" w:eastAsia="Times New Roman" w:hAnsi="Times New Roman"/>
          <w:b/>
          <w:bCs/>
          <w:kern w:val="0"/>
          <w:sz w:val="32"/>
          <w:szCs w:val="32"/>
          <w:lang w:val="uk-UA" w:eastAsia="zh-CN"/>
        </w:rPr>
        <w:tab/>
      </w:r>
      <w:r w:rsidR="00B60489" w:rsidRPr="009D5D0E">
        <w:rPr>
          <w:rFonts w:ascii="Times New Roman" w:eastAsia="Times New Roman" w:hAnsi="Times New Roman"/>
          <w:b/>
          <w:bCs/>
          <w:kern w:val="0"/>
          <w:sz w:val="32"/>
          <w:szCs w:val="32"/>
          <w:lang w:val="uk-UA" w:eastAsia="zh-CN"/>
        </w:rPr>
        <w:tab/>
      </w:r>
      <w:r w:rsidR="00B60489" w:rsidRPr="009D5D0E">
        <w:rPr>
          <w:rFonts w:ascii="Times New Roman" w:eastAsia="Times New Roman" w:hAnsi="Times New Roman"/>
          <w:b/>
          <w:bCs/>
          <w:kern w:val="0"/>
          <w:sz w:val="32"/>
          <w:szCs w:val="32"/>
          <w:lang w:val="uk-UA" w:eastAsia="zh-CN"/>
        </w:rPr>
        <w:tab/>
      </w:r>
      <w:r w:rsidR="00B60489" w:rsidRPr="009D5D0E">
        <w:rPr>
          <w:rFonts w:ascii="Times New Roman" w:eastAsia="Times New Roman" w:hAnsi="Times New Roman"/>
          <w:b/>
          <w:bCs/>
          <w:kern w:val="0"/>
          <w:sz w:val="32"/>
          <w:szCs w:val="32"/>
          <w:lang w:val="uk-UA" w:eastAsia="zh-CN"/>
        </w:rPr>
        <w:tab/>
      </w:r>
      <w:r w:rsidR="00B60489" w:rsidRPr="009D5D0E">
        <w:rPr>
          <w:rFonts w:ascii="Times New Roman" w:eastAsia="Times New Roman" w:hAnsi="Times New Roman"/>
          <w:b/>
          <w:bCs/>
          <w:kern w:val="0"/>
          <w:sz w:val="32"/>
          <w:szCs w:val="32"/>
          <w:lang w:val="uk-UA" w:eastAsia="zh-CN"/>
        </w:rPr>
        <w:tab/>
      </w:r>
      <w:r w:rsidRPr="009D5D0E">
        <w:rPr>
          <w:rFonts w:ascii="Times New Roman" w:eastAsia="Times New Roman" w:hAnsi="Times New Roman"/>
          <w:b/>
          <w:bCs/>
          <w:kern w:val="0"/>
          <w:sz w:val="32"/>
          <w:szCs w:val="32"/>
          <w:lang w:val="en-US" w:eastAsia="zh-CN"/>
        </w:rPr>
        <w:tab/>
      </w:r>
      <w:r w:rsidRPr="009D5D0E">
        <w:rPr>
          <w:rFonts w:ascii="Times New Roman" w:eastAsia="Times New Roman" w:hAnsi="Times New Roman"/>
          <w:b/>
          <w:bCs/>
          <w:kern w:val="0"/>
          <w:sz w:val="32"/>
          <w:szCs w:val="32"/>
          <w:lang w:val="en-US" w:eastAsia="zh-CN"/>
        </w:rPr>
        <w:tab/>
      </w:r>
      <w:r w:rsidRPr="009D5D0E">
        <w:rPr>
          <w:rFonts w:ascii="Times New Roman" w:eastAsia="Times New Roman" w:hAnsi="Times New Roman"/>
          <w:b/>
          <w:bCs/>
          <w:kern w:val="0"/>
          <w:sz w:val="32"/>
          <w:szCs w:val="32"/>
          <w:lang w:val="en-US" w:eastAsia="zh-CN"/>
        </w:rPr>
        <w:tab/>
      </w:r>
      <w:r w:rsidRPr="009D5D0E">
        <w:rPr>
          <w:rFonts w:ascii="Times New Roman" w:eastAsia="Times New Roman" w:hAnsi="Times New Roman"/>
          <w:b/>
          <w:bCs/>
          <w:kern w:val="0"/>
          <w:sz w:val="32"/>
          <w:szCs w:val="32"/>
          <w:lang w:val="uk-UA" w:eastAsia="zh-CN"/>
        </w:rPr>
        <w:t xml:space="preserve">№ </w:t>
      </w:r>
      <w:r w:rsidRPr="009D5D0E">
        <w:rPr>
          <w:rFonts w:ascii="Times New Roman" w:eastAsia="Times New Roman" w:hAnsi="Times New Roman"/>
          <w:b/>
          <w:bCs/>
          <w:kern w:val="0"/>
          <w:sz w:val="32"/>
          <w:szCs w:val="32"/>
          <w:lang w:val="en-US" w:eastAsia="zh-CN"/>
        </w:rPr>
        <w:t>1966-61/VII</w:t>
      </w:r>
    </w:p>
    <w:p w:rsidR="00D46426" w:rsidRDefault="00D46426" w:rsidP="005173A9">
      <w:pPr>
        <w:jc w:val="both"/>
        <w:rPr>
          <w:rFonts w:ascii="Times New Roman" w:hAnsi="Times New Roman"/>
          <w:bCs/>
          <w:sz w:val="27"/>
          <w:szCs w:val="27"/>
          <w:lang w:val="uk-UA"/>
        </w:rPr>
      </w:pPr>
    </w:p>
    <w:p w:rsidR="00B60489" w:rsidRPr="005173A9" w:rsidRDefault="00C34AA5" w:rsidP="005173A9">
      <w:pPr>
        <w:jc w:val="both"/>
        <w:rPr>
          <w:rFonts w:ascii="Times New Roman" w:hAnsi="Times New Roman"/>
          <w:sz w:val="28"/>
          <w:szCs w:val="28"/>
          <w:lang w:val="uk-UA"/>
        </w:rPr>
      </w:pPr>
      <w:r w:rsidRPr="005173A9">
        <w:rPr>
          <w:rFonts w:ascii="Times New Roman" w:hAnsi="Times New Roman"/>
          <w:bCs/>
          <w:sz w:val="28"/>
          <w:szCs w:val="28"/>
          <w:lang w:val="uk-UA"/>
        </w:rPr>
        <w:t xml:space="preserve">Про </w:t>
      </w:r>
      <w:r w:rsidR="00D52EB2" w:rsidRPr="005173A9">
        <w:rPr>
          <w:rFonts w:ascii="Times New Roman" w:hAnsi="Times New Roman"/>
          <w:sz w:val="28"/>
          <w:szCs w:val="28"/>
          <w:lang w:val="uk-UA"/>
        </w:rPr>
        <w:t>внесення змін до рішення сесії</w:t>
      </w:r>
      <w:r w:rsidRPr="005173A9">
        <w:rPr>
          <w:rFonts w:ascii="Times New Roman" w:hAnsi="Times New Roman"/>
          <w:sz w:val="28"/>
          <w:szCs w:val="28"/>
          <w:lang w:val="uk-UA"/>
        </w:rPr>
        <w:t xml:space="preserve"> </w:t>
      </w:r>
    </w:p>
    <w:p w:rsidR="00C34AA5" w:rsidRPr="005173A9" w:rsidRDefault="00B60489" w:rsidP="005173A9">
      <w:pPr>
        <w:jc w:val="both"/>
        <w:rPr>
          <w:rFonts w:ascii="Times New Roman" w:hAnsi="Times New Roman"/>
          <w:sz w:val="28"/>
          <w:szCs w:val="28"/>
          <w:lang w:val="uk-UA"/>
        </w:rPr>
      </w:pPr>
      <w:r w:rsidRPr="005173A9">
        <w:rPr>
          <w:rFonts w:ascii="Times New Roman" w:hAnsi="Times New Roman"/>
          <w:sz w:val="28"/>
          <w:szCs w:val="28"/>
          <w:lang w:val="uk-UA"/>
        </w:rPr>
        <w:t xml:space="preserve">від 23.04.2019 р. № </w:t>
      </w:r>
      <w:r w:rsidRPr="005173A9">
        <w:rPr>
          <w:rFonts w:ascii="Times New Roman" w:eastAsia="Times New Roman" w:hAnsi="Times New Roman"/>
          <w:bCs/>
          <w:kern w:val="0"/>
          <w:sz w:val="28"/>
          <w:szCs w:val="28"/>
          <w:lang w:val="uk-UA" w:eastAsia="zh-CN"/>
        </w:rPr>
        <w:t>1610-49/</w:t>
      </w:r>
      <w:r w:rsidRPr="005173A9">
        <w:rPr>
          <w:rFonts w:ascii="Times New Roman" w:eastAsia="Times New Roman" w:hAnsi="Times New Roman"/>
          <w:bCs/>
          <w:kern w:val="0"/>
          <w:sz w:val="28"/>
          <w:szCs w:val="28"/>
          <w:lang w:val="en-US" w:eastAsia="zh-CN"/>
        </w:rPr>
        <w:t>VII</w:t>
      </w:r>
    </w:p>
    <w:p w:rsidR="00D46426" w:rsidRPr="005173A9" w:rsidRDefault="00D46426" w:rsidP="005173A9">
      <w:pPr>
        <w:widowControl/>
        <w:ind w:firstLine="709"/>
        <w:jc w:val="both"/>
        <w:rPr>
          <w:rFonts w:ascii="Times New Roman" w:eastAsia="Times New Roman" w:hAnsi="Times New Roman"/>
          <w:kern w:val="0"/>
          <w:sz w:val="28"/>
          <w:szCs w:val="28"/>
          <w:lang w:val="uk-UA" w:eastAsia="zh-CN"/>
        </w:rPr>
      </w:pPr>
    </w:p>
    <w:p w:rsidR="002947A4" w:rsidRPr="002947A4" w:rsidRDefault="00C34AA5" w:rsidP="002947A4">
      <w:pPr>
        <w:widowControl/>
        <w:ind w:firstLine="709"/>
        <w:jc w:val="both"/>
        <w:rPr>
          <w:rFonts w:ascii="Times New Roman" w:eastAsia="Times New Roman" w:hAnsi="Times New Roman"/>
          <w:kern w:val="0"/>
          <w:sz w:val="28"/>
          <w:szCs w:val="28"/>
          <w:lang w:val="uk-UA" w:eastAsia="zh-CN"/>
        </w:rPr>
      </w:pPr>
      <w:r w:rsidRPr="005173A9">
        <w:rPr>
          <w:rFonts w:ascii="Times New Roman" w:eastAsia="Times New Roman" w:hAnsi="Times New Roman"/>
          <w:kern w:val="0"/>
          <w:sz w:val="28"/>
          <w:szCs w:val="28"/>
          <w:lang w:val="uk-UA" w:eastAsia="zh-CN"/>
        </w:rPr>
        <w:t>Згідно з п. 5, ч. 1, п. 30 статті 26 та ч. 1 статті 59 Закону України «Про місцеве самоврядування в Україні», ст. 34 «Про освіту» та з метою удосконалення та упорядкування мережі бюджетних установ, економного та раціонального використання бюджетних коштів відповідно до Бюджетного кодексу України, Павлоградська міська рада</w:t>
      </w:r>
    </w:p>
    <w:p w:rsidR="00C34AA5" w:rsidRPr="00D7450B" w:rsidRDefault="00C34AA5" w:rsidP="005173A9">
      <w:pPr>
        <w:jc w:val="center"/>
        <w:rPr>
          <w:rFonts w:ascii="Times New Roman" w:hAnsi="Times New Roman"/>
          <w:bCs/>
          <w:sz w:val="28"/>
          <w:szCs w:val="28"/>
          <w:lang w:val="uk-UA"/>
        </w:rPr>
      </w:pPr>
      <w:r w:rsidRPr="00D7450B">
        <w:rPr>
          <w:rFonts w:ascii="Times New Roman" w:hAnsi="Times New Roman"/>
          <w:bCs/>
          <w:sz w:val="28"/>
          <w:szCs w:val="28"/>
          <w:lang w:val="uk-UA"/>
        </w:rPr>
        <w:t>ВИРІШИЛА:</w:t>
      </w:r>
    </w:p>
    <w:p w:rsidR="00D7450B" w:rsidRDefault="00D52EB2" w:rsidP="00B470EE">
      <w:pPr>
        <w:widowControl/>
        <w:numPr>
          <w:ilvl w:val="0"/>
          <w:numId w:val="1"/>
        </w:numPr>
        <w:tabs>
          <w:tab w:val="left" w:pos="1134"/>
        </w:tabs>
        <w:ind w:left="0" w:firstLine="709"/>
        <w:jc w:val="both"/>
        <w:rPr>
          <w:rFonts w:ascii="Times New Roman" w:hAnsi="Times New Roman"/>
          <w:sz w:val="28"/>
          <w:szCs w:val="28"/>
          <w:lang w:val="uk-UA"/>
        </w:rPr>
      </w:pPr>
      <w:r w:rsidRPr="001E6B49">
        <w:rPr>
          <w:rFonts w:ascii="Times New Roman" w:hAnsi="Times New Roman"/>
          <w:sz w:val="28"/>
          <w:szCs w:val="28"/>
          <w:lang w:val="uk-UA"/>
        </w:rPr>
        <w:t xml:space="preserve">Внести зміни до рішення сесії Павлоградської міської ради від </w:t>
      </w:r>
      <w:r w:rsidRPr="001E6B49">
        <w:rPr>
          <w:rFonts w:ascii="Times New Roman" w:eastAsia="Times New Roman" w:hAnsi="Times New Roman"/>
          <w:bCs/>
          <w:kern w:val="0"/>
          <w:sz w:val="28"/>
          <w:szCs w:val="28"/>
          <w:lang w:val="uk-UA" w:eastAsia="zh-CN"/>
        </w:rPr>
        <w:t>23.04.2019 р. № 1610-49/</w:t>
      </w:r>
      <w:r w:rsidRPr="001E6B49">
        <w:rPr>
          <w:rFonts w:ascii="Times New Roman" w:eastAsia="Times New Roman" w:hAnsi="Times New Roman"/>
          <w:bCs/>
          <w:kern w:val="0"/>
          <w:sz w:val="28"/>
          <w:szCs w:val="28"/>
          <w:lang w:val="en-US" w:eastAsia="zh-CN"/>
        </w:rPr>
        <w:t>VII</w:t>
      </w:r>
      <w:r w:rsidRPr="001E6B49">
        <w:rPr>
          <w:rFonts w:ascii="Times New Roman" w:hAnsi="Times New Roman"/>
          <w:sz w:val="28"/>
          <w:szCs w:val="28"/>
          <w:lang w:val="uk-UA"/>
        </w:rPr>
        <w:t xml:space="preserve"> «Про створення комунальної установи Центр обслуговування закладів освіти» Павлоградської міської ради»</w:t>
      </w:r>
      <w:r w:rsidR="00775773">
        <w:rPr>
          <w:rFonts w:ascii="Times New Roman" w:hAnsi="Times New Roman"/>
          <w:sz w:val="28"/>
          <w:szCs w:val="28"/>
          <w:lang w:val="uk-UA"/>
        </w:rPr>
        <w:t xml:space="preserve"> </w:t>
      </w:r>
      <w:r w:rsidR="002947A4">
        <w:rPr>
          <w:rFonts w:ascii="Times New Roman" w:hAnsi="Times New Roman"/>
          <w:sz w:val="28"/>
          <w:szCs w:val="28"/>
          <w:lang w:val="uk-UA"/>
        </w:rPr>
        <w:t>доповнивши його наступними пунктами</w:t>
      </w:r>
      <w:r w:rsidR="001E6B49">
        <w:rPr>
          <w:rFonts w:ascii="Times New Roman" w:hAnsi="Times New Roman"/>
          <w:sz w:val="28"/>
          <w:szCs w:val="28"/>
          <w:lang w:val="uk-UA"/>
        </w:rPr>
        <w:t>:</w:t>
      </w:r>
    </w:p>
    <w:p w:rsidR="001E6B49" w:rsidRDefault="002947A4" w:rsidP="002947A4">
      <w:pPr>
        <w:pStyle w:val="a4"/>
        <w:widowControl/>
        <w:tabs>
          <w:tab w:val="left" w:pos="0"/>
          <w:tab w:val="left" w:pos="1134"/>
          <w:tab w:val="left" w:pos="1276"/>
        </w:tabs>
        <w:ind w:left="0" w:firstLine="709"/>
        <w:jc w:val="both"/>
        <w:rPr>
          <w:rFonts w:ascii="Times New Roman" w:hAnsi="Times New Roman"/>
          <w:sz w:val="28"/>
          <w:szCs w:val="28"/>
          <w:lang w:val="uk-UA"/>
        </w:rPr>
      </w:pPr>
      <w:r>
        <w:rPr>
          <w:rFonts w:ascii="Times New Roman" w:hAnsi="Times New Roman"/>
          <w:sz w:val="28"/>
          <w:szCs w:val="28"/>
          <w:lang w:val="uk-UA"/>
        </w:rPr>
        <w:t xml:space="preserve">«4. </w:t>
      </w:r>
      <w:r w:rsidR="00772C13">
        <w:rPr>
          <w:rFonts w:ascii="Times New Roman" w:hAnsi="Times New Roman"/>
          <w:sz w:val="28"/>
          <w:szCs w:val="28"/>
          <w:lang w:val="uk-UA"/>
        </w:rPr>
        <w:t>Відділу освіти Павлоградської міської ради п</w:t>
      </w:r>
      <w:r w:rsidR="001E6B49">
        <w:rPr>
          <w:rFonts w:ascii="Times New Roman" w:hAnsi="Times New Roman"/>
          <w:sz w:val="28"/>
          <w:szCs w:val="28"/>
          <w:lang w:val="uk-UA"/>
        </w:rPr>
        <w:t xml:space="preserve">ередати нерухоме майно </w:t>
      </w:r>
      <w:r w:rsidR="0074186F">
        <w:rPr>
          <w:rFonts w:ascii="Times New Roman" w:hAnsi="Times New Roman"/>
          <w:sz w:val="28"/>
          <w:szCs w:val="28"/>
          <w:lang w:val="uk-UA"/>
        </w:rPr>
        <w:t>в оперативне управління</w:t>
      </w:r>
      <w:r w:rsidR="001E6B49">
        <w:rPr>
          <w:rFonts w:ascii="Times New Roman" w:hAnsi="Times New Roman"/>
          <w:sz w:val="28"/>
          <w:szCs w:val="28"/>
          <w:lang w:val="uk-UA"/>
        </w:rPr>
        <w:t xml:space="preserve"> комунальн</w:t>
      </w:r>
      <w:r w:rsidR="00E44006">
        <w:rPr>
          <w:rFonts w:ascii="Times New Roman" w:hAnsi="Times New Roman"/>
          <w:sz w:val="28"/>
          <w:szCs w:val="28"/>
          <w:lang w:val="uk-UA"/>
        </w:rPr>
        <w:t>ій</w:t>
      </w:r>
      <w:r w:rsidR="001E6B49">
        <w:rPr>
          <w:rFonts w:ascii="Times New Roman" w:hAnsi="Times New Roman"/>
          <w:sz w:val="28"/>
          <w:szCs w:val="28"/>
          <w:lang w:val="uk-UA"/>
        </w:rPr>
        <w:t xml:space="preserve"> установ</w:t>
      </w:r>
      <w:r w:rsidR="00E44006">
        <w:rPr>
          <w:rFonts w:ascii="Times New Roman" w:hAnsi="Times New Roman"/>
          <w:sz w:val="28"/>
          <w:szCs w:val="28"/>
          <w:lang w:val="uk-UA"/>
        </w:rPr>
        <w:t>і</w:t>
      </w:r>
      <w:r w:rsidR="001E6B49">
        <w:rPr>
          <w:rFonts w:ascii="Times New Roman" w:hAnsi="Times New Roman"/>
          <w:sz w:val="28"/>
          <w:szCs w:val="28"/>
          <w:lang w:val="uk-UA"/>
        </w:rPr>
        <w:t xml:space="preserve"> </w:t>
      </w:r>
      <w:r w:rsidR="001E6B49" w:rsidRPr="001E6B49">
        <w:rPr>
          <w:rFonts w:ascii="Times New Roman" w:hAnsi="Times New Roman"/>
          <w:sz w:val="28"/>
          <w:szCs w:val="28"/>
          <w:lang w:val="uk-UA"/>
        </w:rPr>
        <w:t xml:space="preserve"> </w:t>
      </w:r>
      <w:r w:rsidR="001E6B49">
        <w:rPr>
          <w:rFonts w:ascii="Times New Roman" w:hAnsi="Times New Roman"/>
          <w:sz w:val="28"/>
          <w:szCs w:val="28"/>
          <w:lang w:val="uk-UA"/>
        </w:rPr>
        <w:t>«</w:t>
      </w:r>
      <w:r w:rsidR="001E6B49" w:rsidRPr="001E6B49">
        <w:rPr>
          <w:rFonts w:ascii="Times New Roman" w:hAnsi="Times New Roman"/>
          <w:sz w:val="28"/>
          <w:szCs w:val="28"/>
          <w:lang w:val="uk-UA"/>
        </w:rPr>
        <w:t>Центр обслуговування закладів осві</w:t>
      </w:r>
      <w:r w:rsidR="001E6B49">
        <w:rPr>
          <w:rFonts w:ascii="Times New Roman" w:hAnsi="Times New Roman"/>
          <w:sz w:val="28"/>
          <w:szCs w:val="28"/>
          <w:lang w:val="uk-UA"/>
        </w:rPr>
        <w:t xml:space="preserve">ти» Павлоградської міської ради </w:t>
      </w:r>
      <w:r w:rsidR="00763B76">
        <w:rPr>
          <w:rFonts w:ascii="Times New Roman" w:hAnsi="Times New Roman"/>
          <w:sz w:val="28"/>
          <w:szCs w:val="28"/>
          <w:lang w:val="uk-UA"/>
        </w:rPr>
        <w:t>до</w:t>
      </w:r>
      <w:r w:rsidR="001E6B49">
        <w:rPr>
          <w:rFonts w:ascii="Times New Roman" w:hAnsi="Times New Roman"/>
          <w:sz w:val="28"/>
          <w:szCs w:val="28"/>
          <w:lang w:val="uk-UA"/>
        </w:rPr>
        <w:t xml:space="preserve"> </w:t>
      </w:r>
      <w:r w:rsidR="00763B76">
        <w:rPr>
          <w:rFonts w:ascii="Times New Roman" w:hAnsi="Times New Roman"/>
          <w:sz w:val="28"/>
          <w:szCs w:val="28"/>
          <w:lang w:val="uk-UA"/>
        </w:rPr>
        <w:t>3</w:t>
      </w:r>
      <w:r w:rsidR="001E6B49" w:rsidRPr="001E6B49">
        <w:rPr>
          <w:rFonts w:ascii="Times New Roman" w:hAnsi="Times New Roman"/>
          <w:sz w:val="28"/>
          <w:szCs w:val="28"/>
          <w:lang w:val="uk-UA"/>
        </w:rPr>
        <w:t>1.</w:t>
      </w:r>
      <w:r w:rsidR="00763B76">
        <w:rPr>
          <w:rFonts w:ascii="Times New Roman" w:hAnsi="Times New Roman"/>
          <w:sz w:val="28"/>
          <w:szCs w:val="28"/>
          <w:lang w:val="uk-UA"/>
        </w:rPr>
        <w:t>12</w:t>
      </w:r>
      <w:r w:rsidR="001E6B49" w:rsidRPr="001E6B49">
        <w:rPr>
          <w:rFonts w:ascii="Times New Roman" w:hAnsi="Times New Roman"/>
          <w:sz w:val="28"/>
          <w:szCs w:val="28"/>
          <w:lang w:val="uk-UA"/>
        </w:rPr>
        <w:t>.20</w:t>
      </w:r>
      <w:r w:rsidR="00763B76">
        <w:rPr>
          <w:rFonts w:ascii="Times New Roman" w:hAnsi="Times New Roman"/>
          <w:sz w:val="28"/>
          <w:szCs w:val="28"/>
          <w:lang w:val="uk-UA"/>
        </w:rPr>
        <w:t>19</w:t>
      </w:r>
      <w:r w:rsidR="001E6B49" w:rsidRPr="001E6B49">
        <w:rPr>
          <w:rFonts w:ascii="Times New Roman" w:hAnsi="Times New Roman"/>
          <w:sz w:val="28"/>
          <w:szCs w:val="28"/>
          <w:lang w:val="uk-UA"/>
        </w:rPr>
        <w:t xml:space="preserve"> р.</w:t>
      </w:r>
    </w:p>
    <w:p w:rsidR="001E6B49" w:rsidRDefault="002947A4" w:rsidP="002947A4">
      <w:pPr>
        <w:pStyle w:val="a4"/>
        <w:widowControl/>
        <w:tabs>
          <w:tab w:val="left" w:pos="0"/>
          <w:tab w:val="left" w:pos="1134"/>
          <w:tab w:val="left" w:pos="1276"/>
        </w:tabs>
        <w:ind w:left="0" w:firstLine="709"/>
        <w:jc w:val="both"/>
        <w:rPr>
          <w:rFonts w:ascii="Times New Roman" w:hAnsi="Times New Roman"/>
          <w:sz w:val="28"/>
          <w:szCs w:val="28"/>
          <w:lang w:val="uk-UA"/>
        </w:rPr>
      </w:pPr>
      <w:r>
        <w:rPr>
          <w:rFonts w:ascii="Times New Roman" w:hAnsi="Times New Roman"/>
          <w:sz w:val="28"/>
          <w:szCs w:val="28"/>
          <w:lang w:val="uk-UA"/>
        </w:rPr>
        <w:t xml:space="preserve"> 5.</w:t>
      </w:r>
      <w:r w:rsidR="001E6B49">
        <w:rPr>
          <w:rFonts w:ascii="Times New Roman" w:hAnsi="Times New Roman"/>
          <w:sz w:val="28"/>
          <w:szCs w:val="28"/>
          <w:lang w:val="uk-UA"/>
        </w:rPr>
        <w:t xml:space="preserve"> Дозволити відділу освіти Павлоградської міської ради </w:t>
      </w:r>
      <w:r w:rsidR="00A11E7B">
        <w:rPr>
          <w:rFonts w:ascii="Times New Roman" w:hAnsi="Times New Roman"/>
          <w:sz w:val="28"/>
          <w:szCs w:val="28"/>
          <w:lang w:val="uk-UA"/>
        </w:rPr>
        <w:t xml:space="preserve"> передати дебіторську та кредиторську заборгованості по загальному та спеціальному фондах та </w:t>
      </w:r>
      <w:r w:rsidR="001E6B49">
        <w:rPr>
          <w:rFonts w:ascii="Times New Roman" w:hAnsi="Times New Roman"/>
          <w:sz w:val="28"/>
          <w:szCs w:val="28"/>
          <w:lang w:val="uk-UA"/>
        </w:rPr>
        <w:t>перерахувати</w:t>
      </w:r>
      <w:r w:rsidR="00A11E7B">
        <w:rPr>
          <w:rFonts w:ascii="Times New Roman" w:hAnsi="Times New Roman"/>
          <w:sz w:val="28"/>
          <w:szCs w:val="28"/>
          <w:lang w:val="uk-UA"/>
        </w:rPr>
        <w:t>,</w:t>
      </w:r>
      <w:r w:rsidR="001E6B49">
        <w:rPr>
          <w:rFonts w:ascii="Times New Roman" w:hAnsi="Times New Roman"/>
          <w:sz w:val="28"/>
          <w:szCs w:val="28"/>
          <w:lang w:val="uk-UA"/>
        </w:rPr>
        <w:t xml:space="preserve"> </w:t>
      </w:r>
      <w:r w:rsidR="00A11E7B">
        <w:rPr>
          <w:rFonts w:ascii="Times New Roman" w:hAnsi="Times New Roman"/>
          <w:sz w:val="28"/>
          <w:szCs w:val="28"/>
          <w:lang w:val="uk-UA"/>
        </w:rPr>
        <w:t xml:space="preserve">залишки коштів, які утворилися на рахунках спеціального фонду відділу освіти Павлоградської міської ради станом на 01.01.2020 р., що обліковуються як надходження отримані від плати за послуги та за іншими джерелами власних надходжень (додаток 3), для подальшого їх  використання </w:t>
      </w:r>
      <w:r w:rsidR="001E6B49">
        <w:rPr>
          <w:rFonts w:ascii="Times New Roman" w:hAnsi="Times New Roman"/>
          <w:sz w:val="28"/>
          <w:szCs w:val="28"/>
          <w:lang w:val="uk-UA"/>
        </w:rPr>
        <w:t>на рахунки новоствореної комунальної установи «</w:t>
      </w:r>
      <w:r w:rsidR="001E6B49" w:rsidRPr="001E6B49">
        <w:rPr>
          <w:rFonts w:ascii="Times New Roman" w:hAnsi="Times New Roman"/>
          <w:sz w:val="28"/>
          <w:szCs w:val="28"/>
          <w:lang w:val="uk-UA"/>
        </w:rPr>
        <w:t>Центр обслуговування закладів осві</w:t>
      </w:r>
      <w:r w:rsidR="0074186F">
        <w:rPr>
          <w:rFonts w:ascii="Times New Roman" w:hAnsi="Times New Roman"/>
          <w:sz w:val="28"/>
          <w:szCs w:val="28"/>
          <w:lang w:val="uk-UA"/>
        </w:rPr>
        <w:t xml:space="preserve">ти» Павлоградської міської ради, які обслуговуються </w:t>
      </w:r>
      <w:r w:rsidR="0074186F" w:rsidRPr="00081D15">
        <w:rPr>
          <w:rFonts w:ascii="Times New Roman" w:hAnsi="Times New Roman"/>
          <w:sz w:val="28"/>
          <w:szCs w:val="28"/>
          <w:lang w:val="uk-UA"/>
        </w:rPr>
        <w:t xml:space="preserve">в </w:t>
      </w:r>
      <w:r w:rsidR="00A11E7B">
        <w:rPr>
          <w:rFonts w:ascii="Times New Roman" w:hAnsi="Times New Roman"/>
          <w:sz w:val="28"/>
          <w:szCs w:val="28"/>
          <w:lang w:val="uk-UA"/>
        </w:rPr>
        <w:t>ДКСУ</w:t>
      </w:r>
      <w:r w:rsidR="00081D15">
        <w:rPr>
          <w:rFonts w:ascii="Times New Roman" w:hAnsi="Times New Roman"/>
          <w:sz w:val="28"/>
          <w:szCs w:val="28"/>
          <w:lang w:val="uk-UA"/>
        </w:rPr>
        <w:t xml:space="preserve">  у </w:t>
      </w:r>
      <w:r w:rsidR="00A11E7B">
        <w:rPr>
          <w:rFonts w:ascii="Times New Roman" w:hAnsi="Times New Roman"/>
          <w:sz w:val="28"/>
          <w:szCs w:val="28"/>
          <w:lang w:val="uk-UA"/>
        </w:rPr>
        <w:t xml:space="preserve"> </w:t>
      </w:r>
      <w:r w:rsidR="00081D15">
        <w:rPr>
          <w:rFonts w:ascii="Times New Roman" w:hAnsi="Times New Roman"/>
          <w:sz w:val="28"/>
          <w:szCs w:val="28"/>
          <w:lang w:val="uk-UA"/>
        </w:rPr>
        <w:t>м. Павлоград</w:t>
      </w:r>
      <w:r>
        <w:rPr>
          <w:rFonts w:ascii="Times New Roman" w:hAnsi="Times New Roman"/>
          <w:sz w:val="28"/>
          <w:szCs w:val="28"/>
          <w:lang w:val="uk-UA"/>
        </w:rPr>
        <w:t>»</w:t>
      </w:r>
      <w:r w:rsidR="00A11E7B">
        <w:rPr>
          <w:rFonts w:ascii="Times New Roman" w:hAnsi="Times New Roman"/>
          <w:sz w:val="28"/>
          <w:szCs w:val="28"/>
          <w:lang w:val="uk-UA"/>
        </w:rPr>
        <w:t>.</w:t>
      </w:r>
    </w:p>
    <w:p w:rsidR="00B470EE" w:rsidRDefault="00B470EE" w:rsidP="00B470EE">
      <w:pPr>
        <w:pStyle w:val="a4"/>
        <w:widowControl/>
        <w:tabs>
          <w:tab w:val="left" w:pos="1134"/>
        </w:tabs>
        <w:ind w:left="0" w:firstLine="709"/>
        <w:jc w:val="both"/>
        <w:rPr>
          <w:rFonts w:ascii="Times New Roman" w:hAnsi="Times New Roman"/>
          <w:sz w:val="28"/>
          <w:szCs w:val="28"/>
          <w:lang w:val="uk-UA"/>
        </w:rPr>
      </w:pPr>
    </w:p>
    <w:p w:rsidR="00772C13" w:rsidRPr="00B470EE" w:rsidRDefault="00772C13" w:rsidP="00B470EE">
      <w:pPr>
        <w:pStyle w:val="a4"/>
        <w:widowControl/>
        <w:numPr>
          <w:ilvl w:val="0"/>
          <w:numId w:val="1"/>
        </w:numPr>
        <w:tabs>
          <w:tab w:val="left" w:pos="1134"/>
        </w:tabs>
        <w:ind w:left="0" w:firstLine="709"/>
        <w:jc w:val="both"/>
        <w:rPr>
          <w:rFonts w:ascii="Times New Roman" w:hAnsi="Times New Roman"/>
          <w:sz w:val="28"/>
          <w:szCs w:val="28"/>
          <w:lang w:val="uk-UA"/>
        </w:rPr>
      </w:pPr>
      <w:r w:rsidRPr="00B470EE">
        <w:rPr>
          <w:rFonts w:ascii="Times New Roman" w:hAnsi="Times New Roman"/>
          <w:sz w:val="28"/>
          <w:szCs w:val="28"/>
          <w:lang w:val="uk-UA"/>
        </w:rPr>
        <w:t xml:space="preserve"> </w:t>
      </w:r>
      <w:r w:rsidR="002947A4">
        <w:rPr>
          <w:rFonts w:ascii="Times New Roman" w:hAnsi="Times New Roman"/>
          <w:sz w:val="28"/>
          <w:szCs w:val="28"/>
          <w:lang w:val="uk-UA"/>
        </w:rPr>
        <w:t xml:space="preserve">Затвердити </w:t>
      </w:r>
      <w:r w:rsidRPr="00B470EE">
        <w:rPr>
          <w:rFonts w:ascii="Times New Roman" w:hAnsi="Times New Roman"/>
          <w:sz w:val="28"/>
          <w:szCs w:val="28"/>
          <w:lang w:val="uk-UA"/>
        </w:rPr>
        <w:t>додат</w:t>
      </w:r>
      <w:r w:rsidR="002947A4">
        <w:rPr>
          <w:rFonts w:ascii="Times New Roman" w:hAnsi="Times New Roman"/>
          <w:sz w:val="28"/>
          <w:szCs w:val="28"/>
          <w:lang w:val="uk-UA"/>
        </w:rPr>
        <w:t>ок</w:t>
      </w:r>
      <w:r w:rsidRPr="00B470EE">
        <w:rPr>
          <w:rFonts w:ascii="Times New Roman" w:hAnsi="Times New Roman"/>
          <w:sz w:val="28"/>
          <w:szCs w:val="28"/>
          <w:lang w:val="uk-UA"/>
        </w:rPr>
        <w:t xml:space="preserve"> 2 рішення сесії Павлоградської міської ради від </w:t>
      </w:r>
      <w:r w:rsidRPr="00B470EE">
        <w:rPr>
          <w:rFonts w:ascii="Times New Roman" w:eastAsia="Times New Roman" w:hAnsi="Times New Roman"/>
          <w:bCs/>
          <w:kern w:val="0"/>
          <w:sz w:val="28"/>
          <w:szCs w:val="28"/>
          <w:lang w:val="uk-UA" w:eastAsia="zh-CN"/>
        </w:rPr>
        <w:t>23.04.2019 р. № 1610-49/</w:t>
      </w:r>
      <w:r w:rsidRPr="00B470EE">
        <w:rPr>
          <w:rFonts w:ascii="Times New Roman" w:eastAsia="Times New Roman" w:hAnsi="Times New Roman"/>
          <w:bCs/>
          <w:kern w:val="0"/>
          <w:sz w:val="28"/>
          <w:szCs w:val="28"/>
          <w:lang w:val="en-US" w:eastAsia="zh-CN"/>
        </w:rPr>
        <w:t>VII</w:t>
      </w:r>
      <w:r w:rsidRPr="00B470EE">
        <w:rPr>
          <w:rFonts w:ascii="Times New Roman" w:hAnsi="Times New Roman"/>
          <w:sz w:val="28"/>
          <w:szCs w:val="28"/>
          <w:lang w:val="uk-UA"/>
        </w:rPr>
        <w:t xml:space="preserve"> «Про створення комунальної установи Центр обслуговування закладів освіти» Павлоградської міської ради»</w:t>
      </w:r>
      <w:r w:rsidR="0005435E" w:rsidRPr="00B470EE">
        <w:rPr>
          <w:rFonts w:ascii="Times New Roman" w:hAnsi="Times New Roman"/>
          <w:sz w:val="28"/>
          <w:szCs w:val="28"/>
          <w:lang w:val="uk-UA"/>
        </w:rPr>
        <w:t xml:space="preserve"> </w:t>
      </w:r>
      <w:r w:rsidR="002947A4">
        <w:rPr>
          <w:rFonts w:ascii="Times New Roman" w:hAnsi="Times New Roman"/>
          <w:sz w:val="28"/>
          <w:szCs w:val="28"/>
          <w:lang w:val="uk-UA"/>
        </w:rPr>
        <w:t xml:space="preserve">у новій редакції </w:t>
      </w:r>
      <w:r w:rsidR="0005435E" w:rsidRPr="00B470EE">
        <w:rPr>
          <w:rFonts w:ascii="Times New Roman" w:hAnsi="Times New Roman"/>
          <w:sz w:val="28"/>
          <w:szCs w:val="28"/>
          <w:lang w:val="uk-UA"/>
        </w:rPr>
        <w:t>(</w:t>
      </w:r>
      <w:r w:rsidR="00081D15" w:rsidRPr="00B470EE">
        <w:rPr>
          <w:rFonts w:ascii="Times New Roman" w:hAnsi="Times New Roman"/>
          <w:sz w:val="28"/>
          <w:szCs w:val="28"/>
          <w:lang w:val="uk-UA"/>
        </w:rPr>
        <w:t>додаток 2</w:t>
      </w:r>
      <w:r w:rsidR="0005435E" w:rsidRPr="00B470EE">
        <w:rPr>
          <w:rFonts w:ascii="Times New Roman" w:hAnsi="Times New Roman"/>
          <w:sz w:val="28"/>
          <w:szCs w:val="28"/>
          <w:lang w:val="uk-UA"/>
        </w:rPr>
        <w:t>)</w:t>
      </w:r>
      <w:r w:rsidR="00983DAA" w:rsidRPr="00B470EE">
        <w:rPr>
          <w:rFonts w:ascii="Times New Roman" w:hAnsi="Times New Roman"/>
          <w:sz w:val="28"/>
          <w:szCs w:val="28"/>
          <w:lang w:val="uk-UA"/>
        </w:rPr>
        <w:t>.</w:t>
      </w:r>
    </w:p>
    <w:p w:rsidR="00672FA0" w:rsidRPr="001E6B49" w:rsidRDefault="00672FA0" w:rsidP="00B470EE">
      <w:pPr>
        <w:pStyle w:val="a4"/>
        <w:widowControl/>
        <w:tabs>
          <w:tab w:val="left" w:pos="1134"/>
        </w:tabs>
        <w:ind w:left="0" w:firstLine="709"/>
        <w:jc w:val="both"/>
        <w:rPr>
          <w:rFonts w:ascii="Times New Roman" w:hAnsi="Times New Roman"/>
          <w:sz w:val="28"/>
          <w:szCs w:val="28"/>
          <w:lang w:val="uk-UA"/>
        </w:rPr>
      </w:pPr>
    </w:p>
    <w:p w:rsidR="00DE2490" w:rsidRDefault="00B470EE" w:rsidP="00B470EE">
      <w:pPr>
        <w:pStyle w:val="a4"/>
        <w:numPr>
          <w:ilvl w:val="0"/>
          <w:numId w:val="1"/>
        </w:numPr>
        <w:tabs>
          <w:tab w:val="left" w:pos="993"/>
          <w:tab w:val="left" w:pos="1134"/>
        </w:tabs>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DE2490" w:rsidRPr="00DE2490">
        <w:rPr>
          <w:rFonts w:ascii="Times New Roman" w:hAnsi="Times New Roman"/>
          <w:sz w:val="28"/>
          <w:szCs w:val="28"/>
          <w:lang w:val="uk-UA"/>
        </w:rPr>
        <w:t xml:space="preserve">Фінансовому управлінню Павлоградської міської ради </w:t>
      </w:r>
      <w:r w:rsidR="00DE2490">
        <w:rPr>
          <w:rFonts w:ascii="Times New Roman" w:hAnsi="Times New Roman"/>
          <w:sz w:val="28"/>
          <w:szCs w:val="28"/>
          <w:lang w:val="uk-UA"/>
        </w:rPr>
        <w:t xml:space="preserve">врахувати зміни відповідно до п. 1, п. 2 даного рішення при формуванні міського бюджету на 2020 рік. </w:t>
      </w:r>
    </w:p>
    <w:p w:rsidR="00672FA0" w:rsidRDefault="00672FA0" w:rsidP="00B470EE">
      <w:pPr>
        <w:pStyle w:val="a4"/>
        <w:tabs>
          <w:tab w:val="left" w:pos="993"/>
          <w:tab w:val="left" w:pos="1134"/>
        </w:tabs>
        <w:ind w:left="0" w:firstLine="709"/>
        <w:jc w:val="both"/>
        <w:rPr>
          <w:rFonts w:ascii="Times New Roman" w:hAnsi="Times New Roman"/>
          <w:sz w:val="28"/>
          <w:szCs w:val="28"/>
          <w:lang w:val="uk-UA"/>
        </w:rPr>
      </w:pPr>
    </w:p>
    <w:p w:rsidR="00C34AA5" w:rsidRPr="00D7450B" w:rsidRDefault="00DE2490" w:rsidP="00B470EE">
      <w:pPr>
        <w:numPr>
          <w:ilvl w:val="0"/>
          <w:numId w:val="1"/>
        </w:numPr>
        <w:tabs>
          <w:tab w:val="left" w:pos="1134"/>
        </w:tabs>
        <w:ind w:left="0" w:firstLine="709"/>
        <w:jc w:val="both"/>
        <w:rPr>
          <w:rFonts w:ascii="Times New Roman" w:eastAsia="Times New Roman" w:hAnsi="Times New Roman"/>
          <w:sz w:val="28"/>
          <w:szCs w:val="28"/>
          <w:lang w:val="uk-UA" w:eastAsia="ar-SA"/>
        </w:rPr>
      </w:pPr>
      <w:r>
        <w:rPr>
          <w:rFonts w:ascii="Times New Roman" w:hAnsi="Times New Roman"/>
          <w:sz w:val="28"/>
          <w:szCs w:val="28"/>
          <w:lang w:val="uk-UA"/>
        </w:rPr>
        <w:t>В</w:t>
      </w:r>
      <w:r w:rsidR="00C34AA5" w:rsidRPr="005173A9">
        <w:rPr>
          <w:rFonts w:ascii="Times New Roman" w:hAnsi="Times New Roman"/>
          <w:sz w:val="28"/>
          <w:szCs w:val="28"/>
          <w:lang w:val="uk-UA"/>
        </w:rPr>
        <w:t xml:space="preserve">ідділу освіти </w:t>
      </w:r>
      <w:r>
        <w:rPr>
          <w:rFonts w:ascii="Times New Roman" w:hAnsi="Times New Roman"/>
          <w:sz w:val="28"/>
          <w:szCs w:val="28"/>
          <w:lang w:val="uk-UA"/>
        </w:rPr>
        <w:t xml:space="preserve">Павлоградської </w:t>
      </w:r>
      <w:r w:rsidR="00C34AA5" w:rsidRPr="005173A9">
        <w:rPr>
          <w:rFonts w:ascii="Times New Roman" w:hAnsi="Times New Roman"/>
          <w:sz w:val="28"/>
          <w:szCs w:val="28"/>
          <w:lang w:val="uk-UA"/>
        </w:rPr>
        <w:t>міської ради</w:t>
      </w:r>
      <w:r>
        <w:rPr>
          <w:rFonts w:ascii="Times New Roman" w:hAnsi="Times New Roman"/>
          <w:sz w:val="28"/>
          <w:szCs w:val="28"/>
          <w:lang w:val="uk-UA"/>
        </w:rPr>
        <w:t xml:space="preserve"> врахувати зміни даного рішення </w:t>
      </w:r>
      <w:r w:rsidR="00BC3146">
        <w:rPr>
          <w:rFonts w:ascii="Times New Roman" w:hAnsi="Times New Roman"/>
          <w:sz w:val="28"/>
          <w:szCs w:val="28"/>
          <w:lang w:val="uk-UA"/>
        </w:rPr>
        <w:t>з дотриманням вимог чинного законодавства в термін до 31.12.2019 року</w:t>
      </w:r>
      <w:r w:rsidR="002E30FA">
        <w:rPr>
          <w:rFonts w:ascii="Times New Roman" w:hAnsi="Times New Roman"/>
          <w:sz w:val="28"/>
          <w:szCs w:val="28"/>
          <w:lang w:val="uk-UA"/>
        </w:rPr>
        <w:t>.</w:t>
      </w:r>
    </w:p>
    <w:p w:rsidR="00C34AA5" w:rsidRPr="00BC3146" w:rsidRDefault="00C34AA5" w:rsidP="00B470EE">
      <w:pPr>
        <w:numPr>
          <w:ilvl w:val="0"/>
          <w:numId w:val="1"/>
        </w:numPr>
        <w:tabs>
          <w:tab w:val="left" w:pos="1134"/>
        </w:tabs>
        <w:ind w:left="0" w:firstLine="709"/>
        <w:jc w:val="both"/>
        <w:rPr>
          <w:rFonts w:ascii="Times New Roman" w:eastAsia="Times New Roman" w:hAnsi="Times New Roman"/>
          <w:sz w:val="28"/>
          <w:szCs w:val="28"/>
          <w:lang w:val="uk-UA" w:eastAsia="ar-SA"/>
        </w:rPr>
      </w:pPr>
      <w:r w:rsidRPr="005173A9">
        <w:rPr>
          <w:rFonts w:ascii="Times New Roman" w:hAnsi="Times New Roman"/>
          <w:sz w:val="28"/>
          <w:szCs w:val="28"/>
          <w:lang w:val="uk-UA"/>
        </w:rPr>
        <w:lastRenderedPageBreak/>
        <w:t>Загальне керівництво за виконання даного рішення покласти на заступника міського голови з питань діяльності виконавчих органів ради.</w:t>
      </w:r>
    </w:p>
    <w:p w:rsidR="00BC3146" w:rsidRPr="005173A9" w:rsidRDefault="00BC3146" w:rsidP="00BC3146">
      <w:pPr>
        <w:tabs>
          <w:tab w:val="left" w:pos="1134"/>
        </w:tabs>
        <w:ind w:left="709"/>
        <w:jc w:val="both"/>
        <w:rPr>
          <w:rFonts w:ascii="Times New Roman" w:eastAsia="Times New Roman" w:hAnsi="Times New Roman"/>
          <w:sz w:val="28"/>
          <w:szCs w:val="28"/>
          <w:lang w:val="uk-UA" w:eastAsia="ar-SA"/>
        </w:rPr>
      </w:pPr>
    </w:p>
    <w:p w:rsidR="00C34AA5" w:rsidRPr="005173A9" w:rsidRDefault="00C34AA5" w:rsidP="00B470EE">
      <w:pPr>
        <w:numPr>
          <w:ilvl w:val="0"/>
          <w:numId w:val="1"/>
        </w:numPr>
        <w:tabs>
          <w:tab w:val="left" w:pos="1134"/>
        </w:tabs>
        <w:ind w:left="0" w:firstLine="709"/>
        <w:jc w:val="both"/>
        <w:rPr>
          <w:rFonts w:ascii="Times New Roman" w:eastAsia="Times New Roman" w:hAnsi="Times New Roman"/>
          <w:sz w:val="28"/>
          <w:szCs w:val="28"/>
          <w:lang w:val="uk-UA" w:eastAsia="ar-SA"/>
        </w:rPr>
      </w:pPr>
      <w:r w:rsidRPr="005173A9">
        <w:rPr>
          <w:rFonts w:ascii="Times New Roman" w:hAnsi="Times New Roman"/>
          <w:sz w:val="28"/>
          <w:szCs w:val="28"/>
          <w:lang w:val="uk-UA"/>
        </w:rPr>
        <w:t xml:space="preserve">Контроль за виконанням даного рішення покласти на постійну комісію з питань освіти, культури, сім’ї, соціального захисту, охорони здоров’я, материнства та дитинства </w:t>
      </w:r>
      <w:r w:rsidRPr="005173A9">
        <w:rPr>
          <w:rFonts w:ascii="Times New Roman" w:eastAsia="Times New Roman" w:hAnsi="Times New Roman"/>
          <w:sz w:val="28"/>
          <w:szCs w:val="28"/>
          <w:lang w:val="uk-UA" w:eastAsia="ar-SA"/>
        </w:rPr>
        <w:t>та комісію з питань планування, бюджету, фінансів, економічних реформ, інвестицій та міжнародного співробітництва.</w:t>
      </w:r>
    </w:p>
    <w:p w:rsidR="00C34AA5" w:rsidRPr="005173A9" w:rsidRDefault="00C34AA5" w:rsidP="005173A9">
      <w:pPr>
        <w:jc w:val="both"/>
        <w:rPr>
          <w:rFonts w:ascii="Times New Roman" w:eastAsia="Times New Roman" w:hAnsi="Times New Roman"/>
          <w:sz w:val="28"/>
          <w:szCs w:val="28"/>
          <w:lang w:val="uk-UA" w:eastAsia="ar-SA"/>
        </w:rPr>
      </w:pPr>
    </w:p>
    <w:p w:rsidR="00B60489" w:rsidRPr="005173A9" w:rsidRDefault="00B60489" w:rsidP="005173A9">
      <w:pPr>
        <w:widowControl/>
        <w:tabs>
          <w:tab w:val="left" w:pos="0"/>
        </w:tabs>
        <w:jc w:val="both"/>
        <w:rPr>
          <w:rFonts w:ascii="Times New Roman" w:eastAsia="Times New Roman" w:hAnsi="Times New Roman"/>
          <w:kern w:val="0"/>
          <w:sz w:val="28"/>
          <w:szCs w:val="28"/>
          <w:lang w:val="uk-UA" w:eastAsia="zh-CN"/>
        </w:rPr>
      </w:pPr>
      <w:r w:rsidRPr="005173A9">
        <w:rPr>
          <w:rFonts w:ascii="Times New Roman" w:eastAsia="Times New Roman" w:hAnsi="Times New Roman"/>
          <w:kern w:val="0"/>
          <w:sz w:val="28"/>
          <w:szCs w:val="28"/>
          <w:lang w:val="uk-UA" w:eastAsia="zh-CN"/>
        </w:rPr>
        <w:t xml:space="preserve">Міський голова                                     </w:t>
      </w:r>
      <w:r w:rsidR="005173A9">
        <w:rPr>
          <w:rFonts w:ascii="Times New Roman" w:eastAsia="Times New Roman" w:hAnsi="Times New Roman"/>
          <w:kern w:val="0"/>
          <w:sz w:val="28"/>
          <w:szCs w:val="28"/>
          <w:lang w:val="uk-UA" w:eastAsia="zh-CN"/>
        </w:rPr>
        <w:t xml:space="preserve">                   </w:t>
      </w:r>
      <w:r w:rsidR="005173A9">
        <w:rPr>
          <w:rFonts w:ascii="Times New Roman" w:eastAsia="Times New Roman" w:hAnsi="Times New Roman"/>
          <w:kern w:val="0"/>
          <w:sz w:val="28"/>
          <w:szCs w:val="28"/>
          <w:lang w:val="uk-UA" w:eastAsia="zh-CN"/>
        </w:rPr>
        <w:tab/>
        <w:t xml:space="preserve">          </w:t>
      </w:r>
      <w:r w:rsidR="005173A9">
        <w:rPr>
          <w:rFonts w:ascii="Times New Roman" w:eastAsia="Times New Roman" w:hAnsi="Times New Roman"/>
          <w:kern w:val="0"/>
          <w:sz w:val="28"/>
          <w:szCs w:val="28"/>
          <w:lang w:val="uk-UA" w:eastAsia="zh-CN"/>
        </w:rPr>
        <w:tab/>
      </w:r>
      <w:r w:rsidRPr="005173A9">
        <w:rPr>
          <w:rFonts w:ascii="Times New Roman" w:eastAsia="Times New Roman" w:hAnsi="Times New Roman"/>
          <w:kern w:val="0"/>
          <w:sz w:val="28"/>
          <w:szCs w:val="28"/>
          <w:lang w:val="uk-UA" w:eastAsia="zh-CN"/>
        </w:rPr>
        <w:t>А.О. Вершина</w:t>
      </w:r>
    </w:p>
    <w:p w:rsidR="003D5658" w:rsidRPr="005173A9" w:rsidRDefault="003D5658" w:rsidP="005173A9">
      <w:pPr>
        <w:jc w:val="both"/>
        <w:rPr>
          <w:rFonts w:ascii="Times New Roman" w:eastAsia="Times New Roman" w:hAnsi="Times New Roman"/>
          <w:sz w:val="28"/>
          <w:szCs w:val="28"/>
          <w:lang w:val="uk-UA" w:eastAsia="ar-SA"/>
        </w:rPr>
      </w:pPr>
    </w:p>
    <w:p w:rsidR="004E091B" w:rsidRDefault="004E091B" w:rsidP="005173A9">
      <w:pPr>
        <w:jc w:val="both"/>
        <w:rPr>
          <w:rFonts w:ascii="Times New Roman" w:eastAsia="Times New Roman" w:hAnsi="Times New Roman"/>
          <w:sz w:val="26"/>
          <w:szCs w:val="26"/>
          <w:lang w:val="uk-UA" w:eastAsia="ar-SA"/>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05435E" w:rsidRDefault="0005435E" w:rsidP="005C15EC">
      <w:pPr>
        <w:widowControl/>
        <w:tabs>
          <w:tab w:val="left" w:pos="180"/>
        </w:tabs>
        <w:ind w:left="5073"/>
        <w:jc w:val="both"/>
        <w:rPr>
          <w:rFonts w:ascii="Times New Roman" w:eastAsia="Times New Roman" w:hAnsi="Times New Roman"/>
          <w:kern w:val="0"/>
          <w:szCs w:val="20"/>
          <w:lang w:val="uk-UA" w:eastAsia="zh-CN"/>
        </w:rPr>
      </w:pPr>
    </w:p>
    <w:p w:rsidR="00983DAA" w:rsidRDefault="00983DAA" w:rsidP="005C15EC">
      <w:pPr>
        <w:widowControl/>
        <w:tabs>
          <w:tab w:val="left" w:pos="180"/>
        </w:tabs>
        <w:ind w:left="5073"/>
        <w:jc w:val="both"/>
        <w:rPr>
          <w:rFonts w:ascii="Times New Roman" w:eastAsia="Times New Roman" w:hAnsi="Times New Roman"/>
          <w:kern w:val="0"/>
          <w:szCs w:val="20"/>
          <w:lang w:val="uk-UA" w:eastAsia="zh-CN"/>
        </w:rPr>
      </w:pPr>
    </w:p>
    <w:p w:rsidR="00983DAA" w:rsidRDefault="00983DAA"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D5D0E" w:rsidRPr="009D5D0E" w:rsidRDefault="009D5D0E" w:rsidP="005C15EC">
      <w:pPr>
        <w:widowControl/>
        <w:tabs>
          <w:tab w:val="left" w:pos="180"/>
        </w:tabs>
        <w:ind w:left="5073"/>
        <w:jc w:val="both"/>
        <w:rPr>
          <w:rFonts w:ascii="Times New Roman" w:eastAsia="Times New Roman" w:hAnsi="Times New Roman"/>
          <w:kern w:val="0"/>
          <w:szCs w:val="20"/>
          <w:lang w:val="en-US" w:eastAsia="zh-CN"/>
        </w:rPr>
      </w:pPr>
    </w:p>
    <w:p w:rsidR="00983DAA" w:rsidRDefault="00983DAA" w:rsidP="005C15EC">
      <w:pPr>
        <w:widowControl/>
        <w:tabs>
          <w:tab w:val="left" w:pos="180"/>
        </w:tabs>
        <w:ind w:left="5073"/>
        <w:jc w:val="both"/>
        <w:rPr>
          <w:rFonts w:ascii="Times New Roman" w:eastAsia="Times New Roman" w:hAnsi="Times New Roman"/>
          <w:kern w:val="0"/>
          <w:szCs w:val="20"/>
          <w:lang w:val="uk-UA" w:eastAsia="zh-CN"/>
        </w:rPr>
      </w:pPr>
    </w:p>
    <w:p w:rsidR="00983DAA" w:rsidRDefault="00983DAA" w:rsidP="005C15EC">
      <w:pPr>
        <w:widowControl/>
        <w:tabs>
          <w:tab w:val="left" w:pos="180"/>
        </w:tabs>
        <w:ind w:left="5073"/>
        <w:jc w:val="both"/>
        <w:rPr>
          <w:rFonts w:ascii="Times New Roman" w:eastAsia="Times New Roman" w:hAnsi="Times New Roman"/>
          <w:kern w:val="0"/>
          <w:szCs w:val="20"/>
          <w:lang w:val="uk-UA" w:eastAsia="zh-CN"/>
        </w:rPr>
      </w:pPr>
    </w:p>
    <w:p w:rsidR="00983DAA" w:rsidRDefault="00983DAA" w:rsidP="005C15EC">
      <w:pPr>
        <w:widowControl/>
        <w:tabs>
          <w:tab w:val="left" w:pos="180"/>
        </w:tabs>
        <w:ind w:left="5073"/>
        <w:jc w:val="both"/>
        <w:rPr>
          <w:rFonts w:ascii="Times New Roman" w:eastAsia="Times New Roman" w:hAnsi="Times New Roman"/>
          <w:kern w:val="0"/>
          <w:szCs w:val="20"/>
          <w:lang w:val="uk-UA" w:eastAsia="zh-CN"/>
        </w:rPr>
      </w:pPr>
    </w:p>
    <w:p w:rsidR="0074186F" w:rsidRDefault="0074186F" w:rsidP="005C15EC">
      <w:pPr>
        <w:widowControl/>
        <w:tabs>
          <w:tab w:val="left" w:pos="180"/>
        </w:tabs>
        <w:ind w:left="5073"/>
        <w:jc w:val="both"/>
        <w:rPr>
          <w:rFonts w:ascii="Times New Roman" w:eastAsia="Times New Roman" w:hAnsi="Times New Roman"/>
          <w:kern w:val="0"/>
          <w:szCs w:val="20"/>
          <w:lang w:val="uk-UA" w:eastAsia="zh-CN"/>
        </w:rPr>
      </w:pPr>
    </w:p>
    <w:p w:rsidR="00A11E7B" w:rsidRDefault="00A11E7B" w:rsidP="005C15EC">
      <w:pPr>
        <w:widowControl/>
        <w:tabs>
          <w:tab w:val="left" w:pos="180"/>
        </w:tabs>
        <w:ind w:left="5073"/>
        <w:jc w:val="both"/>
        <w:rPr>
          <w:rFonts w:ascii="Times New Roman" w:eastAsia="Times New Roman" w:hAnsi="Times New Roman"/>
          <w:kern w:val="0"/>
          <w:szCs w:val="20"/>
          <w:lang w:val="uk-UA" w:eastAsia="zh-CN"/>
        </w:rPr>
      </w:pPr>
    </w:p>
    <w:p w:rsidR="00A11E7B" w:rsidRDefault="00A11E7B" w:rsidP="005C15EC">
      <w:pPr>
        <w:widowControl/>
        <w:tabs>
          <w:tab w:val="left" w:pos="180"/>
        </w:tabs>
        <w:ind w:left="5073"/>
        <w:jc w:val="both"/>
        <w:rPr>
          <w:rFonts w:ascii="Times New Roman" w:eastAsia="Times New Roman" w:hAnsi="Times New Roman"/>
          <w:kern w:val="0"/>
          <w:szCs w:val="20"/>
          <w:lang w:val="uk-UA" w:eastAsia="zh-CN"/>
        </w:rPr>
      </w:pPr>
    </w:p>
    <w:p w:rsidR="005C15EC" w:rsidRPr="004E091B" w:rsidRDefault="005C15EC" w:rsidP="005C15EC">
      <w:pPr>
        <w:widowControl/>
        <w:tabs>
          <w:tab w:val="left" w:pos="180"/>
        </w:tabs>
        <w:ind w:left="5073"/>
        <w:jc w:val="both"/>
        <w:rPr>
          <w:rFonts w:ascii="Times New Roman" w:eastAsia="Times New Roman" w:hAnsi="Times New Roman"/>
          <w:kern w:val="0"/>
          <w:szCs w:val="20"/>
          <w:lang w:val="uk-UA" w:eastAsia="zh-CN"/>
        </w:rPr>
      </w:pPr>
      <w:r w:rsidRPr="004E091B">
        <w:rPr>
          <w:rFonts w:ascii="Times New Roman" w:eastAsia="Times New Roman" w:hAnsi="Times New Roman"/>
          <w:kern w:val="0"/>
          <w:szCs w:val="20"/>
          <w:lang w:val="uk-UA" w:eastAsia="zh-CN"/>
        </w:rPr>
        <w:lastRenderedPageBreak/>
        <w:t>Додаток</w:t>
      </w:r>
      <w:r w:rsidR="00081D15">
        <w:rPr>
          <w:rFonts w:ascii="Times New Roman" w:eastAsia="Times New Roman" w:hAnsi="Times New Roman"/>
          <w:kern w:val="0"/>
          <w:szCs w:val="20"/>
          <w:lang w:val="uk-UA" w:eastAsia="zh-CN"/>
        </w:rPr>
        <w:t xml:space="preserve"> 2</w:t>
      </w:r>
      <w:r w:rsidRPr="004E091B">
        <w:rPr>
          <w:rFonts w:ascii="Times New Roman" w:eastAsia="Times New Roman" w:hAnsi="Times New Roman"/>
          <w:kern w:val="0"/>
          <w:szCs w:val="20"/>
          <w:lang w:val="uk-UA" w:eastAsia="zh-CN"/>
        </w:rPr>
        <w:t xml:space="preserve"> </w:t>
      </w:r>
    </w:p>
    <w:p w:rsidR="005C15EC" w:rsidRPr="004E091B" w:rsidRDefault="005C15EC" w:rsidP="005C15EC">
      <w:pPr>
        <w:widowControl/>
        <w:ind w:left="5073"/>
        <w:rPr>
          <w:rFonts w:ascii="Times New Roman" w:eastAsia="Times New Roman" w:hAnsi="Times New Roman"/>
          <w:kern w:val="0"/>
          <w:szCs w:val="20"/>
          <w:lang w:val="uk-UA" w:eastAsia="zh-CN"/>
        </w:rPr>
      </w:pPr>
      <w:r w:rsidRPr="004E091B">
        <w:rPr>
          <w:rFonts w:ascii="Times New Roman" w:eastAsia="Times New Roman" w:hAnsi="Times New Roman"/>
          <w:kern w:val="0"/>
          <w:szCs w:val="20"/>
          <w:lang w:val="uk-UA" w:eastAsia="zh-CN"/>
        </w:rPr>
        <w:t xml:space="preserve">Рішення сесії Павлоградської міської ради </w:t>
      </w:r>
    </w:p>
    <w:p w:rsidR="005C15EC" w:rsidRPr="004E091B" w:rsidRDefault="005C15EC" w:rsidP="005C15EC">
      <w:pPr>
        <w:widowControl/>
        <w:ind w:left="5073"/>
        <w:rPr>
          <w:rFonts w:ascii="Times New Roman" w:eastAsia="Times New Roman" w:hAnsi="Times New Roman"/>
          <w:kern w:val="0"/>
          <w:szCs w:val="20"/>
          <w:lang w:val="uk-UA" w:eastAsia="zh-CN"/>
        </w:rPr>
      </w:pPr>
      <w:r w:rsidRPr="004E091B">
        <w:rPr>
          <w:rFonts w:ascii="Times New Roman" w:eastAsia="Times New Roman" w:hAnsi="Times New Roman"/>
          <w:kern w:val="0"/>
          <w:szCs w:val="20"/>
          <w:lang w:val="uk-UA" w:eastAsia="zh-CN"/>
        </w:rPr>
        <w:t>VІІ скликання</w:t>
      </w:r>
    </w:p>
    <w:p w:rsidR="005C15EC" w:rsidRPr="009D5D0E" w:rsidRDefault="005C15EC" w:rsidP="005C15EC">
      <w:pPr>
        <w:widowControl/>
        <w:ind w:left="5073"/>
        <w:rPr>
          <w:rFonts w:ascii="Times New Roman" w:eastAsia="Times New Roman" w:hAnsi="Times New Roman"/>
          <w:b/>
          <w:bCs/>
          <w:kern w:val="0"/>
          <w:sz w:val="24"/>
          <w:szCs w:val="29"/>
          <w:lang w:val="uk-UA" w:eastAsia="zh-CN"/>
        </w:rPr>
      </w:pPr>
      <w:r w:rsidRPr="009D5D0E">
        <w:rPr>
          <w:rFonts w:ascii="Times New Roman" w:eastAsia="Times New Roman" w:hAnsi="Times New Roman"/>
          <w:kern w:val="0"/>
          <w:szCs w:val="20"/>
          <w:lang w:val="uk-UA" w:eastAsia="zh-CN"/>
        </w:rPr>
        <w:t xml:space="preserve">від </w:t>
      </w:r>
      <w:r w:rsidR="007C0345" w:rsidRPr="009D5D0E">
        <w:rPr>
          <w:rFonts w:ascii="Times New Roman" w:eastAsia="Times New Roman" w:hAnsi="Times New Roman"/>
          <w:kern w:val="0"/>
          <w:szCs w:val="20"/>
          <w:lang w:val="uk-UA" w:eastAsia="zh-CN"/>
        </w:rPr>
        <w:t xml:space="preserve">17.12.2019 №  1966-61/VII    </w:t>
      </w:r>
    </w:p>
    <w:p w:rsidR="005C15EC" w:rsidRPr="004E091B" w:rsidRDefault="005C15EC" w:rsidP="005C15EC">
      <w:pPr>
        <w:widowControl/>
        <w:jc w:val="center"/>
        <w:rPr>
          <w:rFonts w:ascii="Times New Roman" w:eastAsia="Times New Roman" w:hAnsi="Times New Roman"/>
          <w:b/>
          <w:bCs/>
          <w:kern w:val="0"/>
          <w:sz w:val="26"/>
          <w:szCs w:val="26"/>
          <w:lang w:val="uk-UA" w:eastAsia="zh-CN"/>
        </w:rPr>
      </w:pPr>
    </w:p>
    <w:p w:rsidR="005C15EC" w:rsidRDefault="005C15EC" w:rsidP="005C15EC">
      <w:pPr>
        <w:jc w:val="center"/>
        <w:rPr>
          <w:rFonts w:ascii="Times New Roman" w:hAnsi="Times New Roman"/>
          <w:sz w:val="28"/>
          <w:szCs w:val="28"/>
          <w:lang w:val="uk-UA"/>
        </w:rPr>
      </w:pPr>
      <w:bookmarkStart w:id="0" w:name="_GoBack"/>
      <w:bookmarkEnd w:id="0"/>
    </w:p>
    <w:p w:rsidR="00983DAA" w:rsidRPr="00983DAA" w:rsidRDefault="00983DAA" w:rsidP="00983DAA">
      <w:pPr>
        <w:widowControl/>
        <w:jc w:val="center"/>
        <w:rPr>
          <w:rFonts w:ascii="Times New Roman" w:eastAsia="Times New Roman" w:hAnsi="Times New Roman"/>
          <w:b/>
          <w:bCs/>
          <w:kern w:val="0"/>
          <w:sz w:val="28"/>
          <w:szCs w:val="28"/>
          <w:lang w:val="uk-UA" w:eastAsia="zh-CN"/>
        </w:rPr>
      </w:pPr>
      <w:r w:rsidRPr="00983DAA">
        <w:rPr>
          <w:rFonts w:ascii="Times New Roman" w:eastAsia="Times New Roman" w:hAnsi="Times New Roman"/>
          <w:b/>
          <w:bCs/>
          <w:kern w:val="0"/>
          <w:sz w:val="28"/>
          <w:szCs w:val="28"/>
          <w:lang w:val="uk-UA" w:eastAsia="zh-CN"/>
        </w:rPr>
        <w:t>СТРУКТУРА</w:t>
      </w:r>
    </w:p>
    <w:p w:rsidR="00983DAA" w:rsidRPr="00983DAA" w:rsidRDefault="00983DAA" w:rsidP="00983DAA">
      <w:pPr>
        <w:jc w:val="center"/>
        <w:rPr>
          <w:rFonts w:ascii="Times New Roman" w:hAnsi="Times New Roman"/>
          <w:sz w:val="28"/>
          <w:szCs w:val="28"/>
          <w:lang w:val="uk-UA"/>
        </w:rPr>
      </w:pPr>
      <w:r w:rsidRPr="00983DAA">
        <w:rPr>
          <w:rFonts w:ascii="Times New Roman" w:eastAsia="Times New Roman" w:hAnsi="Times New Roman"/>
          <w:kern w:val="0"/>
          <w:sz w:val="28"/>
          <w:szCs w:val="28"/>
          <w:lang w:val="uk-UA" w:eastAsia="zh-CN"/>
        </w:rPr>
        <w:t xml:space="preserve">та чисельність </w:t>
      </w:r>
      <w:r w:rsidRPr="00983DAA">
        <w:rPr>
          <w:rFonts w:ascii="Times New Roman" w:hAnsi="Times New Roman"/>
          <w:sz w:val="28"/>
          <w:szCs w:val="28"/>
          <w:lang w:val="uk-UA"/>
        </w:rPr>
        <w:t>комунальної установи</w:t>
      </w:r>
    </w:p>
    <w:p w:rsidR="00983DAA" w:rsidRPr="00983DAA" w:rsidRDefault="00983DAA" w:rsidP="00983DAA">
      <w:pPr>
        <w:jc w:val="center"/>
        <w:rPr>
          <w:rFonts w:ascii="Times New Roman" w:hAnsi="Times New Roman"/>
          <w:sz w:val="28"/>
          <w:szCs w:val="28"/>
          <w:lang w:val="uk-UA"/>
        </w:rPr>
      </w:pPr>
      <w:r w:rsidRPr="00983DAA">
        <w:rPr>
          <w:rFonts w:ascii="Times New Roman" w:hAnsi="Times New Roman"/>
          <w:sz w:val="28"/>
          <w:szCs w:val="28"/>
          <w:lang w:val="uk-UA"/>
        </w:rPr>
        <w:t>«Центр з обслуговування закладів освіти»</w:t>
      </w:r>
    </w:p>
    <w:p w:rsidR="005C15EC" w:rsidRDefault="00983DAA" w:rsidP="00983DAA">
      <w:pPr>
        <w:jc w:val="center"/>
        <w:rPr>
          <w:rFonts w:ascii="Times New Roman" w:hAnsi="Times New Roman"/>
          <w:sz w:val="28"/>
          <w:szCs w:val="28"/>
          <w:lang w:val="uk-UA"/>
        </w:rPr>
      </w:pPr>
      <w:r w:rsidRPr="00983DAA">
        <w:rPr>
          <w:rFonts w:ascii="Times New Roman" w:hAnsi="Times New Roman"/>
          <w:sz w:val="28"/>
          <w:szCs w:val="28"/>
          <w:lang w:val="uk-UA"/>
        </w:rPr>
        <w:t>Павлоградської міської ради</w:t>
      </w:r>
    </w:p>
    <w:p w:rsidR="005C15EC" w:rsidRPr="004E091B" w:rsidRDefault="005C15EC" w:rsidP="005C15EC">
      <w:pPr>
        <w:jc w:val="center"/>
        <w:rPr>
          <w:rFonts w:ascii="Times New Roman" w:hAnsi="Times New Roman"/>
          <w:sz w:val="28"/>
          <w:szCs w:val="28"/>
          <w:lang w:val="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1984"/>
        <w:gridCol w:w="2798"/>
        <w:gridCol w:w="1738"/>
      </w:tblGrid>
      <w:tr w:rsidR="0005435E" w:rsidRPr="004E091B" w:rsidTr="0005435E">
        <w:tc>
          <w:tcPr>
            <w:tcW w:w="675" w:type="dxa"/>
            <w:vMerge w:val="restart"/>
            <w:shd w:val="clear" w:color="auto" w:fill="auto"/>
          </w:tcPr>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r w:rsidRPr="004E091B">
              <w:rPr>
                <w:rFonts w:ascii="Times New Roman" w:eastAsia="Times New Roman" w:hAnsi="Times New Roman"/>
                <w:b/>
                <w:kern w:val="0"/>
                <w:sz w:val="28"/>
                <w:szCs w:val="28"/>
                <w:lang w:val="uk-UA" w:eastAsia="zh-CN"/>
              </w:rPr>
              <w:t>№</w:t>
            </w:r>
          </w:p>
          <w:p w:rsidR="0005435E" w:rsidRPr="004E091B" w:rsidRDefault="0005435E" w:rsidP="00EB5BDE">
            <w:pPr>
              <w:suppressLineNumbers/>
              <w:snapToGrid w:val="0"/>
              <w:jc w:val="center"/>
              <w:rPr>
                <w:rFonts w:ascii="Times New Roman" w:eastAsia="Times New Roman" w:hAnsi="Times New Roman"/>
                <w:b/>
                <w:kern w:val="0"/>
                <w:sz w:val="28"/>
                <w:szCs w:val="28"/>
                <w:lang w:val="uk-UA" w:eastAsia="zh-CN"/>
              </w:rPr>
            </w:pPr>
            <w:r w:rsidRPr="004E091B">
              <w:rPr>
                <w:rFonts w:ascii="Times New Roman" w:eastAsia="Times New Roman" w:hAnsi="Times New Roman"/>
                <w:b/>
                <w:kern w:val="0"/>
                <w:sz w:val="28"/>
                <w:szCs w:val="28"/>
                <w:lang w:val="uk-UA" w:eastAsia="zh-CN"/>
              </w:rPr>
              <w:t>п/п</w:t>
            </w:r>
          </w:p>
        </w:tc>
        <w:tc>
          <w:tcPr>
            <w:tcW w:w="4536" w:type="dxa"/>
            <w:gridSpan w:val="2"/>
            <w:shd w:val="clear" w:color="auto" w:fill="auto"/>
          </w:tcPr>
          <w:p w:rsidR="00983DAA" w:rsidRDefault="0005435E" w:rsidP="00983DAA">
            <w:pPr>
              <w:widowControl/>
              <w:suppressLineNumbers/>
              <w:snapToGrid w:val="0"/>
              <w:jc w:val="center"/>
              <w:rPr>
                <w:rFonts w:ascii="Times New Roman" w:hAnsi="Times New Roman"/>
                <w:b/>
                <w:sz w:val="28"/>
                <w:szCs w:val="28"/>
                <w:lang w:val="uk-UA"/>
              </w:rPr>
            </w:pPr>
            <w:r w:rsidRPr="0005435E">
              <w:rPr>
                <w:rFonts w:ascii="Times New Roman" w:hAnsi="Times New Roman"/>
                <w:b/>
                <w:sz w:val="28"/>
                <w:szCs w:val="28"/>
                <w:lang w:val="uk-UA"/>
              </w:rPr>
              <w:t>Штатна чисельність</w:t>
            </w:r>
          </w:p>
          <w:p w:rsidR="0005435E" w:rsidRPr="0005435E" w:rsidRDefault="0005435E" w:rsidP="00983DAA">
            <w:pPr>
              <w:widowControl/>
              <w:suppressLineNumbers/>
              <w:snapToGrid w:val="0"/>
              <w:jc w:val="center"/>
              <w:rPr>
                <w:rFonts w:ascii="Times New Roman" w:eastAsia="Times New Roman" w:hAnsi="Times New Roman"/>
                <w:b/>
                <w:kern w:val="0"/>
                <w:sz w:val="28"/>
                <w:szCs w:val="28"/>
                <w:lang w:val="uk-UA" w:eastAsia="zh-CN"/>
              </w:rPr>
            </w:pPr>
            <w:r w:rsidRPr="0005435E">
              <w:rPr>
                <w:rFonts w:ascii="Times New Roman" w:hAnsi="Times New Roman"/>
                <w:b/>
                <w:sz w:val="28"/>
                <w:szCs w:val="28"/>
                <w:lang w:val="uk-UA"/>
              </w:rPr>
              <w:t xml:space="preserve">на </w:t>
            </w:r>
            <w:r w:rsidR="00983DAA">
              <w:rPr>
                <w:rFonts w:ascii="Times New Roman" w:hAnsi="Times New Roman"/>
                <w:b/>
                <w:sz w:val="28"/>
                <w:szCs w:val="28"/>
                <w:lang w:val="uk-UA"/>
              </w:rPr>
              <w:t>31.12.</w:t>
            </w:r>
            <w:r w:rsidRPr="0005435E">
              <w:rPr>
                <w:rFonts w:ascii="Times New Roman" w:hAnsi="Times New Roman"/>
                <w:b/>
                <w:sz w:val="28"/>
                <w:szCs w:val="28"/>
                <w:lang w:val="uk-UA"/>
              </w:rPr>
              <w:t>2019</w:t>
            </w:r>
            <w:r w:rsidR="00983DAA">
              <w:rPr>
                <w:rFonts w:ascii="Times New Roman" w:hAnsi="Times New Roman"/>
                <w:b/>
                <w:sz w:val="28"/>
                <w:szCs w:val="28"/>
                <w:lang w:val="uk-UA"/>
              </w:rPr>
              <w:t xml:space="preserve"> р.</w:t>
            </w:r>
          </w:p>
        </w:tc>
        <w:tc>
          <w:tcPr>
            <w:tcW w:w="4536" w:type="dxa"/>
            <w:gridSpan w:val="2"/>
          </w:tcPr>
          <w:p w:rsidR="00983DAA" w:rsidRDefault="0005435E" w:rsidP="00EB5BDE">
            <w:pPr>
              <w:widowControl/>
              <w:suppressLineNumbers/>
              <w:snapToGrid w:val="0"/>
              <w:jc w:val="center"/>
              <w:rPr>
                <w:rFonts w:ascii="Times New Roman" w:hAnsi="Times New Roman"/>
                <w:b/>
                <w:sz w:val="28"/>
                <w:szCs w:val="28"/>
                <w:lang w:val="uk-UA"/>
              </w:rPr>
            </w:pPr>
            <w:r w:rsidRPr="0005435E">
              <w:rPr>
                <w:rFonts w:ascii="Times New Roman" w:hAnsi="Times New Roman"/>
                <w:b/>
                <w:sz w:val="28"/>
                <w:szCs w:val="28"/>
                <w:lang w:val="uk-UA"/>
              </w:rPr>
              <w:t>Штатна чисельність</w:t>
            </w:r>
          </w:p>
          <w:p w:rsidR="0005435E" w:rsidRDefault="0005435E" w:rsidP="00EB5BDE">
            <w:pPr>
              <w:widowControl/>
              <w:suppressLineNumbers/>
              <w:snapToGrid w:val="0"/>
              <w:jc w:val="center"/>
              <w:rPr>
                <w:rFonts w:ascii="Times New Roman" w:hAnsi="Times New Roman"/>
                <w:b/>
                <w:sz w:val="28"/>
                <w:szCs w:val="28"/>
                <w:lang w:val="uk-UA"/>
              </w:rPr>
            </w:pPr>
            <w:r w:rsidRPr="0005435E">
              <w:rPr>
                <w:rFonts w:ascii="Times New Roman" w:hAnsi="Times New Roman"/>
                <w:b/>
                <w:sz w:val="28"/>
                <w:szCs w:val="28"/>
                <w:lang w:val="uk-UA"/>
              </w:rPr>
              <w:t xml:space="preserve"> на </w:t>
            </w:r>
            <w:r w:rsidR="00983DAA">
              <w:rPr>
                <w:rFonts w:ascii="Times New Roman" w:hAnsi="Times New Roman"/>
                <w:b/>
                <w:sz w:val="28"/>
                <w:szCs w:val="28"/>
                <w:lang w:val="uk-UA"/>
              </w:rPr>
              <w:t>01.01.</w:t>
            </w:r>
            <w:r w:rsidRPr="0005435E">
              <w:rPr>
                <w:rFonts w:ascii="Times New Roman" w:hAnsi="Times New Roman"/>
                <w:b/>
                <w:sz w:val="28"/>
                <w:szCs w:val="28"/>
                <w:lang w:val="uk-UA"/>
              </w:rPr>
              <w:t>20</w:t>
            </w:r>
            <w:r w:rsidR="00983DAA">
              <w:rPr>
                <w:rFonts w:ascii="Times New Roman" w:hAnsi="Times New Roman"/>
                <w:b/>
                <w:sz w:val="28"/>
                <w:szCs w:val="28"/>
                <w:lang w:val="uk-UA"/>
              </w:rPr>
              <w:t>20 р.</w:t>
            </w:r>
          </w:p>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p>
        </w:tc>
      </w:tr>
      <w:tr w:rsidR="0005435E" w:rsidRPr="004E091B" w:rsidTr="0005435E">
        <w:tc>
          <w:tcPr>
            <w:tcW w:w="675" w:type="dxa"/>
            <w:vMerge/>
            <w:shd w:val="clear" w:color="auto" w:fill="auto"/>
          </w:tcPr>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p>
        </w:tc>
        <w:tc>
          <w:tcPr>
            <w:tcW w:w="2552" w:type="dxa"/>
            <w:shd w:val="clear" w:color="auto" w:fill="auto"/>
          </w:tcPr>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r w:rsidRPr="004E091B">
              <w:rPr>
                <w:rFonts w:ascii="Times New Roman" w:eastAsia="Times New Roman" w:hAnsi="Times New Roman"/>
                <w:b/>
                <w:kern w:val="0"/>
                <w:sz w:val="28"/>
                <w:szCs w:val="28"/>
                <w:lang w:val="uk-UA" w:eastAsia="zh-CN"/>
              </w:rPr>
              <w:t xml:space="preserve">Найменування </w:t>
            </w:r>
          </w:p>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r w:rsidRPr="004E091B">
              <w:rPr>
                <w:rFonts w:ascii="Times New Roman" w:eastAsia="Times New Roman" w:hAnsi="Times New Roman"/>
                <w:b/>
                <w:kern w:val="0"/>
                <w:sz w:val="28"/>
                <w:szCs w:val="28"/>
                <w:lang w:val="uk-UA" w:eastAsia="zh-CN"/>
              </w:rPr>
              <w:t xml:space="preserve">структурних підрозділів, посада </w:t>
            </w:r>
          </w:p>
        </w:tc>
        <w:tc>
          <w:tcPr>
            <w:tcW w:w="1984" w:type="dxa"/>
            <w:shd w:val="clear" w:color="auto" w:fill="auto"/>
          </w:tcPr>
          <w:p w:rsidR="0005435E" w:rsidRPr="004E091B" w:rsidRDefault="0005435E" w:rsidP="0005435E">
            <w:pPr>
              <w:widowControl/>
              <w:suppressLineNumbers/>
              <w:snapToGrid w:val="0"/>
              <w:jc w:val="center"/>
              <w:rPr>
                <w:rFonts w:ascii="Times New Roman" w:eastAsia="Times New Roman" w:hAnsi="Times New Roman"/>
                <w:b/>
                <w:kern w:val="0"/>
                <w:sz w:val="28"/>
                <w:szCs w:val="28"/>
                <w:lang w:val="uk-UA" w:eastAsia="zh-CN"/>
              </w:rPr>
            </w:pPr>
            <w:r>
              <w:rPr>
                <w:rFonts w:ascii="Times New Roman" w:eastAsia="Times New Roman" w:hAnsi="Times New Roman"/>
                <w:b/>
                <w:kern w:val="0"/>
                <w:sz w:val="28"/>
                <w:szCs w:val="28"/>
                <w:lang w:val="uk-UA" w:eastAsia="zh-CN"/>
              </w:rPr>
              <w:t>Штатна чисельність</w:t>
            </w:r>
            <w:r w:rsidRPr="004E091B">
              <w:rPr>
                <w:rFonts w:ascii="Times New Roman" w:eastAsia="Times New Roman" w:hAnsi="Times New Roman"/>
                <w:b/>
                <w:kern w:val="0"/>
                <w:sz w:val="28"/>
                <w:szCs w:val="28"/>
                <w:lang w:val="uk-UA" w:eastAsia="zh-CN"/>
              </w:rPr>
              <w:t xml:space="preserve">         </w:t>
            </w:r>
          </w:p>
        </w:tc>
        <w:tc>
          <w:tcPr>
            <w:tcW w:w="2798" w:type="dxa"/>
          </w:tcPr>
          <w:p w:rsidR="0005435E" w:rsidRPr="004E091B" w:rsidRDefault="0005435E" w:rsidP="0005435E">
            <w:pPr>
              <w:widowControl/>
              <w:suppressLineNumbers/>
              <w:snapToGrid w:val="0"/>
              <w:jc w:val="center"/>
              <w:rPr>
                <w:rFonts w:ascii="Times New Roman" w:eastAsia="Times New Roman" w:hAnsi="Times New Roman"/>
                <w:b/>
                <w:kern w:val="0"/>
                <w:sz w:val="28"/>
                <w:szCs w:val="28"/>
                <w:lang w:val="uk-UA" w:eastAsia="zh-CN"/>
              </w:rPr>
            </w:pPr>
            <w:r w:rsidRPr="004E091B">
              <w:rPr>
                <w:rFonts w:ascii="Times New Roman" w:eastAsia="Times New Roman" w:hAnsi="Times New Roman"/>
                <w:b/>
                <w:kern w:val="0"/>
                <w:sz w:val="28"/>
                <w:szCs w:val="28"/>
                <w:lang w:val="uk-UA" w:eastAsia="zh-CN"/>
              </w:rPr>
              <w:t xml:space="preserve">Найменування </w:t>
            </w:r>
          </w:p>
          <w:p w:rsidR="0005435E" w:rsidRPr="004E091B" w:rsidRDefault="0005435E" w:rsidP="0005435E">
            <w:pPr>
              <w:widowControl/>
              <w:suppressLineNumbers/>
              <w:snapToGrid w:val="0"/>
              <w:jc w:val="center"/>
              <w:rPr>
                <w:rFonts w:ascii="Times New Roman" w:eastAsia="Times New Roman" w:hAnsi="Times New Roman"/>
                <w:b/>
                <w:kern w:val="0"/>
                <w:sz w:val="28"/>
                <w:szCs w:val="28"/>
                <w:lang w:val="uk-UA" w:eastAsia="zh-CN"/>
              </w:rPr>
            </w:pPr>
            <w:r w:rsidRPr="004E091B">
              <w:rPr>
                <w:rFonts w:ascii="Times New Roman" w:eastAsia="Times New Roman" w:hAnsi="Times New Roman"/>
                <w:b/>
                <w:kern w:val="0"/>
                <w:sz w:val="28"/>
                <w:szCs w:val="28"/>
                <w:lang w:val="uk-UA" w:eastAsia="zh-CN"/>
              </w:rPr>
              <w:t>структурних підрозділів, посада</w:t>
            </w:r>
          </w:p>
        </w:tc>
        <w:tc>
          <w:tcPr>
            <w:tcW w:w="1738" w:type="dxa"/>
          </w:tcPr>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r w:rsidRPr="004E091B">
              <w:rPr>
                <w:rFonts w:ascii="Times New Roman" w:eastAsia="Times New Roman" w:hAnsi="Times New Roman"/>
                <w:b/>
                <w:kern w:val="0"/>
                <w:sz w:val="28"/>
                <w:szCs w:val="28"/>
                <w:lang w:val="uk-UA" w:eastAsia="zh-CN"/>
              </w:rPr>
              <w:t xml:space="preserve">Штатна чисельність                  </w:t>
            </w:r>
          </w:p>
        </w:tc>
      </w:tr>
      <w:tr w:rsidR="0005435E" w:rsidRPr="004E091B" w:rsidTr="0005435E">
        <w:tc>
          <w:tcPr>
            <w:tcW w:w="5211" w:type="dxa"/>
            <w:gridSpan w:val="3"/>
            <w:shd w:val="clear" w:color="auto" w:fill="auto"/>
          </w:tcPr>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p>
        </w:tc>
        <w:tc>
          <w:tcPr>
            <w:tcW w:w="2798" w:type="dxa"/>
          </w:tcPr>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p>
        </w:tc>
        <w:tc>
          <w:tcPr>
            <w:tcW w:w="1738" w:type="dxa"/>
          </w:tcPr>
          <w:p w:rsidR="0005435E" w:rsidRPr="004E091B" w:rsidRDefault="0005435E" w:rsidP="00EB5BDE">
            <w:pPr>
              <w:widowControl/>
              <w:suppressLineNumbers/>
              <w:snapToGrid w:val="0"/>
              <w:jc w:val="center"/>
              <w:rPr>
                <w:rFonts w:ascii="Times New Roman" w:eastAsia="Times New Roman" w:hAnsi="Times New Roman"/>
                <w:b/>
                <w:kern w:val="0"/>
                <w:sz w:val="28"/>
                <w:szCs w:val="28"/>
                <w:lang w:val="uk-UA" w:eastAsia="zh-CN"/>
              </w:rPr>
            </w:pPr>
          </w:p>
        </w:tc>
      </w:tr>
      <w:tr w:rsidR="0005435E" w:rsidRPr="004E091B" w:rsidTr="0005435E">
        <w:tc>
          <w:tcPr>
            <w:tcW w:w="675" w:type="dxa"/>
            <w:shd w:val="clear" w:color="auto" w:fill="auto"/>
          </w:tcPr>
          <w:p w:rsidR="0005435E" w:rsidRPr="004E091B" w:rsidRDefault="0005435E" w:rsidP="00EB5BDE">
            <w:pPr>
              <w:jc w:val="center"/>
              <w:rPr>
                <w:rFonts w:ascii="Times New Roman" w:hAnsi="Times New Roman"/>
                <w:sz w:val="28"/>
                <w:szCs w:val="28"/>
                <w:lang w:val="uk-UA"/>
              </w:rPr>
            </w:pPr>
            <w:r>
              <w:rPr>
                <w:rFonts w:ascii="Times New Roman" w:hAnsi="Times New Roman"/>
                <w:sz w:val="28"/>
                <w:szCs w:val="28"/>
                <w:lang w:val="uk-UA"/>
              </w:rPr>
              <w:t>1</w:t>
            </w:r>
          </w:p>
        </w:tc>
        <w:tc>
          <w:tcPr>
            <w:tcW w:w="2552" w:type="dxa"/>
            <w:shd w:val="clear" w:color="auto" w:fill="auto"/>
          </w:tcPr>
          <w:p w:rsidR="0005435E" w:rsidRPr="004E091B" w:rsidRDefault="0005435E" w:rsidP="00983DAA">
            <w:pPr>
              <w:widowControl/>
              <w:suppressLineNumbers/>
              <w:snapToGrid w:val="0"/>
              <w:ind w:left="-108"/>
              <w:jc w:val="center"/>
              <w:rPr>
                <w:rFonts w:ascii="Times New Roman" w:eastAsia="Times New Roman" w:hAnsi="Times New Roman"/>
                <w:kern w:val="0"/>
                <w:sz w:val="28"/>
                <w:szCs w:val="28"/>
                <w:lang w:val="uk-UA" w:eastAsia="zh-CN"/>
              </w:rPr>
            </w:pPr>
            <w:r>
              <w:rPr>
                <w:rFonts w:ascii="Times New Roman" w:eastAsia="Times New Roman" w:hAnsi="Times New Roman"/>
                <w:kern w:val="0"/>
                <w:sz w:val="28"/>
                <w:szCs w:val="28"/>
                <w:lang w:val="uk-UA" w:eastAsia="zh-CN"/>
              </w:rPr>
              <w:t>А</w:t>
            </w:r>
            <w:r w:rsidRPr="004E091B">
              <w:rPr>
                <w:rFonts w:ascii="Times New Roman" w:eastAsia="Times New Roman" w:hAnsi="Times New Roman"/>
                <w:kern w:val="0"/>
                <w:sz w:val="28"/>
                <w:szCs w:val="28"/>
                <w:lang w:val="uk-UA" w:eastAsia="ru-RU"/>
              </w:rPr>
              <w:t>дміністративно-управлінський персонал</w:t>
            </w:r>
          </w:p>
        </w:tc>
        <w:tc>
          <w:tcPr>
            <w:tcW w:w="1984" w:type="dxa"/>
            <w:shd w:val="clear" w:color="auto" w:fill="auto"/>
          </w:tcPr>
          <w:p w:rsidR="0005435E" w:rsidRPr="004E091B" w:rsidRDefault="0005435E" w:rsidP="00EB5BDE">
            <w:pPr>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4,5</w:t>
            </w:r>
          </w:p>
        </w:tc>
        <w:tc>
          <w:tcPr>
            <w:tcW w:w="2798" w:type="dxa"/>
          </w:tcPr>
          <w:p w:rsidR="0005435E" w:rsidRDefault="00983DAA" w:rsidP="00EB5BDE">
            <w:pPr>
              <w:jc w:val="center"/>
              <w:rPr>
                <w:rFonts w:ascii="Times New Roman" w:eastAsia="Times New Roman" w:hAnsi="Times New Roman"/>
                <w:b/>
                <w:sz w:val="28"/>
                <w:szCs w:val="28"/>
                <w:lang w:val="uk-UA" w:eastAsia="uk-UA"/>
              </w:rPr>
            </w:pPr>
            <w:r>
              <w:rPr>
                <w:rFonts w:ascii="Times New Roman" w:eastAsia="Times New Roman" w:hAnsi="Times New Roman"/>
                <w:kern w:val="0"/>
                <w:sz w:val="28"/>
                <w:szCs w:val="28"/>
                <w:lang w:val="uk-UA" w:eastAsia="zh-CN"/>
              </w:rPr>
              <w:t>А</w:t>
            </w:r>
            <w:r w:rsidRPr="004E091B">
              <w:rPr>
                <w:rFonts w:ascii="Times New Roman" w:eastAsia="Times New Roman" w:hAnsi="Times New Roman"/>
                <w:kern w:val="0"/>
                <w:sz w:val="28"/>
                <w:szCs w:val="28"/>
                <w:lang w:val="uk-UA" w:eastAsia="ru-RU"/>
              </w:rPr>
              <w:t>дміністративно-управлінський персонал</w:t>
            </w:r>
          </w:p>
        </w:tc>
        <w:tc>
          <w:tcPr>
            <w:tcW w:w="1738" w:type="dxa"/>
          </w:tcPr>
          <w:p w:rsidR="0005435E" w:rsidRDefault="007C0345" w:rsidP="00EB5BDE">
            <w:pPr>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3</w:t>
            </w:r>
            <w:r w:rsidR="00983DAA">
              <w:rPr>
                <w:rFonts w:ascii="Times New Roman" w:eastAsia="Times New Roman" w:hAnsi="Times New Roman"/>
                <w:b/>
                <w:sz w:val="28"/>
                <w:szCs w:val="28"/>
                <w:lang w:val="uk-UA" w:eastAsia="uk-UA"/>
              </w:rPr>
              <w:t>,5</w:t>
            </w:r>
          </w:p>
        </w:tc>
      </w:tr>
      <w:tr w:rsidR="0005435E" w:rsidRPr="004E091B" w:rsidTr="0005435E">
        <w:tc>
          <w:tcPr>
            <w:tcW w:w="5211" w:type="dxa"/>
            <w:gridSpan w:val="3"/>
            <w:shd w:val="clear" w:color="auto" w:fill="auto"/>
          </w:tcPr>
          <w:p w:rsidR="0005435E" w:rsidRDefault="0005435E" w:rsidP="00983DAA">
            <w:pPr>
              <w:jc w:val="center"/>
              <w:rPr>
                <w:rFonts w:ascii="Times New Roman" w:eastAsia="Times New Roman" w:hAnsi="Times New Roman"/>
                <w:b/>
                <w:sz w:val="28"/>
                <w:szCs w:val="28"/>
                <w:lang w:val="uk-UA" w:eastAsia="uk-UA"/>
              </w:rPr>
            </w:pPr>
          </w:p>
        </w:tc>
        <w:tc>
          <w:tcPr>
            <w:tcW w:w="2798" w:type="dxa"/>
          </w:tcPr>
          <w:p w:rsidR="0005435E" w:rsidRDefault="0005435E" w:rsidP="00EB5BDE">
            <w:pPr>
              <w:jc w:val="center"/>
              <w:rPr>
                <w:rFonts w:ascii="Times New Roman" w:eastAsia="Times New Roman" w:hAnsi="Times New Roman"/>
                <w:b/>
                <w:sz w:val="28"/>
                <w:szCs w:val="28"/>
                <w:lang w:val="uk-UA" w:eastAsia="uk-UA"/>
              </w:rPr>
            </w:pPr>
          </w:p>
        </w:tc>
        <w:tc>
          <w:tcPr>
            <w:tcW w:w="1738" w:type="dxa"/>
          </w:tcPr>
          <w:p w:rsidR="0005435E" w:rsidRDefault="0005435E" w:rsidP="00EB5BDE">
            <w:pPr>
              <w:jc w:val="center"/>
              <w:rPr>
                <w:rFonts w:ascii="Times New Roman" w:eastAsia="Times New Roman" w:hAnsi="Times New Roman"/>
                <w:b/>
                <w:sz w:val="28"/>
                <w:szCs w:val="28"/>
                <w:lang w:val="uk-UA" w:eastAsia="uk-UA"/>
              </w:rPr>
            </w:pPr>
          </w:p>
        </w:tc>
      </w:tr>
      <w:tr w:rsidR="0005435E" w:rsidRPr="004E091B" w:rsidTr="0005435E">
        <w:tc>
          <w:tcPr>
            <w:tcW w:w="675" w:type="dxa"/>
            <w:shd w:val="clear" w:color="auto" w:fill="auto"/>
          </w:tcPr>
          <w:p w:rsidR="0005435E" w:rsidRPr="004E091B" w:rsidRDefault="0005435E" w:rsidP="00EB5BDE">
            <w:pPr>
              <w:jc w:val="center"/>
              <w:rPr>
                <w:rFonts w:ascii="Times New Roman" w:hAnsi="Times New Roman"/>
                <w:sz w:val="28"/>
                <w:szCs w:val="28"/>
                <w:lang w:val="uk-UA"/>
              </w:rPr>
            </w:pPr>
            <w:r>
              <w:rPr>
                <w:rFonts w:ascii="Times New Roman" w:hAnsi="Times New Roman"/>
                <w:sz w:val="28"/>
                <w:szCs w:val="28"/>
                <w:lang w:val="uk-UA"/>
              </w:rPr>
              <w:t>2</w:t>
            </w:r>
          </w:p>
        </w:tc>
        <w:tc>
          <w:tcPr>
            <w:tcW w:w="2552" w:type="dxa"/>
            <w:shd w:val="clear" w:color="auto" w:fill="auto"/>
          </w:tcPr>
          <w:p w:rsidR="0005435E" w:rsidRPr="004E091B" w:rsidRDefault="0005435E" w:rsidP="00983DAA">
            <w:pPr>
              <w:widowControl/>
              <w:suppressLineNumbers/>
              <w:snapToGrid w:val="0"/>
              <w:ind w:left="-108"/>
              <w:jc w:val="center"/>
              <w:rPr>
                <w:rFonts w:ascii="Times New Roman" w:eastAsia="Times New Roman" w:hAnsi="Times New Roman"/>
                <w:kern w:val="0"/>
                <w:sz w:val="28"/>
                <w:szCs w:val="28"/>
                <w:lang w:val="uk-UA" w:eastAsia="zh-CN"/>
              </w:rPr>
            </w:pPr>
            <w:r w:rsidRPr="004E091B">
              <w:rPr>
                <w:rFonts w:ascii="Times New Roman" w:eastAsia="Times New Roman" w:hAnsi="Times New Roman"/>
                <w:sz w:val="28"/>
                <w:szCs w:val="28"/>
                <w:lang w:val="uk-UA" w:eastAsia="uk-UA"/>
              </w:rPr>
              <w:t xml:space="preserve">Відділ </w:t>
            </w:r>
            <w:r w:rsidR="00983DAA">
              <w:rPr>
                <w:rFonts w:ascii="Times New Roman" w:eastAsia="Times New Roman" w:hAnsi="Times New Roman"/>
                <w:sz w:val="28"/>
                <w:szCs w:val="28"/>
                <w:lang w:val="uk-UA" w:eastAsia="uk-UA"/>
              </w:rPr>
              <w:t>централізована бухгалтерія</w:t>
            </w:r>
          </w:p>
        </w:tc>
        <w:tc>
          <w:tcPr>
            <w:tcW w:w="1984" w:type="dxa"/>
            <w:shd w:val="clear" w:color="auto" w:fill="auto"/>
          </w:tcPr>
          <w:p w:rsidR="0005435E" w:rsidRPr="004E091B" w:rsidRDefault="0005435E" w:rsidP="00EB5BDE">
            <w:pPr>
              <w:jc w:val="center"/>
              <w:rPr>
                <w:rFonts w:ascii="Times New Roman" w:hAnsi="Times New Roman"/>
                <w:sz w:val="28"/>
                <w:szCs w:val="28"/>
                <w:lang w:val="uk-UA"/>
              </w:rPr>
            </w:pPr>
            <w:r>
              <w:rPr>
                <w:rFonts w:ascii="Times New Roman" w:eastAsia="Times New Roman" w:hAnsi="Times New Roman"/>
                <w:b/>
                <w:sz w:val="28"/>
                <w:szCs w:val="28"/>
                <w:lang w:val="uk-UA" w:eastAsia="uk-UA"/>
              </w:rPr>
              <w:t>30,5</w:t>
            </w:r>
          </w:p>
        </w:tc>
        <w:tc>
          <w:tcPr>
            <w:tcW w:w="2798" w:type="dxa"/>
          </w:tcPr>
          <w:p w:rsidR="0005435E" w:rsidRDefault="00983DAA" w:rsidP="00EB5BDE">
            <w:pPr>
              <w:jc w:val="center"/>
              <w:rPr>
                <w:rFonts w:ascii="Times New Roman" w:eastAsia="Times New Roman" w:hAnsi="Times New Roman"/>
                <w:b/>
                <w:sz w:val="28"/>
                <w:szCs w:val="28"/>
                <w:lang w:val="uk-UA" w:eastAsia="uk-UA"/>
              </w:rPr>
            </w:pPr>
            <w:r w:rsidRPr="004E091B">
              <w:rPr>
                <w:rFonts w:ascii="Times New Roman" w:eastAsia="Times New Roman" w:hAnsi="Times New Roman"/>
                <w:sz w:val="28"/>
                <w:szCs w:val="28"/>
                <w:lang w:val="uk-UA" w:eastAsia="uk-UA"/>
              </w:rPr>
              <w:t xml:space="preserve">Відділ </w:t>
            </w:r>
            <w:r>
              <w:rPr>
                <w:rFonts w:ascii="Times New Roman" w:eastAsia="Times New Roman" w:hAnsi="Times New Roman"/>
                <w:sz w:val="28"/>
                <w:szCs w:val="28"/>
                <w:lang w:val="uk-UA" w:eastAsia="uk-UA"/>
              </w:rPr>
              <w:t>централізована бухгалтерія</w:t>
            </w:r>
          </w:p>
        </w:tc>
        <w:tc>
          <w:tcPr>
            <w:tcW w:w="1738" w:type="dxa"/>
          </w:tcPr>
          <w:p w:rsidR="0005435E" w:rsidRDefault="00983DAA" w:rsidP="007C0345">
            <w:pPr>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2</w:t>
            </w:r>
            <w:r w:rsidR="007C0345">
              <w:rPr>
                <w:rFonts w:ascii="Times New Roman" w:eastAsia="Times New Roman" w:hAnsi="Times New Roman"/>
                <w:b/>
                <w:sz w:val="28"/>
                <w:szCs w:val="28"/>
                <w:lang w:val="uk-UA" w:eastAsia="uk-UA"/>
              </w:rPr>
              <w:t>9</w:t>
            </w:r>
            <w:r>
              <w:rPr>
                <w:rFonts w:ascii="Times New Roman" w:eastAsia="Times New Roman" w:hAnsi="Times New Roman"/>
                <w:b/>
                <w:sz w:val="28"/>
                <w:szCs w:val="28"/>
                <w:lang w:val="uk-UA" w:eastAsia="uk-UA"/>
              </w:rPr>
              <w:t>,5</w:t>
            </w:r>
          </w:p>
        </w:tc>
      </w:tr>
      <w:tr w:rsidR="0005435E" w:rsidRPr="004E091B" w:rsidTr="0005435E">
        <w:tc>
          <w:tcPr>
            <w:tcW w:w="5211" w:type="dxa"/>
            <w:gridSpan w:val="3"/>
            <w:shd w:val="clear" w:color="auto" w:fill="auto"/>
          </w:tcPr>
          <w:p w:rsidR="0005435E" w:rsidRDefault="0005435E" w:rsidP="00983DAA">
            <w:pPr>
              <w:jc w:val="center"/>
              <w:rPr>
                <w:rFonts w:ascii="Times New Roman" w:eastAsia="Times New Roman" w:hAnsi="Times New Roman"/>
                <w:b/>
                <w:sz w:val="28"/>
                <w:szCs w:val="28"/>
                <w:lang w:val="uk-UA" w:eastAsia="uk-UA"/>
              </w:rPr>
            </w:pPr>
          </w:p>
        </w:tc>
        <w:tc>
          <w:tcPr>
            <w:tcW w:w="2798" w:type="dxa"/>
          </w:tcPr>
          <w:p w:rsidR="0005435E" w:rsidRDefault="0005435E" w:rsidP="00EB5BDE">
            <w:pPr>
              <w:jc w:val="center"/>
              <w:rPr>
                <w:rFonts w:ascii="Times New Roman" w:eastAsia="Times New Roman" w:hAnsi="Times New Roman"/>
                <w:b/>
                <w:sz w:val="28"/>
                <w:szCs w:val="28"/>
                <w:lang w:val="uk-UA" w:eastAsia="uk-UA"/>
              </w:rPr>
            </w:pPr>
          </w:p>
        </w:tc>
        <w:tc>
          <w:tcPr>
            <w:tcW w:w="1738" w:type="dxa"/>
          </w:tcPr>
          <w:p w:rsidR="0005435E" w:rsidRDefault="0005435E" w:rsidP="00EB5BDE">
            <w:pPr>
              <w:jc w:val="center"/>
              <w:rPr>
                <w:rFonts w:ascii="Times New Roman" w:eastAsia="Times New Roman" w:hAnsi="Times New Roman"/>
                <w:b/>
                <w:sz w:val="28"/>
                <w:szCs w:val="28"/>
                <w:lang w:val="uk-UA" w:eastAsia="uk-UA"/>
              </w:rPr>
            </w:pPr>
          </w:p>
        </w:tc>
      </w:tr>
      <w:tr w:rsidR="0005435E" w:rsidRPr="004E091B" w:rsidTr="0005435E">
        <w:tc>
          <w:tcPr>
            <w:tcW w:w="675" w:type="dxa"/>
            <w:shd w:val="clear" w:color="auto" w:fill="auto"/>
          </w:tcPr>
          <w:p w:rsidR="0005435E" w:rsidRPr="004E091B" w:rsidRDefault="0005435E" w:rsidP="00EB5BDE">
            <w:pPr>
              <w:jc w:val="center"/>
              <w:rPr>
                <w:rFonts w:ascii="Times New Roman" w:hAnsi="Times New Roman"/>
                <w:sz w:val="28"/>
                <w:szCs w:val="28"/>
                <w:lang w:val="uk-UA"/>
              </w:rPr>
            </w:pPr>
            <w:r>
              <w:rPr>
                <w:rFonts w:ascii="Times New Roman" w:hAnsi="Times New Roman"/>
                <w:sz w:val="28"/>
                <w:szCs w:val="28"/>
                <w:lang w:val="uk-UA"/>
              </w:rPr>
              <w:t>3</w:t>
            </w:r>
          </w:p>
        </w:tc>
        <w:tc>
          <w:tcPr>
            <w:tcW w:w="2552" w:type="dxa"/>
            <w:shd w:val="clear" w:color="auto" w:fill="auto"/>
          </w:tcPr>
          <w:p w:rsidR="0005435E" w:rsidRPr="004E091B" w:rsidRDefault="0005435E" w:rsidP="00983DAA">
            <w:pPr>
              <w:ind w:left="-108"/>
              <w:jc w:val="center"/>
              <w:rPr>
                <w:rFonts w:ascii="Times New Roman" w:hAnsi="Times New Roman"/>
                <w:sz w:val="28"/>
                <w:szCs w:val="28"/>
                <w:lang w:val="uk-UA"/>
              </w:rPr>
            </w:pPr>
            <w:r w:rsidRPr="004E091B">
              <w:rPr>
                <w:rFonts w:ascii="Times New Roman" w:eastAsia="Times New Roman" w:hAnsi="Times New Roman"/>
                <w:bCs/>
                <w:sz w:val="28"/>
                <w:szCs w:val="28"/>
                <w:lang w:val="uk-UA" w:eastAsia="uk-UA"/>
              </w:rPr>
              <w:t xml:space="preserve">Відділ </w:t>
            </w:r>
            <w:r>
              <w:rPr>
                <w:rFonts w:ascii="Times New Roman" w:eastAsia="Times New Roman" w:hAnsi="Times New Roman"/>
                <w:bCs/>
                <w:sz w:val="28"/>
                <w:szCs w:val="28"/>
                <w:lang w:val="uk-UA" w:eastAsia="uk-UA"/>
              </w:rPr>
              <w:t>централізованого</w:t>
            </w:r>
            <w:r w:rsidR="00983DAA">
              <w:rPr>
                <w:rFonts w:ascii="Times New Roman" w:eastAsia="Times New Roman" w:hAnsi="Times New Roman"/>
                <w:bCs/>
                <w:sz w:val="28"/>
                <w:szCs w:val="28"/>
                <w:lang w:val="uk-UA" w:eastAsia="uk-UA"/>
              </w:rPr>
              <w:t xml:space="preserve"> господарського</w:t>
            </w:r>
            <w:r w:rsidRPr="004E091B">
              <w:rPr>
                <w:rFonts w:ascii="Times New Roman" w:eastAsia="Times New Roman" w:hAnsi="Times New Roman"/>
                <w:bCs/>
                <w:sz w:val="28"/>
                <w:szCs w:val="28"/>
                <w:lang w:val="uk-UA" w:eastAsia="uk-UA"/>
              </w:rPr>
              <w:t xml:space="preserve"> обслуговування</w:t>
            </w:r>
          </w:p>
        </w:tc>
        <w:tc>
          <w:tcPr>
            <w:tcW w:w="1984" w:type="dxa"/>
            <w:shd w:val="clear" w:color="auto" w:fill="auto"/>
          </w:tcPr>
          <w:p w:rsidR="0005435E" w:rsidRPr="004E091B" w:rsidRDefault="0005435E" w:rsidP="00EB5BDE">
            <w:pPr>
              <w:jc w:val="center"/>
              <w:rPr>
                <w:rFonts w:ascii="Times New Roman" w:hAnsi="Times New Roman"/>
                <w:sz w:val="28"/>
                <w:szCs w:val="28"/>
                <w:lang w:val="uk-UA"/>
              </w:rPr>
            </w:pPr>
            <w:r>
              <w:rPr>
                <w:rFonts w:ascii="Times New Roman" w:eastAsia="Times New Roman" w:hAnsi="Times New Roman"/>
                <w:b/>
                <w:sz w:val="28"/>
                <w:szCs w:val="28"/>
                <w:lang w:val="uk-UA" w:eastAsia="uk-UA"/>
              </w:rPr>
              <w:t>14,5</w:t>
            </w:r>
          </w:p>
        </w:tc>
        <w:tc>
          <w:tcPr>
            <w:tcW w:w="2798" w:type="dxa"/>
          </w:tcPr>
          <w:p w:rsidR="0005435E" w:rsidRDefault="00983DAA" w:rsidP="00EB5BDE">
            <w:pPr>
              <w:jc w:val="center"/>
              <w:rPr>
                <w:rFonts w:ascii="Times New Roman" w:eastAsia="Times New Roman" w:hAnsi="Times New Roman"/>
                <w:b/>
                <w:sz w:val="28"/>
                <w:szCs w:val="28"/>
                <w:lang w:val="uk-UA" w:eastAsia="uk-UA"/>
              </w:rPr>
            </w:pPr>
            <w:r w:rsidRPr="004E091B">
              <w:rPr>
                <w:rFonts w:ascii="Times New Roman" w:eastAsia="Times New Roman" w:hAnsi="Times New Roman"/>
                <w:bCs/>
                <w:sz w:val="28"/>
                <w:szCs w:val="28"/>
                <w:lang w:val="uk-UA" w:eastAsia="uk-UA"/>
              </w:rPr>
              <w:t xml:space="preserve">Відділ </w:t>
            </w:r>
            <w:r>
              <w:rPr>
                <w:rFonts w:ascii="Times New Roman" w:eastAsia="Times New Roman" w:hAnsi="Times New Roman"/>
                <w:bCs/>
                <w:sz w:val="28"/>
                <w:szCs w:val="28"/>
                <w:lang w:val="uk-UA" w:eastAsia="uk-UA"/>
              </w:rPr>
              <w:t>централізованого господарського</w:t>
            </w:r>
            <w:r w:rsidRPr="004E091B">
              <w:rPr>
                <w:rFonts w:ascii="Times New Roman" w:eastAsia="Times New Roman" w:hAnsi="Times New Roman"/>
                <w:bCs/>
                <w:sz w:val="28"/>
                <w:szCs w:val="28"/>
                <w:lang w:val="uk-UA" w:eastAsia="uk-UA"/>
              </w:rPr>
              <w:t xml:space="preserve"> обслуговування</w:t>
            </w:r>
          </w:p>
        </w:tc>
        <w:tc>
          <w:tcPr>
            <w:tcW w:w="1738" w:type="dxa"/>
          </w:tcPr>
          <w:p w:rsidR="0005435E" w:rsidRDefault="00983DAA" w:rsidP="00EB5BDE">
            <w:pPr>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14,5</w:t>
            </w:r>
          </w:p>
        </w:tc>
      </w:tr>
      <w:tr w:rsidR="0005435E" w:rsidRPr="004E091B" w:rsidTr="0005435E">
        <w:tc>
          <w:tcPr>
            <w:tcW w:w="675" w:type="dxa"/>
            <w:shd w:val="clear" w:color="auto" w:fill="auto"/>
          </w:tcPr>
          <w:p w:rsidR="0005435E" w:rsidRPr="004E091B" w:rsidRDefault="0005435E" w:rsidP="00EB5BDE">
            <w:pPr>
              <w:jc w:val="center"/>
              <w:rPr>
                <w:rFonts w:ascii="Times New Roman" w:hAnsi="Times New Roman"/>
                <w:sz w:val="28"/>
                <w:szCs w:val="28"/>
                <w:lang w:val="uk-UA"/>
              </w:rPr>
            </w:pPr>
          </w:p>
        </w:tc>
        <w:tc>
          <w:tcPr>
            <w:tcW w:w="2552" w:type="dxa"/>
            <w:shd w:val="clear" w:color="auto" w:fill="auto"/>
          </w:tcPr>
          <w:p w:rsidR="0005435E" w:rsidRPr="004E091B" w:rsidRDefault="0005435E" w:rsidP="00983DAA">
            <w:pPr>
              <w:jc w:val="center"/>
              <w:rPr>
                <w:rFonts w:ascii="Times New Roman" w:eastAsia="Times New Roman" w:hAnsi="Times New Roman"/>
                <w:b/>
                <w:sz w:val="28"/>
                <w:szCs w:val="28"/>
                <w:lang w:val="uk-UA" w:eastAsia="uk-UA"/>
              </w:rPr>
            </w:pPr>
            <w:r w:rsidRPr="004E091B">
              <w:rPr>
                <w:rFonts w:ascii="Times New Roman" w:eastAsia="Times New Roman" w:hAnsi="Times New Roman"/>
                <w:b/>
                <w:sz w:val="28"/>
                <w:szCs w:val="28"/>
                <w:lang w:val="uk-UA" w:eastAsia="uk-UA"/>
              </w:rPr>
              <w:t>ВСЬОГО в установі:</w:t>
            </w:r>
          </w:p>
        </w:tc>
        <w:tc>
          <w:tcPr>
            <w:tcW w:w="1984" w:type="dxa"/>
            <w:shd w:val="clear" w:color="auto" w:fill="auto"/>
          </w:tcPr>
          <w:p w:rsidR="0005435E" w:rsidRPr="004E091B" w:rsidRDefault="0005435E" w:rsidP="00EB5BDE">
            <w:pPr>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49,5</w:t>
            </w:r>
          </w:p>
        </w:tc>
        <w:tc>
          <w:tcPr>
            <w:tcW w:w="2798" w:type="dxa"/>
          </w:tcPr>
          <w:p w:rsidR="0005435E" w:rsidRDefault="00983DAA" w:rsidP="00EB5BDE">
            <w:pPr>
              <w:jc w:val="center"/>
              <w:rPr>
                <w:rFonts w:ascii="Times New Roman" w:eastAsia="Times New Roman" w:hAnsi="Times New Roman"/>
                <w:b/>
                <w:sz w:val="28"/>
                <w:szCs w:val="28"/>
                <w:lang w:val="uk-UA" w:eastAsia="uk-UA"/>
              </w:rPr>
            </w:pPr>
            <w:r w:rsidRPr="004E091B">
              <w:rPr>
                <w:rFonts w:ascii="Times New Roman" w:eastAsia="Times New Roman" w:hAnsi="Times New Roman"/>
                <w:b/>
                <w:sz w:val="28"/>
                <w:szCs w:val="28"/>
                <w:lang w:val="uk-UA" w:eastAsia="uk-UA"/>
              </w:rPr>
              <w:t>ВСЬОГО в установі:</w:t>
            </w:r>
          </w:p>
        </w:tc>
        <w:tc>
          <w:tcPr>
            <w:tcW w:w="1738" w:type="dxa"/>
          </w:tcPr>
          <w:p w:rsidR="0005435E" w:rsidRDefault="00983DAA" w:rsidP="00763B76">
            <w:pPr>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4</w:t>
            </w:r>
            <w:r w:rsidR="00763B76">
              <w:rPr>
                <w:rFonts w:ascii="Times New Roman" w:eastAsia="Times New Roman" w:hAnsi="Times New Roman"/>
                <w:b/>
                <w:sz w:val="28"/>
                <w:szCs w:val="28"/>
                <w:lang w:val="uk-UA" w:eastAsia="uk-UA"/>
              </w:rPr>
              <w:t>7</w:t>
            </w:r>
            <w:r>
              <w:rPr>
                <w:rFonts w:ascii="Times New Roman" w:eastAsia="Times New Roman" w:hAnsi="Times New Roman"/>
                <w:b/>
                <w:sz w:val="28"/>
                <w:szCs w:val="28"/>
                <w:lang w:val="uk-UA" w:eastAsia="uk-UA"/>
              </w:rPr>
              <w:t>,5</w:t>
            </w:r>
          </w:p>
        </w:tc>
      </w:tr>
    </w:tbl>
    <w:p w:rsidR="005C15EC" w:rsidRPr="004E091B" w:rsidRDefault="005C15EC" w:rsidP="005C15EC">
      <w:pPr>
        <w:jc w:val="center"/>
        <w:rPr>
          <w:rFonts w:ascii="Times New Roman" w:hAnsi="Times New Roman"/>
          <w:sz w:val="28"/>
          <w:szCs w:val="28"/>
          <w:lang w:val="uk-UA"/>
        </w:rPr>
      </w:pPr>
    </w:p>
    <w:p w:rsidR="005C15EC" w:rsidRDefault="005C15EC" w:rsidP="005C15EC">
      <w:pPr>
        <w:widowControl/>
        <w:rPr>
          <w:rFonts w:ascii="Times New Roman" w:eastAsia="Times New Roman" w:hAnsi="Times New Roman"/>
          <w:kern w:val="0"/>
          <w:sz w:val="26"/>
          <w:szCs w:val="26"/>
          <w:lang w:val="uk-UA" w:eastAsia="zh-CN"/>
        </w:rPr>
      </w:pPr>
    </w:p>
    <w:p w:rsidR="005C15EC" w:rsidRDefault="005C15EC" w:rsidP="005C15EC">
      <w:pPr>
        <w:widowControl/>
        <w:rPr>
          <w:rFonts w:ascii="Times New Roman" w:eastAsia="Times New Roman" w:hAnsi="Times New Roman"/>
          <w:kern w:val="0"/>
          <w:sz w:val="26"/>
          <w:szCs w:val="26"/>
          <w:lang w:val="uk-UA" w:eastAsia="zh-CN"/>
        </w:rPr>
      </w:pPr>
    </w:p>
    <w:p w:rsidR="005C15EC" w:rsidRPr="004E091B" w:rsidRDefault="005C15EC" w:rsidP="005C15EC">
      <w:pPr>
        <w:widowControl/>
        <w:rPr>
          <w:rFonts w:ascii="Times New Roman" w:eastAsia="Times New Roman" w:hAnsi="Times New Roman"/>
          <w:kern w:val="0"/>
          <w:sz w:val="26"/>
          <w:szCs w:val="26"/>
          <w:lang w:val="uk-UA" w:eastAsia="zh-CN"/>
        </w:rPr>
      </w:pPr>
    </w:p>
    <w:p w:rsidR="005C15EC" w:rsidRPr="004E091B" w:rsidRDefault="005C15EC" w:rsidP="005C15EC">
      <w:pPr>
        <w:widowControl/>
        <w:rPr>
          <w:rFonts w:ascii="Times New Roman" w:eastAsia="Times New Roman" w:hAnsi="Times New Roman"/>
          <w:kern w:val="0"/>
          <w:sz w:val="26"/>
          <w:szCs w:val="26"/>
          <w:lang w:val="uk-UA" w:eastAsia="zh-CN"/>
        </w:rPr>
      </w:pPr>
    </w:p>
    <w:p w:rsidR="005C15EC" w:rsidRPr="004E091B" w:rsidRDefault="005C15EC" w:rsidP="005C15EC">
      <w:pPr>
        <w:widowControl/>
        <w:rPr>
          <w:rFonts w:ascii="Times New Roman" w:eastAsia="Times New Roman" w:hAnsi="Times New Roman"/>
          <w:kern w:val="0"/>
          <w:sz w:val="28"/>
          <w:szCs w:val="28"/>
          <w:lang w:val="uk-UA" w:eastAsia="zh-CN"/>
        </w:rPr>
      </w:pPr>
      <w:r w:rsidRPr="004E091B">
        <w:rPr>
          <w:rFonts w:ascii="Times New Roman" w:eastAsia="Times New Roman" w:hAnsi="Times New Roman"/>
          <w:kern w:val="0"/>
          <w:sz w:val="28"/>
          <w:szCs w:val="28"/>
          <w:lang w:val="uk-UA" w:eastAsia="zh-CN"/>
        </w:rPr>
        <w:t xml:space="preserve">Секретар міської ради </w:t>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t>Є.В. Аматов</w:t>
      </w:r>
    </w:p>
    <w:p w:rsidR="005C15EC" w:rsidRPr="004E091B" w:rsidRDefault="005C15EC" w:rsidP="005C15EC">
      <w:pPr>
        <w:widowControl/>
        <w:rPr>
          <w:rFonts w:ascii="Times New Roman" w:eastAsia="Times New Roman" w:hAnsi="Times New Roman"/>
          <w:kern w:val="0"/>
          <w:sz w:val="24"/>
          <w:lang w:val="uk-UA" w:eastAsia="zh-CN"/>
        </w:rPr>
      </w:pPr>
    </w:p>
    <w:p w:rsidR="005C15EC" w:rsidRDefault="005C15EC" w:rsidP="004E091B">
      <w:pPr>
        <w:widowControl/>
        <w:suppressAutoHyphens w:val="0"/>
        <w:ind w:left="5245"/>
        <w:rPr>
          <w:rFonts w:ascii="Times New Roman" w:eastAsia="Times New Roman" w:hAnsi="Times New Roman"/>
          <w:kern w:val="0"/>
          <w:sz w:val="24"/>
          <w:lang w:val="uk-UA" w:eastAsia="ru-RU"/>
        </w:rPr>
      </w:pPr>
    </w:p>
    <w:p w:rsidR="005C15EC" w:rsidRDefault="005C15EC" w:rsidP="004E091B">
      <w:pPr>
        <w:widowControl/>
        <w:suppressAutoHyphens w:val="0"/>
        <w:ind w:left="5245"/>
        <w:rPr>
          <w:rFonts w:ascii="Times New Roman" w:eastAsia="Times New Roman" w:hAnsi="Times New Roman"/>
          <w:kern w:val="0"/>
          <w:sz w:val="24"/>
          <w:lang w:val="uk-UA" w:eastAsia="ru-RU"/>
        </w:rPr>
      </w:pPr>
    </w:p>
    <w:p w:rsidR="005C15EC" w:rsidRDefault="005C15EC" w:rsidP="004E091B">
      <w:pPr>
        <w:widowControl/>
        <w:suppressAutoHyphens w:val="0"/>
        <w:ind w:left="5245"/>
        <w:rPr>
          <w:rFonts w:ascii="Times New Roman" w:eastAsia="Times New Roman" w:hAnsi="Times New Roman"/>
          <w:kern w:val="0"/>
          <w:sz w:val="24"/>
          <w:lang w:val="uk-UA" w:eastAsia="ru-RU"/>
        </w:rPr>
      </w:pPr>
    </w:p>
    <w:p w:rsidR="005C15EC" w:rsidRDefault="005C15EC" w:rsidP="004E091B">
      <w:pPr>
        <w:widowControl/>
        <w:suppressAutoHyphens w:val="0"/>
        <w:ind w:left="5245"/>
        <w:rPr>
          <w:rFonts w:ascii="Times New Roman" w:eastAsia="Times New Roman" w:hAnsi="Times New Roman"/>
          <w:kern w:val="0"/>
          <w:sz w:val="24"/>
          <w:lang w:val="uk-UA" w:eastAsia="ru-RU"/>
        </w:rPr>
      </w:pPr>
    </w:p>
    <w:p w:rsidR="004E091B" w:rsidRDefault="004E091B" w:rsidP="005173A9">
      <w:pPr>
        <w:jc w:val="both"/>
        <w:rPr>
          <w:rFonts w:ascii="Times New Roman" w:eastAsia="Times New Roman" w:hAnsi="Times New Roman"/>
          <w:sz w:val="26"/>
          <w:szCs w:val="26"/>
          <w:lang w:val="uk-UA" w:eastAsia="ar-SA"/>
        </w:rPr>
      </w:pPr>
    </w:p>
    <w:p w:rsidR="004E091B" w:rsidRDefault="004E091B" w:rsidP="005173A9">
      <w:pPr>
        <w:jc w:val="both"/>
        <w:rPr>
          <w:rFonts w:ascii="Times New Roman" w:eastAsia="Times New Roman" w:hAnsi="Times New Roman"/>
          <w:sz w:val="26"/>
          <w:szCs w:val="26"/>
          <w:lang w:val="uk-UA" w:eastAsia="ar-SA"/>
        </w:rPr>
      </w:pPr>
    </w:p>
    <w:p w:rsidR="00913345" w:rsidRDefault="00913345" w:rsidP="005173A9">
      <w:pPr>
        <w:jc w:val="both"/>
        <w:rPr>
          <w:rFonts w:ascii="Times New Roman" w:eastAsia="Times New Roman" w:hAnsi="Times New Roman"/>
          <w:sz w:val="26"/>
          <w:szCs w:val="26"/>
          <w:lang w:val="uk-UA" w:eastAsia="ar-SA"/>
        </w:rPr>
      </w:pPr>
    </w:p>
    <w:p w:rsidR="00913345" w:rsidRDefault="00913345" w:rsidP="005173A9">
      <w:pPr>
        <w:jc w:val="both"/>
        <w:rPr>
          <w:rFonts w:ascii="Times New Roman" w:eastAsia="Times New Roman" w:hAnsi="Times New Roman"/>
          <w:sz w:val="26"/>
          <w:szCs w:val="26"/>
          <w:lang w:val="uk-UA" w:eastAsia="ar-SA"/>
        </w:rPr>
      </w:pPr>
    </w:p>
    <w:p w:rsidR="00913345" w:rsidRDefault="00913345" w:rsidP="005173A9">
      <w:pPr>
        <w:jc w:val="both"/>
        <w:rPr>
          <w:rFonts w:ascii="Times New Roman" w:eastAsia="Times New Roman" w:hAnsi="Times New Roman"/>
          <w:sz w:val="26"/>
          <w:szCs w:val="26"/>
          <w:lang w:val="uk-UA" w:eastAsia="ar-SA"/>
        </w:rPr>
      </w:pPr>
    </w:p>
    <w:p w:rsidR="00913345" w:rsidRDefault="00913345" w:rsidP="005173A9">
      <w:pPr>
        <w:jc w:val="both"/>
        <w:rPr>
          <w:rFonts w:ascii="Times New Roman" w:eastAsia="Times New Roman" w:hAnsi="Times New Roman"/>
          <w:sz w:val="26"/>
          <w:szCs w:val="26"/>
          <w:lang w:val="uk-UA" w:eastAsia="ar-SA"/>
        </w:rPr>
      </w:pPr>
    </w:p>
    <w:p w:rsidR="00913345" w:rsidRDefault="00913345" w:rsidP="005173A9">
      <w:pPr>
        <w:jc w:val="both"/>
        <w:rPr>
          <w:rFonts w:ascii="Times New Roman" w:eastAsia="Times New Roman" w:hAnsi="Times New Roman"/>
          <w:sz w:val="26"/>
          <w:szCs w:val="26"/>
          <w:lang w:val="uk-UA" w:eastAsia="ar-SA"/>
        </w:rPr>
      </w:pPr>
    </w:p>
    <w:p w:rsidR="00A11E7B" w:rsidRDefault="00A11E7B" w:rsidP="00913345">
      <w:pPr>
        <w:widowControl/>
        <w:tabs>
          <w:tab w:val="left" w:pos="180"/>
        </w:tabs>
        <w:ind w:left="5073"/>
        <w:jc w:val="both"/>
        <w:rPr>
          <w:rFonts w:ascii="Times New Roman" w:eastAsia="Times New Roman" w:hAnsi="Times New Roman"/>
          <w:kern w:val="0"/>
          <w:szCs w:val="20"/>
          <w:lang w:val="uk-UA" w:eastAsia="zh-CN"/>
        </w:rPr>
      </w:pPr>
    </w:p>
    <w:p w:rsidR="00A11E7B" w:rsidRDefault="00A11E7B" w:rsidP="00913345">
      <w:pPr>
        <w:widowControl/>
        <w:tabs>
          <w:tab w:val="left" w:pos="180"/>
        </w:tabs>
        <w:ind w:left="5073"/>
        <w:jc w:val="both"/>
        <w:rPr>
          <w:rFonts w:ascii="Times New Roman" w:eastAsia="Times New Roman" w:hAnsi="Times New Roman"/>
          <w:kern w:val="0"/>
          <w:szCs w:val="20"/>
          <w:lang w:val="uk-UA" w:eastAsia="zh-CN"/>
        </w:rPr>
      </w:pPr>
    </w:p>
    <w:p w:rsidR="00A11E7B" w:rsidRDefault="00A11E7B" w:rsidP="00913345">
      <w:pPr>
        <w:widowControl/>
        <w:tabs>
          <w:tab w:val="left" w:pos="180"/>
        </w:tabs>
        <w:ind w:left="5073"/>
        <w:jc w:val="both"/>
        <w:rPr>
          <w:rFonts w:ascii="Times New Roman" w:eastAsia="Times New Roman" w:hAnsi="Times New Roman"/>
          <w:kern w:val="0"/>
          <w:szCs w:val="20"/>
          <w:lang w:val="uk-UA" w:eastAsia="zh-CN"/>
        </w:rPr>
      </w:pPr>
    </w:p>
    <w:p w:rsidR="00913345" w:rsidRPr="004E091B" w:rsidRDefault="00913345" w:rsidP="00913345">
      <w:pPr>
        <w:widowControl/>
        <w:tabs>
          <w:tab w:val="left" w:pos="180"/>
        </w:tabs>
        <w:ind w:left="5073"/>
        <w:jc w:val="both"/>
        <w:rPr>
          <w:rFonts w:ascii="Times New Roman" w:eastAsia="Times New Roman" w:hAnsi="Times New Roman"/>
          <w:kern w:val="0"/>
          <w:szCs w:val="20"/>
          <w:lang w:val="uk-UA" w:eastAsia="zh-CN"/>
        </w:rPr>
      </w:pPr>
      <w:r w:rsidRPr="004E091B">
        <w:rPr>
          <w:rFonts w:ascii="Times New Roman" w:eastAsia="Times New Roman" w:hAnsi="Times New Roman"/>
          <w:kern w:val="0"/>
          <w:szCs w:val="20"/>
          <w:lang w:val="uk-UA" w:eastAsia="zh-CN"/>
        </w:rPr>
        <w:t>Додаток</w:t>
      </w:r>
      <w:r>
        <w:rPr>
          <w:rFonts w:ascii="Times New Roman" w:eastAsia="Times New Roman" w:hAnsi="Times New Roman"/>
          <w:kern w:val="0"/>
          <w:szCs w:val="20"/>
          <w:lang w:val="uk-UA" w:eastAsia="zh-CN"/>
        </w:rPr>
        <w:t xml:space="preserve"> 3</w:t>
      </w:r>
    </w:p>
    <w:p w:rsidR="00913345" w:rsidRPr="004E091B" w:rsidRDefault="00913345" w:rsidP="00913345">
      <w:pPr>
        <w:widowControl/>
        <w:ind w:left="5073"/>
        <w:rPr>
          <w:rFonts w:ascii="Times New Roman" w:eastAsia="Times New Roman" w:hAnsi="Times New Roman"/>
          <w:kern w:val="0"/>
          <w:szCs w:val="20"/>
          <w:lang w:val="uk-UA" w:eastAsia="zh-CN"/>
        </w:rPr>
      </w:pPr>
      <w:r w:rsidRPr="004E091B">
        <w:rPr>
          <w:rFonts w:ascii="Times New Roman" w:eastAsia="Times New Roman" w:hAnsi="Times New Roman"/>
          <w:kern w:val="0"/>
          <w:szCs w:val="20"/>
          <w:lang w:val="uk-UA" w:eastAsia="zh-CN"/>
        </w:rPr>
        <w:t xml:space="preserve">Рішення сесії Павлоградської міської ради </w:t>
      </w:r>
    </w:p>
    <w:p w:rsidR="00913345" w:rsidRPr="004E091B" w:rsidRDefault="00913345" w:rsidP="00913345">
      <w:pPr>
        <w:widowControl/>
        <w:ind w:left="5073"/>
        <w:rPr>
          <w:rFonts w:ascii="Times New Roman" w:eastAsia="Times New Roman" w:hAnsi="Times New Roman"/>
          <w:kern w:val="0"/>
          <w:szCs w:val="20"/>
          <w:lang w:val="uk-UA" w:eastAsia="zh-CN"/>
        </w:rPr>
      </w:pPr>
      <w:r w:rsidRPr="004E091B">
        <w:rPr>
          <w:rFonts w:ascii="Times New Roman" w:eastAsia="Times New Roman" w:hAnsi="Times New Roman"/>
          <w:kern w:val="0"/>
          <w:szCs w:val="20"/>
          <w:lang w:val="uk-UA" w:eastAsia="zh-CN"/>
        </w:rPr>
        <w:t>VІІ скликання</w:t>
      </w:r>
    </w:p>
    <w:p w:rsidR="00913345" w:rsidRPr="009D5D0E" w:rsidRDefault="007C0345" w:rsidP="00913345">
      <w:pPr>
        <w:widowControl/>
        <w:ind w:left="5073"/>
        <w:rPr>
          <w:rFonts w:ascii="Times New Roman" w:eastAsia="Times New Roman" w:hAnsi="Times New Roman"/>
          <w:kern w:val="0"/>
          <w:szCs w:val="20"/>
          <w:lang w:val="uk-UA" w:eastAsia="zh-CN"/>
        </w:rPr>
      </w:pPr>
      <w:r w:rsidRPr="009D5D0E">
        <w:rPr>
          <w:rFonts w:ascii="Times New Roman" w:eastAsia="Times New Roman" w:hAnsi="Times New Roman"/>
          <w:kern w:val="0"/>
          <w:szCs w:val="20"/>
          <w:lang w:val="uk-UA" w:eastAsia="zh-CN"/>
        </w:rPr>
        <w:t xml:space="preserve">від   17.12.2019 №  1966-61/VII    </w:t>
      </w:r>
    </w:p>
    <w:p w:rsidR="00913345" w:rsidRDefault="00913345" w:rsidP="00913345">
      <w:pPr>
        <w:widowControl/>
        <w:ind w:left="5073"/>
        <w:rPr>
          <w:rFonts w:ascii="Times New Roman" w:eastAsia="Times New Roman" w:hAnsi="Times New Roman"/>
          <w:kern w:val="0"/>
          <w:szCs w:val="20"/>
          <w:lang w:val="uk-UA" w:eastAsia="zh-CN"/>
        </w:rPr>
      </w:pPr>
    </w:p>
    <w:p w:rsidR="00913345" w:rsidRDefault="00913345" w:rsidP="00913345">
      <w:pPr>
        <w:widowControl/>
        <w:ind w:left="5073"/>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jc w:val="both"/>
        <w:rPr>
          <w:rFonts w:ascii="Times New Roman" w:eastAsia="Times New Roman" w:hAnsi="Times New Roman"/>
          <w:kern w:val="0"/>
          <w:szCs w:val="20"/>
          <w:lang w:val="uk-UA" w:eastAsia="zh-CN"/>
        </w:rPr>
      </w:pPr>
    </w:p>
    <w:p w:rsidR="00913345" w:rsidRPr="0017794F" w:rsidRDefault="00913345" w:rsidP="00913345">
      <w:pPr>
        <w:widowControl/>
        <w:tabs>
          <w:tab w:val="left" w:pos="180"/>
        </w:tabs>
        <w:jc w:val="center"/>
        <w:rPr>
          <w:rFonts w:ascii="Times New Roman" w:eastAsia="Times New Roman" w:hAnsi="Times New Roman"/>
          <w:b/>
          <w:kern w:val="0"/>
          <w:sz w:val="28"/>
          <w:szCs w:val="28"/>
          <w:lang w:val="uk-UA" w:eastAsia="zh-CN"/>
        </w:rPr>
      </w:pPr>
      <w:r w:rsidRPr="0017794F">
        <w:rPr>
          <w:rFonts w:ascii="Times New Roman" w:eastAsia="Times New Roman" w:hAnsi="Times New Roman"/>
          <w:b/>
          <w:kern w:val="0"/>
          <w:sz w:val="28"/>
          <w:szCs w:val="28"/>
          <w:lang w:val="uk-UA" w:eastAsia="zh-CN"/>
        </w:rPr>
        <w:t>НАЙМЕНУВАННЯ</w:t>
      </w:r>
    </w:p>
    <w:p w:rsidR="00913345" w:rsidRPr="0017794F" w:rsidRDefault="00913345" w:rsidP="00913345">
      <w:pPr>
        <w:widowControl/>
        <w:tabs>
          <w:tab w:val="left" w:pos="180"/>
        </w:tabs>
        <w:jc w:val="center"/>
        <w:rPr>
          <w:rFonts w:ascii="Times New Roman" w:eastAsia="Times New Roman" w:hAnsi="Times New Roman"/>
          <w:kern w:val="0"/>
          <w:sz w:val="28"/>
          <w:szCs w:val="28"/>
          <w:lang w:val="uk-UA" w:eastAsia="zh-CN"/>
        </w:rPr>
      </w:pPr>
      <w:r w:rsidRPr="0017794F">
        <w:rPr>
          <w:rFonts w:ascii="Times New Roman" w:eastAsia="Times New Roman" w:hAnsi="Times New Roman"/>
          <w:kern w:val="0"/>
          <w:sz w:val="28"/>
          <w:szCs w:val="28"/>
          <w:lang w:val="uk-UA" w:eastAsia="zh-CN"/>
        </w:rPr>
        <w:t>кодів програмної класифікації видатків та кредитування місцевих бюджетів</w:t>
      </w:r>
    </w:p>
    <w:p w:rsidR="00913345" w:rsidRPr="0017794F" w:rsidRDefault="00913345" w:rsidP="00913345">
      <w:pPr>
        <w:widowControl/>
        <w:tabs>
          <w:tab w:val="left" w:pos="180"/>
        </w:tabs>
        <w:jc w:val="center"/>
        <w:rPr>
          <w:rFonts w:ascii="Times New Roman" w:eastAsia="Times New Roman" w:hAnsi="Times New Roman"/>
          <w:b/>
          <w:kern w:val="0"/>
          <w:sz w:val="24"/>
          <w:lang w:val="uk-UA" w:eastAsia="zh-CN"/>
        </w:rPr>
      </w:pPr>
    </w:p>
    <w:p w:rsidR="00913345" w:rsidRPr="0017794F" w:rsidRDefault="00913345" w:rsidP="00913345">
      <w:pPr>
        <w:widowControl/>
        <w:tabs>
          <w:tab w:val="left" w:pos="180"/>
        </w:tabs>
        <w:jc w:val="both"/>
        <w:rPr>
          <w:rFonts w:ascii="Times New Roman" w:eastAsia="Times New Roman" w:hAnsi="Times New Roman"/>
          <w:b/>
          <w:kern w:val="0"/>
          <w:sz w:val="24"/>
          <w:lang w:val="uk-UA" w:eastAsia="zh-CN"/>
        </w:rPr>
      </w:pPr>
    </w:p>
    <w:p w:rsidR="00913345" w:rsidRDefault="00913345" w:rsidP="00913345">
      <w:pPr>
        <w:widowControl/>
        <w:tabs>
          <w:tab w:val="left" w:pos="180"/>
        </w:tabs>
        <w:jc w:val="both"/>
        <w:rPr>
          <w:rFonts w:ascii="Times New Roman" w:eastAsia="Times New Roman" w:hAnsi="Times New Roman"/>
          <w:kern w:val="0"/>
          <w:szCs w:val="20"/>
          <w:lang w:val="uk-UA" w:eastAsia="zh-CN"/>
        </w:rPr>
      </w:pPr>
    </w:p>
    <w:p w:rsidR="00913345" w:rsidRDefault="00913345" w:rsidP="00913345">
      <w:pPr>
        <w:widowControl/>
        <w:tabs>
          <w:tab w:val="left" w:pos="180"/>
        </w:tabs>
        <w:jc w:val="both"/>
        <w:rPr>
          <w:rFonts w:ascii="Times New Roman" w:eastAsia="Times New Roman" w:hAnsi="Times New Roman"/>
          <w:kern w:val="0"/>
          <w:szCs w:val="20"/>
          <w:lang w:val="uk-UA" w:eastAsia="zh-CN"/>
        </w:rPr>
      </w:pPr>
    </w:p>
    <w:tbl>
      <w:tblPr>
        <w:tblStyle w:val="a7"/>
        <w:tblW w:w="0" w:type="auto"/>
        <w:tblLook w:val="04A0" w:firstRow="1" w:lastRow="0" w:firstColumn="1" w:lastColumn="0" w:noHBand="0" w:noVBand="1"/>
      </w:tblPr>
      <w:tblGrid>
        <w:gridCol w:w="2093"/>
        <w:gridCol w:w="7621"/>
      </w:tblGrid>
      <w:tr w:rsidR="00913345" w:rsidRPr="00672FA0" w:rsidTr="00717E28">
        <w:tc>
          <w:tcPr>
            <w:tcW w:w="2093" w:type="dxa"/>
          </w:tcPr>
          <w:p w:rsidR="00913345" w:rsidRPr="00672FA0" w:rsidRDefault="00913345" w:rsidP="00717E28">
            <w:pPr>
              <w:widowControl/>
              <w:tabs>
                <w:tab w:val="left" w:pos="180"/>
              </w:tabs>
              <w:jc w:val="center"/>
              <w:rPr>
                <w:rFonts w:ascii="Times New Roman" w:eastAsia="Times New Roman" w:hAnsi="Times New Roman"/>
                <w:b/>
                <w:kern w:val="0"/>
                <w:sz w:val="28"/>
                <w:szCs w:val="28"/>
                <w:lang w:val="uk-UA" w:eastAsia="zh-CN"/>
              </w:rPr>
            </w:pPr>
            <w:r w:rsidRPr="00672FA0">
              <w:rPr>
                <w:rFonts w:ascii="Times New Roman" w:eastAsia="Times New Roman" w:hAnsi="Times New Roman"/>
                <w:b/>
                <w:kern w:val="0"/>
                <w:sz w:val="28"/>
                <w:szCs w:val="28"/>
                <w:lang w:val="uk-UA" w:eastAsia="zh-CN"/>
              </w:rPr>
              <w:t>КПК</w:t>
            </w:r>
          </w:p>
        </w:tc>
        <w:tc>
          <w:tcPr>
            <w:tcW w:w="7621" w:type="dxa"/>
          </w:tcPr>
          <w:p w:rsidR="00913345" w:rsidRDefault="00913345" w:rsidP="00717E28">
            <w:pPr>
              <w:widowControl/>
              <w:tabs>
                <w:tab w:val="left" w:pos="180"/>
              </w:tabs>
              <w:jc w:val="center"/>
              <w:rPr>
                <w:rFonts w:ascii="Times New Roman" w:eastAsia="Times New Roman" w:hAnsi="Times New Roman"/>
                <w:b/>
                <w:kern w:val="0"/>
                <w:sz w:val="28"/>
                <w:szCs w:val="28"/>
                <w:lang w:val="uk-UA" w:eastAsia="zh-CN"/>
              </w:rPr>
            </w:pPr>
            <w:r w:rsidRPr="00672FA0">
              <w:rPr>
                <w:rFonts w:ascii="Times New Roman" w:eastAsia="Times New Roman" w:hAnsi="Times New Roman"/>
                <w:b/>
                <w:kern w:val="0"/>
                <w:sz w:val="28"/>
                <w:szCs w:val="28"/>
                <w:lang w:val="uk-UA" w:eastAsia="zh-CN"/>
              </w:rPr>
              <w:t>Найменування</w:t>
            </w:r>
          </w:p>
          <w:p w:rsidR="00913345" w:rsidRPr="00672FA0" w:rsidRDefault="00913345" w:rsidP="00717E28">
            <w:pPr>
              <w:widowControl/>
              <w:tabs>
                <w:tab w:val="left" w:pos="180"/>
              </w:tabs>
              <w:jc w:val="center"/>
              <w:rPr>
                <w:rFonts w:ascii="Times New Roman" w:eastAsia="Times New Roman" w:hAnsi="Times New Roman"/>
                <w:b/>
                <w:kern w:val="0"/>
                <w:sz w:val="28"/>
                <w:szCs w:val="28"/>
                <w:lang w:val="uk-UA" w:eastAsia="zh-CN"/>
              </w:rPr>
            </w:pPr>
          </w:p>
        </w:tc>
      </w:tr>
      <w:tr w:rsidR="00913345" w:rsidRPr="00672FA0" w:rsidTr="00717E28">
        <w:tc>
          <w:tcPr>
            <w:tcW w:w="2093" w:type="dxa"/>
          </w:tcPr>
          <w:p w:rsidR="00913345" w:rsidRPr="00672FA0" w:rsidRDefault="00913345" w:rsidP="00717E28">
            <w:pPr>
              <w:widowControl/>
              <w:tabs>
                <w:tab w:val="left" w:pos="180"/>
              </w:tabs>
              <w:jc w:val="center"/>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0611010</w:t>
            </w:r>
          </w:p>
        </w:tc>
        <w:tc>
          <w:tcPr>
            <w:tcW w:w="7621" w:type="dxa"/>
          </w:tcPr>
          <w:p w:rsidR="00913345" w:rsidRPr="00672FA0" w:rsidRDefault="00913345" w:rsidP="00717E28">
            <w:pPr>
              <w:widowControl/>
              <w:tabs>
                <w:tab w:val="left" w:pos="180"/>
              </w:tabs>
              <w:jc w:val="both"/>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«Надання дошкільної освіти»</w:t>
            </w:r>
          </w:p>
        </w:tc>
      </w:tr>
      <w:tr w:rsidR="00913345" w:rsidRPr="009D5D0E" w:rsidTr="00717E28">
        <w:tc>
          <w:tcPr>
            <w:tcW w:w="2093" w:type="dxa"/>
          </w:tcPr>
          <w:p w:rsidR="00913345" w:rsidRPr="00672FA0" w:rsidRDefault="00913345" w:rsidP="00717E28">
            <w:pPr>
              <w:widowControl/>
              <w:tabs>
                <w:tab w:val="left" w:pos="180"/>
              </w:tabs>
              <w:jc w:val="center"/>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0611020</w:t>
            </w:r>
          </w:p>
        </w:tc>
        <w:tc>
          <w:tcPr>
            <w:tcW w:w="7621" w:type="dxa"/>
          </w:tcPr>
          <w:p w:rsidR="00913345" w:rsidRPr="00672FA0" w:rsidRDefault="00913345" w:rsidP="00717E28">
            <w:pPr>
              <w:widowControl/>
              <w:tabs>
                <w:tab w:val="left" w:pos="180"/>
              </w:tabs>
              <w:jc w:val="both"/>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«Надання загальної середньої освіти загальноосвітніми навчальними закладами (в тому числі школою-дитячим садком, інтернатом при школі) спеціалізованими школами, ліцеями, гімназіями, колегіумами»</w:t>
            </w:r>
          </w:p>
        </w:tc>
      </w:tr>
      <w:tr w:rsidR="00913345" w:rsidRPr="009D5D0E" w:rsidTr="00717E28">
        <w:tc>
          <w:tcPr>
            <w:tcW w:w="2093" w:type="dxa"/>
          </w:tcPr>
          <w:p w:rsidR="00913345" w:rsidRPr="00672FA0" w:rsidRDefault="00913345" w:rsidP="00717E28">
            <w:pPr>
              <w:widowControl/>
              <w:tabs>
                <w:tab w:val="left" w:pos="180"/>
              </w:tabs>
              <w:jc w:val="center"/>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0611090</w:t>
            </w:r>
          </w:p>
        </w:tc>
        <w:tc>
          <w:tcPr>
            <w:tcW w:w="7621" w:type="dxa"/>
          </w:tcPr>
          <w:p w:rsidR="00913345" w:rsidRPr="00672FA0" w:rsidRDefault="00913345" w:rsidP="00717E28">
            <w:pPr>
              <w:widowControl/>
              <w:tabs>
                <w:tab w:val="left" w:pos="180"/>
              </w:tabs>
              <w:jc w:val="both"/>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«Надання позашкільної освіти позашкільними закладами освіти, заходи із позашкільної роботи з дітьми»</w:t>
            </w:r>
          </w:p>
        </w:tc>
      </w:tr>
      <w:tr w:rsidR="00913345" w:rsidRPr="00672FA0" w:rsidTr="00717E28">
        <w:tc>
          <w:tcPr>
            <w:tcW w:w="2093" w:type="dxa"/>
          </w:tcPr>
          <w:p w:rsidR="00913345" w:rsidRPr="00672FA0" w:rsidRDefault="00913345" w:rsidP="00717E28">
            <w:pPr>
              <w:widowControl/>
              <w:tabs>
                <w:tab w:val="left" w:pos="180"/>
              </w:tabs>
              <w:jc w:val="center"/>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0611161</w:t>
            </w:r>
          </w:p>
        </w:tc>
        <w:tc>
          <w:tcPr>
            <w:tcW w:w="7621" w:type="dxa"/>
          </w:tcPr>
          <w:p w:rsidR="00913345" w:rsidRPr="00672FA0" w:rsidRDefault="00913345" w:rsidP="00717E28">
            <w:pPr>
              <w:widowControl/>
              <w:tabs>
                <w:tab w:val="left" w:pos="180"/>
              </w:tabs>
              <w:jc w:val="both"/>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«Забезпечення діяльності інших закладів у сфері освіти»</w:t>
            </w:r>
          </w:p>
        </w:tc>
      </w:tr>
      <w:tr w:rsidR="00913345" w:rsidRPr="00672FA0" w:rsidTr="00717E28">
        <w:tc>
          <w:tcPr>
            <w:tcW w:w="2093" w:type="dxa"/>
          </w:tcPr>
          <w:p w:rsidR="00913345" w:rsidRPr="00672FA0" w:rsidRDefault="00913345" w:rsidP="00717E28">
            <w:pPr>
              <w:widowControl/>
              <w:tabs>
                <w:tab w:val="left" w:pos="180"/>
              </w:tabs>
              <w:jc w:val="center"/>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0613140</w:t>
            </w:r>
          </w:p>
        </w:tc>
        <w:tc>
          <w:tcPr>
            <w:tcW w:w="7621" w:type="dxa"/>
          </w:tcPr>
          <w:p w:rsidR="00913345" w:rsidRPr="00672FA0" w:rsidRDefault="00913345" w:rsidP="00717E28">
            <w:pPr>
              <w:widowControl/>
              <w:tabs>
                <w:tab w:val="left" w:pos="180"/>
              </w:tabs>
              <w:jc w:val="both"/>
              <w:rPr>
                <w:rFonts w:ascii="Times New Roman" w:eastAsia="Times New Roman" w:hAnsi="Times New Roman"/>
                <w:kern w:val="0"/>
                <w:sz w:val="28"/>
                <w:szCs w:val="28"/>
                <w:lang w:val="uk-UA" w:eastAsia="zh-CN"/>
              </w:rPr>
            </w:pPr>
            <w:r w:rsidRPr="00672FA0">
              <w:rPr>
                <w:rFonts w:ascii="Times New Roman" w:eastAsia="Times New Roman" w:hAnsi="Times New Roman"/>
                <w:kern w:val="0"/>
                <w:sz w:val="28"/>
                <w:szCs w:val="28"/>
                <w:lang w:val="uk-UA" w:eastAsia="zh-CN"/>
              </w:rPr>
              <w:t>«Оздоровлення та відпочинок дітей (крім заходів оздоровлення дітей, що здійснюються за рахунок коштів на оздоровлення громадян, які постраждали в наслідок Чорнобильської катастрофи)»</w:t>
            </w:r>
          </w:p>
        </w:tc>
      </w:tr>
    </w:tbl>
    <w:p w:rsidR="00913345" w:rsidRDefault="00913345" w:rsidP="00913345">
      <w:pPr>
        <w:widowControl/>
        <w:tabs>
          <w:tab w:val="left" w:pos="180"/>
        </w:tabs>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Pr="004E091B" w:rsidRDefault="00913345" w:rsidP="00913345">
      <w:pPr>
        <w:widowControl/>
        <w:rPr>
          <w:rFonts w:ascii="Times New Roman" w:eastAsia="Times New Roman" w:hAnsi="Times New Roman"/>
          <w:kern w:val="0"/>
          <w:sz w:val="28"/>
          <w:szCs w:val="28"/>
          <w:lang w:val="uk-UA" w:eastAsia="zh-CN"/>
        </w:rPr>
      </w:pPr>
      <w:r w:rsidRPr="004E091B">
        <w:rPr>
          <w:rFonts w:ascii="Times New Roman" w:eastAsia="Times New Roman" w:hAnsi="Times New Roman"/>
          <w:kern w:val="0"/>
          <w:sz w:val="28"/>
          <w:szCs w:val="28"/>
          <w:lang w:val="uk-UA" w:eastAsia="zh-CN"/>
        </w:rPr>
        <w:t xml:space="preserve">Секретар міської ради </w:t>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r>
      <w:r w:rsidRPr="004E091B">
        <w:rPr>
          <w:rFonts w:ascii="Times New Roman" w:eastAsia="Times New Roman" w:hAnsi="Times New Roman"/>
          <w:kern w:val="0"/>
          <w:sz w:val="28"/>
          <w:szCs w:val="28"/>
          <w:lang w:val="uk-UA" w:eastAsia="zh-CN"/>
        </w:rPr>
        <w:tab/>
        <w:t>Є.В. Аматов</w:t>
      </w: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913345" w:rsidRDefault="00913345" w:rsidP="00913345">
      <w:pPr>
        <w:widowControl/>
        <w:tabs>
          <w:tab w:val="left" w:pos="180"/>
        </w:tabs>
        <w:ind w:left="5073"/>
        <w:jc w:val="both"/>
        <w:rPr>
          <w:rFonts w:ascii="Times New Roman" w:eastAsia="Times New Roman" w:hAnsi="Times New Roman"/>
          <w:kern w:val="0"/>
          <w:szCs w:val="20"/>
          <w:lang w:val="uk-UA" w:eastAsia="zh-CN"/>
        </w:rPr>
      </w:pPr>
    </w:p>
    <w:p w:rsidR="004E091B" w:rsidRPr="00B60489" w:rsidRDefault="004E091B" w:rsidP="005173A9">
      <w:pPr>
        <w:jc w:val="both"/>
        <w:rPr>
          <w:rFonts w:ascii="Times New Roman" w:eastAsia="Times New Roman" w:hAnsi="Times New Roman"/>
          <w:sz w:val="26"/>
          <w:szCs w:val="26"/>
          <w:lang w:val="uk-UA" w:eastAsia="ar-SA"/>
        </w:rPr>
      </w:pPr>
    </w:p>
    <w:p w:rsidR="00C34AA5" w:rsidRPr="008A6B51" w:rsidRDefault="00C34AA5" w:rsidP="005173A9">
      <w:pPr>
        <w:rPr>
          <w:rFonts w:ascii="Times New Roman" w:hAnsi="Times New Roman"/>
          <w:sz w:val="28"/>
          <w:szCs w:val="28"/>
          <w:lang w:val="uk-UA"/>
        </w:rPr>
      </w:pPr>
    </w:p>
    <w:p w:rsidR="00EB3B7A" w:rsidRPr="00C34AA5" w:rsidRDefault="00EB3B7A" w:rsidP="005173A9">
      <w:pPr>
        <w:rPr>
          <w:lang w:val="uk-UA"/>
        </w:rPr>
      </w:pPr>
    </w:p>
    <w:sectPr w:rsidR="00EB3B7A" w:rsidRPr="00C34AA5" w:rsidSect="00A11E7B">
      <w:pgSz w:w="11906" w:h="16838"/>
      <w:pgMar w:top="426" w:right="70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03597"/>
    <w:multiLevelType w:val="hybridMultilevel"/>
    <w:tmpl w:val="E1CA96A4"/>
    <w:lvl w:ilvl="0" w:tplc="CE26FC9E">
      <w:start w:val="4"/>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8421BB9"/>
    <w:multiLevelType w:val="hybridMultilevel"/>
    <w:tmpl w:val="6C1628DE"/>
    <w:lvl w:ilvl="0" w:tplc="C7103450">
      <w:start w:val="4"/>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7D4"/>
    <w:rsid w:val="000107CB"/>
    <w:rsid w:val="0005435E"/>
    <w:rsid w:val="00081D15"/>
    <w:rsid w:val="0011324D"/>
    <w:rsid w:val="0017794F"/>
    <w:rsid w:val="001E6B49"/>
    <w:rsid w:val="00201454"/>
    <w:rsid w:val="00282D73"/>
    <w:rsid w:val="002947A4"/>
    <w:rsid w:val="002D3030"/>
    <w:rsid w:val="002E30FA"/>
    <w:rsid w:val="003B4C79"/>
    <w:rsid w:val="003D5658"/>
    <w:rsid w:val="004E091B"/>
    <w:rsid w:val="005173A9"/>
    <w:rsid w:val="00530E56"/>
    <w:rsid w:val="005572C2"/>
    <w:rsid w:val="005C15EC"/>
    <w:rsid w:val="005E0F39"/>
    <w:rsid w:val="0062002B"/>
    <w:rsid w:val="0062727A"/>
    <w:rsid w:val="00630CC7"/>
    <w:rsid w:val="00672FA0"/>
    <w:rsid w:val="00694511"/>
    <w:rsid w:val="00696E59"/>
    <w:rsid w:val="0074186F"/>
    <w:rsid w:val="00763B76"/>
    <w:rsid w:val="00772C13"/>
    <w:rsid w:val="00775773"/>
    <w:rsid w:val="00775B0F"/>
    <w:rsid w:val="007A4126"/>
    <w:rsid w:val="007C0345"/>
    <w:rsid w:val="008714E1"/>
    <w:rsid w:val="00903888"/>
    <w:rsid w:val="00913345"/>
    <w:rsid w:val="00983DAA"/>
    <w:rsid w:val="009D5D0E"/>
    <w:rsid w:val="00A11E7B"/>
    <w:rsid w:val="00B470EE"/>
    <w:rsid w:val="00B60489"/>
    <w:rsid w:val="00BB27D4"/>
    <w:rsid w:val="00BC277B"/>
    <w:rsid w:val="00BC3146"/>
    <w:rsid w:val="00BF26F7"/>
    <w:rsid w:val="00C34AA5"/>
    <w:rsid w:val="00D46426"/>
    <w:rsid w:val="00D52EB2"/>
    <w:rsid w:val="00D7177D"/>
    <w:rsid w:val="00D7450B"/>
    <w:rsid w:val="00DE2490"/>
    <w:rsid w:val="00E04061"/>
    <w:rsid w:val="00E44006"/>
    <w:rsid w:val="00E82528"/>
    <w:rsid w:val="00EB3B7A"/>
    <w:rsid w:val="00F31FBC"/>
    <w:rsid w:val="00F57427"/>
    <w:rsid w:val="00FA21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426"/>
    <w:pPr>
      <w:widowControl w:val="0"/>
      <w:suppressAutoHyphens/>
      <w:spacing w:after="0" w:line="240" w:lineRule="auto"/>
    </w:pPr>
    <w:rPr>
      <w:rFonts w:ascii="Arial" w:eastAsia="Lucida Sans Unicode" w:hAnsi="Arial" w:cs="Times New Roman"/>
      <w:kern w:val="1"/>
      <w:sz w:val="20"/>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w:basedOn w:val="a"/>
    <w:rsid w:val="00C34AA5"/>
    <w:pPr>
      <w:widowControl/>
      <w:suppressAutoHyphens w:val="0"/>
    </w:pPr>
    <w:rPr>
      <w:rFonts w:ascii="Verdana" w:eastAsia="MS Mincho" w:hAnsi="Verdana" w:cs="Verdana"/>
      <w:kern w:val="0"/>
      <w:szCs w:val="20"/>
      <w:lang w:val="en-US"/>
    </w:rPr>
  </w:style>
  <w:style w:type="paragraph" w:styleId="a4">
    <w:name w:val="List Paragraph"/>
    <w:basedOn w:val="a"/>
    <w:uiPriority w:val="34"/>
    <w:qFormat/>
    <w:rsid w:val="00775B0F"/>
    <w:pPr>
      <w:ind w:left="720"/>
      <w:contextualSpacing/>
    </w:pPr>
  </w:style>
  <w:style w:type="paragraph" w:styleId="a5">
    <w:name w:val="Balloon Text"/>
    <w:basedOn w:val="a"/>
    <w:link w:val="a6"/>
    <w:uiPriority w:val="99"/>
    <w:semiHidden/>
    <w:unhideWhenUsed/>
    <w:rsid w:val="005C15EC"/>
    <w:rPr>
      <w:rFonts w:ascii="Tahoma" w:hAnsi="Tahoma" w:cs="Tahoma"/>
      <w:sz w:val="16"/>
      <w:szCs w:val="16"/>
    </w:rPr>
  </w:style>
  <w:style w:type="character" w:customStyle="1" w:styleId="a6">
    <w:name w:val="Текст выноски Знак"/>
    <w:basedOn w:val="a0"/>
    <w:link w:val="a5"/>
    <w:uiPriority w:val="99"/>
    <w:semiHidden/>
    <w:rsid w:val="005C15EC"/>
    <w:rPr>
      <w:rFonts w:ascii="Tahoma" w:eastAsia="Lucida Sans Unicode" w:hAnsi="Tahoma" w:cs="Tahoma"/>
      <w:kern w:val="1"/>
      <w:sz w:val="16"/>
      <w:szCs w:val="16"/>
      <w:lang w:val="ru-RU"/>
    </w:rPr>
  </w:style>
  <w:style w:type="table" w:styleId="a7">
    <w:name w:val="Table Grid"/>
    <w:basedOn w:val="a1"/>
    <w:uiPriority w:val="59"/>
    <w:rsid w:val="0008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426"/>
    <w:pPr>
      <w:widowControl w:val="0"/>
      <w:suppressAutoHyphens/>
      <w:spacing w:after="0" w:line="240" w:lineRule="auto"/>
    </w:pPr>
    <w:rPr>
      <w:rFonts w:ascii="Arial" w:eastAsia="Lucida Sans Unicode" w:hAnsi="Arial" w:cs="Times New Roman"/>
      <w:kern w:val="1"/>
      <w:sz w:val="20"/>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w:basedOn w:val="a"/>
    <w:rsid w:val="00C34AA5"/>
    <w:pPr>
      <w:widowControl/>
      <w:suppressAutoHyphens w:val="0"/>
    </w:pPr>
    <w:rPr>
      <w:rFonts w:ascii="Verdana" w:eastAsia="MS Mincho" w:hAnsi="Verdana" w:cs="Verdana"/>
      <w:kern w:val="0"/>
      <w:szCs w:val="20"/>
      <w:lang w:val="en-US"/>
    </w:rPr>
  </w:style>
  <w:style w:type="paragraph" w:styleId="a4">
    <w:name w:val="List Paragraph"/>
    <w:basedOn w:val="a"/>
    <w:uiPriority w:val="34"/>
    <w:qFormat/>
    <w:rsid w:val="00775B0F"/>
    <w:pPr>
      <w:ind w:left="720"/>
      <w:contextualSpacing/>
    </w:pPr>
  </w:style>
  <w:style w:type="paragraph" w:styleId="a5">
    <w:name w:val="Balloon Text"/>
    <w:basedOn w:val="a"/>
    <w:link w:val="a6"/>
    <w:uiPriority w:val="99"/>
    <w:semiHidden/>
    <w:unhideWhenUsed/>
    <w:rsid w:val="005C15EC"/>
    <w:rPr>
      <w:rFonts w:ascii="Tahoma" w:hAnsi="Tahoma" w:cs="Tahoma"/>
      <w:sz w:val="16"/>
      <w:szCs w:val="16"/>
    </w:rPr>
  </w:style>
  <w:style w:type="character" w:customStyle="1" w:styleId="a6">
    <w:name w:val="Текст выноски Знак"/>
    <w:basedOn w:val="a0"/>
    <w:link w:val="a5"/>
    <w:uiPriority w:val="99"/>
    <w:semiHidden/>
    <w:rsid w:val="005C15EC"/>
    <w:rPr>
      <w:rFonts w:ascii="Tahoma" w:eastAsia="Lucida Sans Unicode" w:hAnsi="Tahoma" w:cs="Tahoma"/>
      <w:kern w:val="1"/>
      <w:sz w:val="16"/>
      <w:szCs w:val="16"/>
      <w:lang w:val="ru-RU"/>
    </w:rPr>
  </w:style>
  <w:style w:type="table" w:styleId="a7">
    <w:name w:val="Table Grid"/>
    <w:basedOn w:val="a1"/>
    <w:uiPriority w:val="59"/>
    <w:rsid w:val="0008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4</Pages>
  <Words>661</Words>
  <Characters>3768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11</cp:lastModifiedBy>
  <cp:revision>10</cp:revision>
  <cp:lastPrinted>2019-12-20T09:31:00Z</cp:lastPrinted>
  <dcterms:created xsi:type="dcterms:W3CDTF">2019-11-22T08:45:00Z</dcterms:created>
  <dcterms:modified xsi:type="dcterms:W3CDTF">2020-01-03T11:47:00Z</dcterms:modified>
</cp:coreProperties>
</file>