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2D0" w:rsidRPr="00D95362" w:rsidRDefault="004F451F" w:rsidP="004F451F">
      <w:pPr>
        <w:ind w:left="5670"/>
        <w:rPr>
          <w:sz w:val="28"/>
          <w:szCs w:val="28"/>
        </w:rPr>
      </w:pPr>
      <w:r w:rsidRPr="00D95362">
        <w:rPr>
          <w:sz w:val="28"/>
          <w:szCs w:val="28"/>
        </w:rPr>
        <w:t>Додаток</w:t>
      </w:r>
    </w:p>
    <w:p w:rsidR="004F451F" w:rsidRPr="00D95362" w:rsidRDefault="004F451F" w:rsidP="004F451F">
      <w:pPr>
        <w:ind w:left="5670"/>
        <w:rPr>
          <w:sz w:val="28"/>
          <w:szCs w:val="28"/>
        </w:rPr>
      </w:pPr>
      <w:r w:rsidRPr="00D95362">
        <w:rPr>
          <w:sz w:val="28"/>
          <w:szCs w:val="28"/>
        </w:rPr>
        <w:t>до рішення виконкому</w:t>
      </w:r>
    </w:p>
    <w:p w:rsidR="004F451F" w:rsidRPr="00D95362" w:rsidRDefault="004F451F" w:rsidP="004F451F">
      <w:pPr>
        <w:ind w:left="5670"/>
        <w:rPr>
          <w:sz w:val="28"/>
          <w:szCs w:val="28"/>
        </w:rPr>
      </w:pPr>
      <w:r w:rsidRPr="00D95362">
        <w:rPr>
          <w:sz w:val="28"/>
          <w:szCs w:val="28"/>
        </w:rPr>
        <w:t xml:space="preserve">від </w:t>
      </w:r>
      <w:r w:rsidR="004F44A1">
        <w:rPr>
          <w:sz w:val="28"/>
          <w:szCs w:val="28"/>
        </w:rPr>
        <w:t>12.02.2020р.</w:t>
      </w:r>
      <w:r w:rsidRPr="00D95362">
        <w:rPr>
          <w:sz w:val="28"/>
          <w:szCs w:val="28"/>
        </w:rPr>
        <w:t xml:space="preserve"> № </w:t>
      </w:r>
      <w:r w:rsidR="004F44A1">
        <w:rPr>
          <w:sz w:val="28"/>
          <w:szCs w:val="28"/>
        </w:rPr>
        <w:t>111</w:t>
      </w:r>
      <w:bookmarkStart w:id="0" w:name="_GoBack"/>
      <w:bookmarkEnd w:id="0"/>
    </w:p>
    <w:p w:rsidR="004F451F" w:rsidRPr="00D95362" w:rsidRDefault="004F451F">
      <w:pPr>
        <w:rPr>
          <w:sz w:val="28"/>
          <w:szCs w:val="28"/>
        </w:rPr>
      </w:pPr>
    </w:p>
    <w:p w:rsidR="00D95362" w:rsidRPr="00D95362" w:rsidRDefault="00D95362" w:rsidP="00D95362">
      <w:pPr>
        <w:jc w:val="center"/>
        <w:rPr>
          <w:color w:val="333333"/>
          <w:sz w:val="28"/>
          <w:szCs w:val="28"/>
        </w:rPr>
      </w:pPr>
      <w:r w:rsidRPr="00D95362">
        <w:rPr>
          <w:color w:val="333333"/>
          <w:sz w:val="28"/>
          <w:szCs w:val="28"/>
        </w:rPr>
        <w:t>СКЛАД</w:t>
      </w:r>
    </w:p>
    <w:p w:rsidR="00D95362" w:rsidRPr="00D95362" w:rsidRDefault="00D95362">
      <w:pPr>
        <w:rPr>
          <w:color w:val="333333"/>
          <w:sz w:val="28"/>
          <w:szCs w:val="28"/>
        </w:rPr>
      </w:pPr>
    </w:p>
    <w:p w:rsidR="004F451F" w:rsidRPr="00D95362" w:rsidRDefault="00D95362" w:rsidP="00D95362">
      <w:pPr>
        <w:jc w:val="center"/>
        <w:rPr>
          <w:sz w:val="28"/>
          <w:szCs w:val="28"/>
        </w:rPr>
      </w:pPr>
      <w:r w:rsidRPr="00D95362">
        <w:rPr>
          <w:color w:val="333333"/>
          <w:sz w:val="28"/>
          <w:szCs w:val="28"/>
        </w:rPr>
        <w:t>комісії з розгляду питань щодо внесення змін постійного характеру до маршрутів, введення або вилучення зупинок та/або графіків руху на міських маршрутах</w:t>
      </w:r>
    </w:p>
    <w:p w:rsidR="004F451F" w:rsidRPr="00D95362" w:rsidRDefault="004F451F" w:rsidP="004F451F">
      <w:pPr>
        <w:jc w:val="both"/>
        <w:rPr>
          <w:color w:val="333333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53"/>
        <w:gridCol w:w="7"/>
        <w:gridCol w:w="4854"/>
      </w:tblGrid>
      <w:tr w:rsidR="004F451F" w:rsidRPr="00D95362" w:rsidTr="00D95362">
        <w:tc>
          <w:tcPr>
            <w:tcW w:w="4860" w:type="dxa"/>
            <w:gridSpan w:val="2"/>
          </w:tcPr>
          <w:p w:rsidR="00D95362" w:rsidRPr="00D95362" w:rsidRDefault="004F451F" w:rsidP="004D6587">
            <w:pPr>
              <w:jc w:val="both"/>
              <w:rPr>
                <w:color w:val="333333"/>
                <w:sz w:val="28"/>
                <w:szCs w:val="28"/>
              </w:rPr>
            </w:pPr>
            <w:proofErr w:type="spellStart"/>
            <w:r w:rsidRPr="00D95362">
              <w:rPr>
                <w:color w:val="333333"/>
                <w:sz w:val="28"/>
                <w:szCs w:val="28"/>
              </w:rPr>
              <w:t>Аматов</w:t>
            </w:r>
            <w:proofErr w:type="spellEnd"/>
            <w:r w:rsidRPr="00D95362">
              <w:rPr>
                <w:color w:val="333333"/>
                <w:sz w:val="28"/>
                <w:szCs w:val="28"/>
              </w:rPr>
              <w:t xml:space="preserve"> </w:t>
            </w:r>
          </w:p>
          <w:p w:rsidR="004F451F" w:rsidRPr="00D95362" w:rsidRDefault="004F451F" w:rsidP="004D6587">
            <w:pPr>
              <w:jc w:val="both"/>
              <w:rPr>
                <w:color w:val="333333"/>
                <w:sz w:val="28"/>
                <w:szCs w:val="28"/>
              </w:rPr>
            </w:pPr>
            <w:r w:rsidRPr="00D95362">
              <w:rPr>
                <w:color w:val="333333"/>
                <w:sz w:val="28"/>
                <w:szCs w:val="28"/>
              </w:rPr>
              <w:t>Євгеній Вадимович</w:t>
            </w:r>
          </w:p>
        </w:tc>
        <w:tc>
          <w:tcPr>
            <w:tcW w:w="4854" w:type="dxa"/>
          </w:tcPr>
          <w:p w:rsidR="004F451F" w:rsidRPr="00D95362" w:rsidRDefault="004F451F" w:rsidP="004D6587">
            <w:pPr>
              <w:jc w:val="both"/>
              <w:rPr>
                <w:color w:val="333333"/>
                <w:sz w:val="28"/>
                <w:szCs w:val="28"/>
              </w:rPr>
            </w:pPr>
            <w:r w:rsidRPr="00D95362">
              <w:rPr>
                <w:color w:val="333333"/>
                <w:sz w:val="28"/>
                <w:szCs w:val="28"/>
              </w:rPr>
              <w:t>секретар міської ради</w:t>
            </w:r>
            <w:r w:rsidR="00D95362" w:rsidRPr="00D95362">
              <w:rPr>
                <w:color w:val="333333"/>
                <w:sz w:val="28"/>
                <w:szCs w:val="28"/>
              </w:rPr>
              <w:t>, голова комісії</w:t>
            </w:r>
          </w:p>
          <w:p w:rsidR="004F451F" w:rsidRPr="00D95362" w:rsidRDefault="004F451F" w:rsidP="004D6587">
            <w:pPr>
              <w:jc w:val="both"/>
              <w:rPr>
                <w:color w:val="333333"/>
                <w:sz w:val="28"/>
                <w:szCs w:val="28"/>
              </w:rPr>
            </w:pPr>
          </w:p>
        </w:tc>
      </w:tr>
      <w:tr w:rsidR="00D95362" w:rsidRPr="00D95362" w:rsidTr="00D95362">
        <w:tc>
          <w:tcPr>
            <w:tcW w:w="4860" w:type="dxa"/>
            <w:gridSpan w:val="2"/>
          </w:tcPr>
          <w:p w:rsidR="00D95362" w:rsidRPr="00D95362" w:rsidRDefault="00D95362" w:rsidP="004D6587">
            <w:pPr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4854" w:type="dxa"/>
          </w:tcPr>
          <w:p w:rsidR="00D95362" w:rsidRPr="00D95362" w:rsidRDefault="00D95362" w:rsidP="004D6587">
            <w:pPr>
              <w:jc w:val="both"/>
              <w:rPr>
                <w:color w:val="333333"/>
                <w:sz w:val="28"/>
                <w:szCs w:val="28"/>
              </w:rPr>
            </w:pPr>
          </w:p>
        </w:tc>
      </w:tr>
      <w:tr w:rsidR="004F451F" w:rsidRPr="00D95362" w:rsidTr="00D95362">
        <w:tc>
          <w:tcPr>
            <w:tcW w:w="4853" w:type="dxa"/>
          </w:tcPr>
          <w:p w:rsidR="001240C7" w:rsidRDefault="004F451F" w:rsidP="004D6587">
            <w:pPr>
              <w:rPr>
                <w:color w:val="333333"/>
                <w:sz w:val="28"/>
                <w:szCs w:val="28"/>
              </w:rPr>
            </w:pPr>
            <w:r w:rsidRPr="00D95362">
              <w:rPr>
                <w:color w:val="333333"/>
                <w:sz w:val="28"/>
                <w:szCs w:val="28"/>
              </w:rPr>
              <w:t xml:space="preserve">Константинов </w:t>
            </w:r>
          </w:p>
          <w:p w:rsidR="004F451F" w:rsidRPr="00D95362" w:rsidRDefault="00213888" w:rsidP="004D6587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Костянтин Володимирови</w:t>
            </w:r>
            <w:r w:rsidR="004F451F" w:rsidRPr="00D95362">
              <w:rPr>
                <w:color w:val="333333"/>
                <w:sz w:val="28"/>
                <w:szCs w:val="28"/>
              </w:rPr>
              <w:t>ч</w:t>
            </w:r>
          </w:p>
        </w:tc>
        <w:tc>
          <w:tcPr>
            <w:tcW w:w="4861" w:type="dxa"/>
            <w:gridSpan w:val="2"/>
          </w:tcPr>
          <w:p w:rsidR="004F451F" w:rsidRPr="00D95362" w:rsidRDefault="004F451F" w:rsidP="004D6587">
            <w:pPr>
              <w:jc w:val="both"/>
              <w:rPr>
                <w:color w:val="333333"/>
                <w:sz w:val="28"/>
                <w:szCs w:val="28"/>
              </w:rPr>
            </w:pPr>
            <w:r w:rsidRPr="00D95362">
              <w:rPr>
                <w:color w:val="333333"/>
                <w:sz w:val="28"/>
                <w:szCs w:val="28"/>
              </w:rPr>
              <w:t xml:space="preserve">завідувач сектору по роботі транспорту та зв’язку </w:t>
            </w:r>
          </w:p>
          <w:p w:rsidR="004F451F" w:rsidRPr="00D95362" w:rsidRDefault="004F451F" w:rsidP="004D6587">
            <w:pPr>
              <w:jc w:val="both"/>
              <w:rPr>
                <w:color w:val="333333"/>
                <w:sz w:val="28"/>
                <w:szCs w:val="28"/>
              </w:rPr>
            </w:pPr>
          </w:p>
        </w:tc>
      </w:tr>
      <w:tr w:rsidR="004F451F" w:rsidRPr="00D95362" w:rsidTr="00D95362">
        <w:tc>
          <w:tcPr>
            <w:tcW w:w="4853" w:type="dxa"/>
          </w:tcPr>
          <w:p w:rsidR="004F451F" w:rsidRPr="00D95362" w:rsidRDefault="004F451F" w:rsidP="004D6587">
            <w:pPr>
              <w:jc w:val="both"/>
              <w:rPr>
                <w:color w:val="333333"/>
                <w:sz w:val="28"/>
                <w:szCs w:val="28"/>
              </w:rPr>
            </w:pPr>
            <w:proofErr w:type="spellStart"/>
            <w:r w:rsidRPr="00D95362">
              <w:rPr>
                <w:color w:val="333333"/>
                <w:sz w:val="28"/>
                <w:szCs w:val="28"/>
              </w:rPr>
              <w:t>Завгородній</w:t>
            </w:r>
            <w:proofErr w:type="spellEnd"/>
            <w:r w:rsidRPr="00D95362">
              <w:rPr>
                <w:color w:val="333333"/>
                <w:sz w:val="28"/>
                <w:szCs w:val="28"/>
              </w:rPr>
              <w:t xml:space="preserve"> </w:t>
            </w:r>
          </w:p>
          <w:p w:rsidR="004F451F" w:rsidRPr="00D95362" w:rsidRDefault="004F451F" w:rsidP="004D6587">
            <w:pPr>
              <w:jc w:val="both"/>
              <w:rPr>
                <w:color w:val="333333"/>
                <w:sz w:val="28"/>
                <w:szCs w:val="28"/>
              </w:rPr>
            </w:pPr>
            <w:r w:rsidRPr="00D95362">
              <w:rPr>
                <w:color w:val="333333"/>
                <w:sz w:val="28"/>
                <w:szCs w:val="28"/>
              </w:rPr>
              <w:t>Андрій Юрійович</w:t>
            </w:r>
          </w:p>
        </w:tc>
        <w:tc>
          <w:tcPr>
            <w:tcW w:w="4861" w:type="dxa"/>
            <w:gridSpan w:val="2"/>
          </w:tcPr>
          <w:p w:rsidR="004F451F" w:rsidRPr="00D95362" w:rsidRDefault="004F451F" w:rsidP="004D6587">
            <w:pPr>
              <w:jc w:val="both"/>
              <w:rPr>
                <w:color w:val="333333"/>
                <w:sz w:val="28"/>
                <w:szCs w:val="28"/>
              </w:rPr>
            </w:pPr>
            <w:r w:rsidRPr="00D95362">
              <w:rPr>
                <w:color w:val="333333"/>
                <w:sz w:val="28"/>
                <w:szCs w:val="28"/>
              </w:rPr>
              <w:t>начальник управління комунального господарства та будівництва</w:t>
            </w:r>
          </w:p>
          <w:p w:rsidR="004F451F" w:rsidRPr="00D95362" w:rsidRDefault="004F451F" w:rsidP="004D6587">
            <w:pPr>
              <w:jc w:val="both"/>
              <w:rPr>
                <w:color w:val="333333"/>
                <w:sz w:val="28"/>
                <w:szCs w:val="28"/>
              </w:rPr>
            </w:pPr>
          </w:p>
        </w:tc>
      </w:tr>
      <w:tr w:rsidR="004F451F" w:rsidRPr="00D95362" w:rsidTr="00D95362">
        <w:tc>
          <w:tcPr>
            <w:tcW w:w="4853" w:type="dxa"/>
          </w:tcPr>
          <w:p w:rsidR="004F451F" w:rsidRPr="00D95362" w:rsidRDefault="004F451F" w:rsidP="004D6587">
            <w:pPr>
              <w:jc w:val="both"/>
              <w:rPr>
                <w:color w:val="333333"/>
                <w:sz w:val="28"/>
                <w:szCs w:val="28"/>
              </w:rPr>
            </w:pPr>
            <w:proofErr w:type="spellStart"/>
            <w:r w:rsidRPr="00D95362">
              <w:rPr>
                <w:color w:val="333333"/>
                <w:sz w:val="28"/>
                <w:szCs w:val="28"/>
              </w:rPr>
              <w:t>Коценко</w:t>
            </w:r>
            <w:proofErr w:type="spellEnd"/>
            <w:r w:rsidRPr="00D95362">
              <w:rPr>
                <w:color w:val="333333"/>
                <w:sz w:val="28"/>
                <w:szCs w:val="28"/>
              </w:rPr>
              <w:t xml:space="preserve"> </w:t>
            </w:r>
          </w:p>
          <w:p w:rsidR="004F451F" w:rsidRPr="00D95362" w:rsidRDefault="004F451F" w:rsidP="004D6587">
            <w:pPr>
              <w:jc w:val="both"/>
              <w:rPr>
                <w:color w:val="333333"/>
                <w:sz w:val="28"/>
                <w:szCs w:val="28"/>
              </w:rPr>
            </w:pPr>
            <w:r w:rsidRPr="00D95362">
              <w:rPr>
                <w:color w:val="333333"/>
                <w:sz w:val="28"/>
                <w:szCs w:val="28"/>
              </w:rPr>
              <w:t>Валентина Василівна</w:t>
            </w:r>
          </w:p>
        </w:tc>
        <w:tc>
          <w:tcPr>
            <w:tcW w:w="4861" w:type="dxa"/>
            <w:gridSpan w:val="2"/>
          </w:tcPr>
          <w:p w:rsidR="004F451F" w:rsidRPr="00D95362" w:rsidRDefault="004F451F" w:rsidP="00B9790D">
            <w:pPr>
              <w:jc w:val="both"/>
              <w:rPr>
                <w:color w:val="333333"/>
                <w:sz w:val="28"/>
                <w:szCs w:val="28"/>
              </w:rPr>
            </w:pPr>
            <w:r w:rsidRPr="00D95362">
              <w:rPr>
                <w:color w:val="333333"/>
                <w:sz w:val="28"/>
                <w:szCs w:val="28"/>
              </w:rPr>
              <w:t>начальник відділу містобудування та архітектури</w:t>
            </w:r>
          </w:p>
        </w:tc>
      </w:tr>
      <w:tr w:rsidR="00D95362" w:rsidRPr="00D95362" w:rsidTr="00D95362">
        <w:tc>
          <w:tcPr>
            <w:tcW w:w="4853" w:type="dxa"/>
          </w:tcPr>
          <w:p w:rsidR="00D95362" w:rsidRPr="00D95362" w:rsidRDefault="00D95362" w:rsidP="004D6587">
            <w:pPr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4861" w:type="dxa"/>
            <w:gridSpan w:val="2"/>
          </w:tcPr>
          <w:p w:rsidR="00D95362" w:rsidRPr="00D95362" w:rsidRDefault="00D95362" w:rsidP="004D6587">
            <w:pPr>
              <w:jc w:val="both"/>
              <w:rPr>
                <w:color w:val="333333"/>
                <w:sz w:val="28"/>
                <w:szCs w:val="28"/>
              </w:rPr>
            </w:pPr>
          </w:p>
        </w:tc>
      </w:tr>
      <w:tr w:rsidR="004F451F" w:rsidRPr="00D95362" w:rsidTr="00D95362">
        <w:tc>
          <w:tcPr>
            <w:tcW w:w="4853" w:type="dxa"/>
          </w:tcPr>
          <w:p w:rsidR="004F451F" w:rsidRPr="00D95362" w:rsidRDefault="004F451F" w:rsidP="004D6587">
            <w:pPr>
              <w:jc w:val="both"/>
              <w:rPr>
                <w:color w:val="333333"/>
                <w:sz w:val="28"/>
                <w:szCs w:val="28"/>
              </w:rPr>
            </w:pPr>
            <w:proofErr w:type="spellStart"/>
            <w:r w:rsidRPr="00D95362">
              <w:rPr>
                <w:color w:val="333333"/>
                <w:sz w:val="28"/>
                <w:szCs w:val="28"/>
              </w:rPr>
              <w:t>Скуратовець</w:t>
            </w:r>
            <w:proofErr w:type="spellEnd"/>
            <w:r w:rsidRPr="00D95362">
              <w:rPr>
                <w:color w:val="333333"/>
                <w:sz w:val="28"/>
                <w:szCs w:val="28"/>
              </w:rPr>
              <w:t xml:space="preserve"> </w:t>
            </w:r>
          </w:p>
          <w:p w:rsidR="004F451F" w:rsidRPr="00D95362" w:rsidRDefault="004F451F" w:rsidP="004D6587">
            <w:pPr>
              <w:jc w:val="both"/>
              <w:rPr>
                <w:color w:val="333333"/>
                <w:sz w:val="28"/>
                <w:szCs w:val="28"/>
              </w:rPr>
            </w:pPr>
            <w:r w:rsidRPr="00D95362">
              <w:rPr>
                <w:color w:val="333333"/>
                <w:sz w:val="28"/>
                <w:szCs w:val="28"/>
              </w:rPr>
              <w:t>Руслан Володимирович</w:t>
            </w:r>
          </w:p>
        </w:tc>
        <w:tc>
          <w:tcPr>
            <w:tcW w:w="4861" w:type="dxa"/>
            <w:gridSpan w:val="2"/>
          </w:tcPr>
          <w:p w:rsidR="004F451F" w:rsidRPr="00D95362" w:rsidRDefault="004F451F" w:rsidP="004D6587">
            <w:pPr>
              <w:jc w:val="both"/>
              <w:rPr>
                <w:color w:val="333333"/>
                <w:sz w:val="28"/>
                <w:szCs w:val="28"/>
              </w:rPr>
            </w:pPr>
            <w:r w:rsidRPr="00D95362">
              <w:rPr>
                <w:color w:val="333333"/>
                <w:sz w:val="28"/>
                <w:szCs w:val="28"/>
              </w:rPr>
              <w:t xml:space="preserve">начальник ГРПП № 3 Павлоградського ВП ГУНП в Дніпропетровській області (за згодою) </w:t>
            </w:r>
          </w:p>
        </w:tc>
      </w:tr>
      <w:tr w:rsidR="004F451F" w:rsidRPr="00D95362" w:rsidTr="00D95362">
        <w:tc>
          <w:tcPr>
            <w:tcW w:w="4853" w:type="dxa"/>
          </w:tcPr>
          <w:p w:rsidR="004F451F" w:rsidRPr="00D95362" w:rsidRDefault="004F451F" w:rsidP="004D6587">
            <w:pPr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4861" w:type="dxa"/>
            <w:gridSpan w:val="2"/>
          </w:tcPr>
          <w:p w:rsidR="004F451F" w:rsidRPr="00D95362" w:rsidRDefault="004F451F" w:rsidP="004D6587">
            <w:pPr>
              <w:jc w:val="both"/>
              <w:rPr>
                <w:color w:val="333333"/>
                <w:sz w:val="28"/>
                <w:szCs w:val="28"/>
              </w:rPr>
            </w:pPr>
          </w:p>
        </w:tc>
      </w:tr>
      <w:tr w:rsidR="004F451F" w:rsidRPr="00D95362" w:rsidTr="00D95362">
        <w:tc>
          <w:tcPr>
            <w:tcW w:w="4853" w:type="dxa"/>
          </w:tcPr>
          <w:p w:rsidR="004F451F" w:rsidRPr="00D95362" w:rsidRDefault="004F451F" w:rsidP="004D6587">
            <w:pPr>
              <w:jc w:val="both"/>
              <w:rPr>
                <w:color w:val="333333"/>
                <w:sz w:val="28"/>
                <w:szCs w:val="28"/>
              </w:rPr>
            </w:pPr>
            <w:proofErr w:type="spellStart"/>
            <w:r w:rsidRPr="00D95362">
              <w:rPr>
                <w:color w:val="333333"/>
                <w:sz w:val="28"/>
                <w:szCs w:val="28"/>
              </w:rPr>
              <w:t>Карнета</w:t>
            </w:r>
            <w:proofErr w:type="spellEnd"/>
            <w:r w:rsidRPr="00D95362">
              <w:rPr>
                <w:color w:val="333333"/>
                <w:sz w:val="28"/>
                <w:szCs w:val="28"/>
              </w:rPr>
              <w:t xml:space="preserve"> </w:t>
            </w:r>
          </w:p>
          <w:p w:rsidR="004F451F" w:rsidRPr="00D95362" w:rsidRDefault="004F451F" w:rsidP="004D6587">
            <w:pPr>
              <w:jc w:val="both"/>
              <w:rPr>
                <w:color w:val="333333"/>
                <w:sz w:val="28"/>
                <w:szCs w:val="28"/>
              </w:rPr>
            </w:pPr>
            <w:r w:rsidRPr="00D95362">
              <w:rPr>
                <w:color w:val="333333"/>
                <w:sz w:val="28"/>
                <w:szCs w:val="28"/>
              </w:rPr>
              <w:t>Павло Анатолійович</w:t>
            </w:r>
          </w:p>
          <w:p w:rsidR="004F451F" w:rsidRPr="00D95362" w:rsidRDefault="004F451F" w:rsidP="004D6587">
            <w:pPr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4861" w:type="dxa"/>
            <w:gridSpan w:val="2"/>
          </w:tcPr>
          <w:p w:rsidR="004F451F" w:rsidRPr="00D95362" w:rsidRDefault="004F451F" w:rsidP="004D6587">
            <w:pPr>
              <w:jc w:val="both"/>
              <w:rPr>
                <w:color w:val="333333"/>
                <w:sz w:val="28"/>
                <w:szCs w:val="28"/>
              </w:rPr>
            </w:pPr>
            <w:r w:rsidRPr="00D95362">
              <w:rPr>
                <w:color w:val="333333"/>
                <w:sz w:val="28"/>
                <w:szCs w:val="28"/>
              </w:rPr>
              <w:t>голова постійної депутатської комісії  з питань промисловості, транспорту, зв'язку, підприємництва, торгівлі та побутового обслуговування населення (за згодою)</w:t>
            </w:r>
          </w:p>
        </w:tc>
      </w:tr>
      <w:tr w:rsidR="004F451F" w:rsidRPr="00D95362" w:rsidTr="00D95362">
        <w:tc>
          <w:tcPr>
            <w:tcW w:w="4853" w:type="dxa"/>
          </w:tcPr>
          <w:p w:rsidR="004F451F" w:rsidRPr="00D95362" w:rsidRDefault="004F451F" w:rsidP="004D6587">
            <w:pPr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4861" w:type="dxa"/>
            <w:gridSpan w:val="2"/>
          </w:tcPr>
          <w:p w:rsidR="004F451F" w:rsidRPr="00D95362" w:rsidRDefault="004F451F" w:rsidP="004D6587">
            <w:pPr>
              <w:jc w:val="both"/>
              <w:rPr>
                <w:color w:val="333333"/>
                <w:sz w:val="28"/>
                <w:szCs w:val="28"/>
              </w:rPr>
            </w:pPr>
          </w:p>
        </w:tc>
      </w:tr>
      <w:tr w:rsidR="004F451F" w:rsidRPr="00D95362" w:rsidTr="00D95362">
        <w:tc>
          <w:tcPr>
            <w:tcW w:w="4853" w:type="dxa"/>
          </w:tcPr>
          <w:p w:rsidR="004F451F" w:rsidRPr="00D95362" w:rsidRDefault="004F451F" w:rsidP="004D6587">
            <w:pPr>
              <w:jc w:val="both"/>
              <w:rPr>
                <w:color w:val="333333"/>
                <w:sz w:val="28"/>
                <w:szCs w:val="28"/>
              </w:rPr>
            </w:pPr>
            <w:r w:rsidRPr="00D95362">
              <w:rPr>
                <w:color w:val="333333"/>
                <w:sz w:val="28"/>
                <w:szCs w:val="28"/>
              </w:rPr>
              <w:t xml:space="preserve">Горова </w:t>
            </w:r>
          </w:p>
          <w:p w:rsidR="004F451F" w:rsidRPr="00D95362" w:rsidRDefault="004F451F" w:rsidP="004D6587">
            <w:pPr>
              <w:jc w:val="both"/>
              <w:rPr>
                <w:color w:val="333333"/>
                <w:sz w:val="28"/>
                <w:szCs w:val="28"/>
              </w:rPr>
            </w:pPr>
            <w:r w:rsidRPr="00D95362">
              <w:rPr>
                <w:color w:val="333333"/>
                <w:sz w:val="28"/>
                <w:szCs w:val="28"/>
              </w:rPr>
              <w:t>Оксана Петрівна</w:t>
            </w:r>
          </w:p>
        </w:tc>
        <w:tc>
          <w:tcPr>
            <w:tcW w:w="4861" w:type="dxa"/>
            <w:gridSpan w:val="2"/>
          </w:tcPr>
          <w:p w:rsidR="004F451F" w:rsidRPr="00D95362" w:rsidRDefault="00D95362" w:rsidP="004D6587">
            <w:pPr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голова Г</w:t>
            </w:r>
            <w:r w:rsidR="004F451F" w:rsidRPr="00D95362">
              <w:rPr>
                <w:color w:val="333333"/>
                <w:sz w:val="28"/>
                <w:szCs w:val="28"/>
              </w:rPr>
              <w:t xml:space="preserve">ромадської ради </w:t>
            </w:r>
            <w:r>
              <w:rPr>
                <w:color w:val="333333"/>
                <w:sz w:val="28"/>
                <w:szCs w:val="28"/>
              </w:rPr>
              <w:t xml:space="preserve">при Павлоградському міськвиконкомі      </w:t>
            </w:r>
            <w:r w:rsidR="004F451F" w:rsidRPr="00D95362">
              <w:rPr>
                <w:color w:val="333333"/>
                <w:sz w:val="28"/>
                <w:szCs w:val="28"/>
              </w:rPr>
              <w:t>(за згодою)</w:t>
            </w:r>
          </w:p>
        </w:tc>
      </w:tr>
    </w:tbl>
    <w:p w:rsidR="004F451F" w:rsidRPr="00D95362" w:rsidRDefault="004F451F">
      <w:pPr>
        <w:rPr>
          <w:sz w:val="28"/>
          <w:szCs w:val="28"/>
        </w:rPr>
      </w:pPr>
    </w:p>
    <w:p w:rsidR="00D95362" w:rsidRPr="00D95362" w:rsidRDefault="00D95362">
      <w:pPr>
        <w:rPr>
          <w:sz w:val="28"/>
          <w:szCs w:val="28"/>
        </w:rPr>
      </w:pPr>
    </w:p>
    <w:p w:rsidR="00D95362" w:rsidRPr="00D95362" w:rsidRDefault="00D95362">
      <w:pPr>
        <w:rPr>
          <w:sz w:val="28"/>
          <w:szCs w:val="28"/>
        </w:rPr>
      </w:pPr>
      <w:r w:rsidRPr="00D95362">
        <w:rPr>
          <w:sz w:val="28"/>
          <w:szCs w:val="28"/>
        </w:rPr>
        <w:t xml:space="preserve">Завідувач сектору </w:t>
      </w:r>
    </w:p>
    <w:p w:rsidR="00D95362" w:rsidRPr="00D95362" w:rsidRDefault="00D95362" w:rsidP="00D95362">
      <w:pPr>
        <w:jc w:val="both"/>
        <w:rPr>
          <w:sz w:val="28"/>
          <w:szCs w:val="28"/>
        </w:rPr>
      </w:pPr>
      <w:r w:rsidRPr="00D95362">
        <w:rPr>
          <w:sz w:val="28"/>
          <w:szCs w:val="28"/>
        </w:rPr>
        <w:t>по роботі транспорту та зв’язку                                                 К.В. Константинов</w:t>
      </w:r>
    </w:p>
    <w:sectPr w:rsidR="00D95362" w:rsidRPr="00D95362" w:rsidSect="004F451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451F"/>
    <w:rsid w:val="000671B5"/>
    <w:rsid w:val="00110017"/>
    <w:rsid w:val="001240C7"/>
    <w:rsid w:val="001854CB"/>
    <w:rsid w:val="00213888"/>
    <w:rsid w:val="004F44A1"/>
    <w:rsid w:val="004F451F"/>
    <w:rsid w:val="007565D6"/>
    <w:rsid w:val="00985878"/>
    <w:rsid w:val="00B01FCB"/>
    <w:rsid w:val="00B033DD"/>
    <w:rsid w:val="00B9790D"/>
    <w:rsid w:val="00D842FE"/>
    <w:rsid w:val="00D95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DA9D2"/>
  <w15:docId w15:val="{69F37368-AFE7-48C7-9AC1-6A0C251F3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51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Манило </dc:creator>
  <cp:keywords/>
  <dc:description/>
  <cp:lastModifiedBy>Олена Сошникова</cp:lastModifiedBy>
  <cp:revision>9</cp:revision>
  <cp:lastPrinted>2020-02-06T14:24:00Z</cp:lastPrinted>
  <dcterms:created xsi:type="dcterms:W3CDTF">2020-01-31T07:39:00Z</dcterms:created>
  <dcterms:modified xsi:type="dcterms:W3CDTF">2020-02-17T14:19:00Z</dcterms:modified>
</cp:coreProperties>
</file>