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7" o:title=""/>
          </v:shape>
          <o:OLEObject Type="Embed" ProgID="Word.Picture.8" ShapeID="_x0000_i1025" DrawAspect="Content" ObjectID="_1649159506" r:id="rId8"/>
        </w:objec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УКРАЇНА</w: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ПАВЛОГРАДСЬКА МІСЬКА РАДА</w: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ДНІПРОПЕТРОВСЬКОЇ ОБЛАСТІ</w: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( ____ сесія VIІ скликання)</w:t>
      </w:r>
    </w:p>
    <w:p w:rsidR="009630E8" w:rsidRPr="0057272B" w:rsidRDefault="009630E8" w:rsidP="009630E8">
      <w:pPr>
        <w:pStyle w:val="a4"/>
        <w:rPr>
          <w:color w:val="auto"/>
          <w:sz w:val="28"/>
        </w:rPr>
      </w:pPr>
    </w:p>
    <w:p w:rsidR="009630E8" w:rsidRPr="0057272B" w:rsidRDefault="009630E8" w:rsidP="009630E8">
      <w:pPr>
        <w:pStyle w:val="a6"/>
        <w:rPr>
          <w:b/>
          <w:color w:val="auto"/>
          <w:sz w:val="32"/>
          <w:szCs w:val="32"/>
        </w:rPr>
      </w:pPr>
      <w:r w:rsidRPr="0057272B">
        <w:rPr>
          <w:b/>
          <w:color w:val="auto"/>
          <w:sz w:val="32"/>
          <w:szCs w:val="32"/>
        </w:rPr>
        <w:t>РІШЕННЯ</w:t>
      </w:r>
    </w:p>
    <w:p w:rsidR="000B04C9" w:rsidRPr="000B04C9" w:rsidRDefault="000B04C9" w:rsidP="000B04C9">
      <w:pPr>
        <w:pStyle w:val="a6"/>
        <w:jc w:val="left"/>
        <w:rPr>
          <w:color w:val="auto"/>
          <w:sz w:val="28"/>
          <w:lang w:val="ru-RU"/>
        </w:rPr>
      </w:pPr>
    </w:p>
    <w:tbl>
      <w:tblPr>
        <w:tblW w:w="0" w:type="auto"/>
        <w:tblLook w:val="01E0"/>
      </w:tblPr>
      <w:tblGrid>
        <w:gridCol w:w="4791"/>
        <w:gridCol w:w="4780"/>
      </w:tblGrid>
      <w:tr w:rsidR="009630E8" w:rsidRPr="0057272B" w:rsidTr="009630E8">
        <w:tc>
          <w:tcPr>
            <w:tcW w:w="4927" w:type="dxa"/>
          </w:tcPr>
          <w:p w:rsidR="009630E8" w:rsidRPr="005C5D25" w:rsidRDefault="009630E8" w:rsidP="009630E8">
            <w:pPr>
              <w:pStyle w:val="a6"/>
              <w:jc w:val="left"/>
              <w:rPr>
                <w:b/>
                <w:color w:val="auto"/>
                <w:sz w:val="30"/>
                <w:szCs w:val="30"/>
              </w:rPr>
            </w:pPr>
            <w:r w:rsidRPr="005C5D25">
              <w:rPr>
                <w:b/>
                <w:color w:val="auto"/>
                <w:sz w:val="30"/>
                <w:szCs w:val="30"/>
              </w:rPr>
              <w:t xml:space="preserve">від </w:t>
            </w:r>
            <w:r w:rsidRPr="005C5D25">
              <w:rPr>
                <w:b/>
                <w:color w:val="auto"/>
                <w:sz w:val="30"/>
                <w:szCs w:val="30"/>
                <w:u w:val="single"/>
              </w:rPr>
              <w:t xml:space="preserve">                         </w:t>
            </w:r>
            <w:r w:rsidRPr="005C5D25">
              <w:rPr>
                <w:b/>
                <w:color w:val="auto"/>
                <w:sz w:val="30"/>
                <w:szCs w:val="30"/>
              </w:rPr>
              <w:t>2020р.</w:t>
            </w:r>
          </w:p>
        </w:tc>
        <w:tc>
          <w:tcPr>
            <w:tcW w:w="4927" w:type="dxa"/>
          </w:tcPr>
          <w:p w:rsidR="009630E8" w:rsidRPr="005C5D25" w:rsidRDefault="009630E8" w:rsidP="009630E8">
            <w:pPr>
              <w:pStyle w:val="a6"/>
              <w:ind w:firstLine="1730"/>
              <w:jc w:val="left"/>
              <w:rPr>
                <w:b/>
                <w:color w:val="auto"/>
                <w:sz w:val="30"/>
                <w:szCs w:val="30"/>
              </w:rPr>
            </w:pPr>
            <w:r w:rsidRPr="005C5D25">
              <w:rPr>
                <w:b/>
                <w:color w:val="auto"/>
                <w:sz w:val="30"/>
                <w:szCs w:val="30"/>
              </w:rPr>
              <w:t xml:space="preserve">№ </w:t>
            </w:r>
            <w:r w:rsidRPr="005C5D25">
              <w:rPr>
                <w:b/>
                <w:color w:val="auto"/>
                <w:sz w:val="30"/>
                <w:szCs w:val="30"/>
                <w:u w:val="single"/>
              </w:rPr>
              <w:t xml:space="preserve">                   /</w:t>
            </w:r>
            <w:r w:rsidRPr="005C5D25">
              <w:rPr>
                <w:b/>
                <w:color w:val="auto"/>
                <w:sz w:val="30"/>
                <w:szCs w:val="30"/>
                <w:u w:val="single"/>
                <w:lang w:val="en-US"/>
              </w:rPr>
              <w:t>VI</w:t>
            </w:r>
            <w:r w:rsidRPr="005C5D25">
              <w:rPr>
                <w:b/>
                <w:color w:val="auto"/>
                <w:sz w:val="30"/>
                <w:szCs w:val="30"/>
                <w:u w:val="single"/>
              </w:rPr>
              <w:t>І</w:t>
            </w:r>
          </w:p>
        </w:tc>
      </w:tr>
    </w:tbl>
    <w:p w:rsidR="00220C9C" w:rsidRDefault="00220C9C" w:rsidP="009630E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630E8" w:rsidRDefault="00694084" w:rsidP="009630E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C5D2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630E8">
        <w:rPr>
          <w:rFonts w:ascii="Times New Roman" w:hAnsi="Times New Roman" w:cs="Times New Roman"/>
          <w:sz w:val="28"/>
          <w:szCs w:val="28"/>
          <w:lang w:val="uk-UA"/>
        </w:rPr>
        <w:t>внесення змін до рішен</w:t>
      </w:r>
      <w:r w:rsidR="0030758F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9630E8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</w:t>
      </w:r>
    </w:p>
    <w:p w:rsidR="00694084" w:rsidRPr="009630E8" w:rsidRDefault="003103AE" w:rsidP="009630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630E8">
        <w:rPr>
          <w:rFonts w:ascii="Times New Roman" w:hAnsi="Times New Roman" w:cs="Times New Roman"/>
          <w:sz w:val="28"/>
          <w:szCs w:val="28"/>
          <w:lang w:val="uk-UA"/>
        </w:rPr>
        <w:t>іської ради від 26.12.2017 р. №1012-33/</w:t>
      </w:r>
      <w:r w:rsidR="009630E8">
        <w:rPr>
          <w:rFonts w:ascii="Times New Roman" w:hAnsi="Times New Roman" w:cs="Times New Roman"/>
          <w:sz w:val="28"/>
          <w:szCs w:val="28"/>
          <w:lang w:val="en-US"/>
        </w:rPr>
        <w:t>VII</w:t>
      </w:r>
    </w:p>
    <w:p w:rsidR="009630E8" w:rsidRDefault="009630E8" w:rsidP="009630E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«Про затвердження переліку земельних</w:t>
      </w:r>
    </w:p>
    <w:p w:rsidR="009630E8" w:rsidRDefault="009630E8" w:rsidP="009630E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ділянок, відведених для розміщення</w:t>
      </w:r>
    </w:p>
    <w:p w:rsidR="009630E8" w:rsidRDefault="009630E8" w:rsidP="009630E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майданчиків для платного паркування</w:t>
      </w:r>
    </w:p>
    <w:p w:rsidR="00F13305" w:rsidRDefault="009630E8" w:rsidP="009630E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транспортних засобів на території </w:t>
      </w:r>
    </w:p>
    <w:p w:rsidR="00694084" w:rsidRDefault="009630E8" w:rsidP="00220C9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міста Павлограда»</w:t>
      </w:r>
      <w:r w:rsidR="00F13305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</w:p>
    <w:p w:rsidR="000B04C9" w:rsidRPr="00457146" w:rsidRDefault="000B04C9" w:rsidP="00220C9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57146" w:rsidRPr="00F57B2F" w:rsidRDefault="00457146" w:rsidP="004571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7146">
        <w:rPr>
          <w:rFonts w:ascii="Times New Roman" w:eastAsia="Calibri" w:hAnsi="Times New Roman" w:cs="Times New Roman"/>
          <w:sz w:val="28"/>
          <w:szCs w:val="28"/>
        </w:rPr>
        <w:t xml:space="preserve">            Згідно </w:t>
      </w:r>
      <w:r w:rsidR="00E453A9">
        <w:rPr>
          <w:rFonts w:ascii="Times New Roman" w:eastAsia="Calibri" w:hAnsi="Times New Roman" w:cs="Times New Roman"/>
          <w:sz w:val="28"/>
          <w:szCs w:val="28"/>
          <w:lang w:val="uk-UA"/>
        </w:rPr>
        <w:t>з ст.</w:t>
      </w:r>
      <w:r w:rsidR="00F57B2F">
        <w:rPr>
          <w:rFonts w:ascii="Times New Roman" w:eastAsia="Calibri" w:hAnsi="Times New Roman" w:cs="Times New Roman"/>
          <w:sz w:val="28"/>
          <w:szCs w:val="28"/>
          <w:lang w:val="uk-UA"/>
        </w:rPr>
        <w:t>25, п.24 ч.1 ст.26, ч.1 ст.59 Закону України «Про місцеве самоврядування в Україні», Законом України «Про благоустрій населених пунктів», постановою Кабінету Міністрів України від 03.12.2009 р. №1342 «Про затвердження Правил паркування транспортних засобів»  на підставі звернення оператора паркування ТОВ «Павлоградський центральний ринок» та протоколу від 31.10.2014 р. №1</w:t>
      </w:r>
      <w:r w:rsidR="003103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засідання конкурсної комісії з визначення операторів паркування Павлоградська міська рада</w:t>
      </w:r>
    </w:p>
    <w:p w:rsidR="00694084" w:rsidRPr="003103AE" w:rsidRDefault="00694084" w:rsidP="0045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4084" w:rsidRPr="000B04C9" w:rsidRDefault="003103AE" w:rsidP="000B04C9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Л А</w:t>
      </w:r>
      <w:r w:rsidR="00024D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4084" w:rsidRPr="005C5D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06588" w:rsidRDefault="00694084" w:rsidP="00772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  <w:r w:rsidRPr="007275B6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1. </w:t>
      </w:r>
      <w:r w:rsidR="003103AE">
        <w:rPr>
          <w:rFonts w:ascii="Times New Roman" w:eastAsia="Calibri" w:hAnsi="Times New Roman" w:cs="Times New Roman"/>
          <w:sz w:val="28"/>
          <w:szCs w:val="28"/>
          <w:lang w:val="uk-UA" w:eastAsia="he-IL" w:bidi="he-IL"/>
        </w:rPr>
        <w:t>Пункт 1 рішення</w:t>
      </w:r>
      <w:r w:rsidR="003103AE" w:rsidRPr="00310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3AE"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Павлоградської </w:t>
      </w:r>
      <w:r w:rsidR="00F1330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03AE">
        <w:rPr>
          <w:rFonts w:ascii="Times New Roman" w:hAnsi="Times New Roman" w:cs="Times New Roman"/>
          <w:sz w:val="28"/>
          <w:szCs w:val="28"/>
          <w:lang w:val="uk-UA"/>
        </w:rPr>
        <w:t>іської ради від 26.12.2017 р. №1012-33/</w:t>
      </w:r>
      <w:r w:rsidR="003103A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3103AE">
        <w:rPr>
          <w:rFonts w:ascii="Times New Roman" w:hAnsi="Times New Roman" w:cs="Times New Roman"/>
          <w:sz w:val="28"/>
          <w:szCs w:val="28"/>
          <w:lang w:val="uk-UA"/>
        </w:rPr>
        <w:t>«Про затвердження переліку земельних</w:t>
      </w:r>
      <w:r w:rsidR="00F13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3AE">
        <w:rPr>
          <w:rFonts w:ascii="Times New Roman" w:hAnsi="Times New Roman" w:cs="Times New Roman"/>
          <w:sz w:val="28"/>
          <w:szCs w:val="28"/>
          <w:lang w:val="uk-UA"/>
        </w:rPr>
        <w:t>ділянок, відведених для розміщення</w:t>
      </w:r>
      <w:r w:rsidR="00F13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3AE">
        <w:rPr>
          <w:rFonts w:ascii="Times New Roman" w:hAnsi="Times New Roman" w:cs="Times New Roman"/>
          <w:sz w:val="28"/>
          <w:szCs w:val="28"/>
          <w:lang w:val="uk-UA"/>
        </w:rPr>
        <w:t>майданчиків для платного паркування</w:t>
      </w:r>
      <w:r w:rsidR="00F13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3AE">
        <w:rPr>
          <w:rFonts w:ascii="Times New Roman" w:hAnsi="Times New Roman" w:cs="Times New Roman"/>
          <w:sz w:val="28"/>
          <w:szCs w:val="28"/>
          <w:lang w:val="uk-UA"/>
        </w:rPr>
        <w:t>транспортних засобів на території міста Павлограда»</w:t>
      </w:r>
      <w:r w:rsidR="00F13305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 викласти в наступній редакції:</w:t>
      </w:r>
      <w:r w:rsidR="006D49C8">
        <w:rPr>
          <w:rFonts w:ascii="Times New Roman" w:hAnsi="Times New Roman" w:cs="Times New Roman"/>
          <w:sz w:val="28"/>
          <w:szCs w:val="28"/>
          <w:lang w:val="uk-UA"/>
        </w:rPr>
        <w:t xml:space="preserve">               «1. </w:t>
      </w:r>
      <w:r w:rsidR="00F13305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Затвердити перелік земельних ділянок, відведених для розміщення майданчиків для платного паркування </w:t>
      </w:r>
      <w:r w:rsidR="00EA1875">
        <w:rPr>
          <w:rFonts w:ascii="Times New Roman" w:hAnsi="Times New Roman" w:cs="Times New Roman"/>
          <w:sz w:val="28"/>
          <w:szCs w:val="28"/>
          <w:lang w:val="uk-UA" w:eastAsia="he-IL" w:bidi="he-IL"/>
        </w:rPr>
        <w:t>транспортних засобі</w:t>
      </w:r>
      <w:r w:rsidR="00E06588">
        <w:rPr>
          <w:rFonts w:ascii="Times New Roman" w:hAnsi="Times New Roman" w:cs="Times New Roman"/>
          <w:sz w:val="28"/>
          <w:szCs w:val="28"/>
          <w:lang w:val="uk-UA" w:eastAsia="he-IL" w:bidi="he-IL"/>
        </w:rPr>
        <w:t>в на території міста Павлограда:</w:t>
      </w:r>
    </w:p>
    <w:p w:rsidR="00694084" w:rsidRDefault="00E06588" w:rsidP="0077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>1.1.</w:t>
      </w:r>
      <w:r w:rsidR="00EA1875">
        <w:rPr>
          <w:rFonts w:ascii="Times New Roman" w:hAnsi="Times New Roman" w:cs="Times New Roman"/>
          <w:sz w:val="28"/>
          <w:szCs w:val="28"/>
          <w:lang w:val="uk-UA" w:eastAsia="he-IL" w:bidi="he-IL"/>
        </w:rPr>
        <w:t>оператору ТОВ «Павлоградський центральний ринок»:</w:t>
      </w:r>
    </w:p>
    <w:p w:rsidR="00EA1875" w:rsidRDefault="00EA1875" w:rsidP="00772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>- на вул. Горького загальною площею 163,35 кв.м</w:t>
      </w:r>
      <w:r w:rsidR="00B734B9">
        <w:rPr>
          <w:rFonts w:ascii="Times New Roman" w:hAnsi="Times New Roman" w:cs="Times New Roman"/>
          <w:sz w:val="28"/>
          <w:szCs w:val="28"/>
          <w:lang w:val="uk-UA" w:eastAsia="he-IL" w:bidi="he-IL"/>
        </w:rPr>
        <w:t>.</w:t>
      </w: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на 11  паркових місць, в том числі 1 місце для водіїв – інвалідів;</w:t>
      </w:r>
    </w:p>
    <w:p w:rsidR="00EA1875" w:rsidRDefault="00EA1875" w:rsidP="00772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>- на вул. Горького ( р-н ЗОШ №2 та маг. «Мисливський»)  загальною площею 162,0 кв.м</w:t>
      </w:r>
      <w:r w:rsidR="00B734B9">
        <w:rPr>
          <w:rFonts w:ascii="Times New Roman" w:hAnsi="Times New Roman" w:cs="Times New Roman"/>
          <w:sz w:val="28"/>
          <w:szCs w:val="28"/>
          <w:lang w:val="uk-UA" w:eastAsia="he-IL" w:bidi="he-IL"/>
        </w:rPr>
        <w:t>.</w:t>
      </w: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на 10 паркових місць, в том числі 1 місце для водіїв – інвалідів.</w:t>
      </w:r>
      <w:r w:rsidR="006D49C8">
        <w:rPr>
          <w:rFonts w:ascii="Times New Roman" w:hAnsi="Times New Roman" w:cs="Times New Roman"/>
          <w:sz w:val="28"/>
          <w:szCs w:val="28"/>
          <w:lang w:val="uk-UA" w:eastAsia="he-IL" w:bidi="he-IL"/>
        </w:rPr>
        <w:t>»</w:t>
      </w:r>
    </w:p>
    <w:p w:rsidR="000B04C9" w:rsidRDefault="0077262F" w:rsidP="00EE1F81">
      <w:pPr>
        <w:pStyle w:val="HTML"/>
        <w:shd w:val="clear" w:color="auto" w:fill="F8F9FA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  <w:r w:rsidRPr="000B04C9">
        <w:rPr>
          <w:rFonts w:ascii="Times New Roman" w:hAnsi="Times New Roman" w:cs="Times New Roman"/>
          <w:sz w:val="28"/>
          <w:szCs w:val="28"/>
          <w:lang w:val="uk-UA" w:eastAsia="he-IL" w:bidi="he-IL"/>
        </w:rPr>
        <w:t>1.2. в зв'язку з</w:t>
      </w:r>
      <w:r w:rsidR="004A1841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</w:t>
      </w:r>
      <w:r w:rsidRPr="000B04C9">
        <w:rPr>
          <w:rFonts w:ascii="Times New Roman" w:hAnsi="Times New Roman" w:cs="Times New Roman"/>
          <w:color w:val="222222"/>
          <w:sz w:val="28"/>
          <w:szCs w:val="28"/>
          <w:lang w:val="uk-UA" w:eastAsia="ru-RU"/>
        </w:rPr>
        <w:t xml:space="preserve">введенням в структуру ТОВ«Павлоградський центральний </w:t>
      </w:r>
    </w:p>
    <w:p w:rsidR="0029042D" w:rsidRDefault="0029042D" w:rsidP="0077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</w:p>
    <w:p w:rsidR="00EE1F81" w:rsidRDefault="00EE1F81" w:rsidP="0077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</w:p>
    <w:p w:rsidR="00EE1F81" w:rsidRDefault="00EE1F81" w:rsidP="0077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</w:p>
    <w:p w:rsidR="00EE1F81" w:rsidRPr="000B04C9" w:rsidRDefault="00EE1F81" w:rsidP="00EE1F81">
      <w:pPr>
        <w:pStyle w:val="HTML"/>
        <w:shd w:val="clear" w:color="auto" w:fill="F8F9FA"/>
        <w:jc w:val="both"/>
        <w:rPr>
          <w:rFonts w:ascii="inherit" w:hAnsi="inherit"/>
          <w:color w:val="222222"/>
          <w:sz w:val="42"/>
          <w:szCs w:val="42"/>
          <w:lang w:eastAsia="ru-RU"/>
        </w:rPr>
      </w:pPr>
      <w:r w:rsidRPr="000B04C9">
        <w:rPr>
          <w:rFonts w:ascii="Times New Roman" w:hAnsi="Times New Roman" w:cs="Times New Roman"/>
          <w:color w:val="222222"/>
          <w:sz w:val="28"/>
          <w:szCs w:val="28"/>
          <w:lang w:val="uk-UA" w:eastAsia="ru-RU"/>
        </w:rPr>
        <w:lastRenderedPageBreak/>
        <w:t xml:space="preserve">ринок» </w:t>
      </w:r>
      <w:r w:rsidRPr="000B04C9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ТОВ «Ринок Павлоградський» </w:t>
      </w: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 </w:t>
      </w:r>
      <w:r w:rsidRPr="000B04C9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майданчик </w:t>
      </w: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</w:t>
      </w:r>
      <w:r w:rsidRPr="000B04C9">
        <w:rPr>
          <w:rFonts w:ascii="Times New Roman" w:hAnsi="Times New Roman" w:cs="Times New Roman"/>
          <w:sz w:val="28"/>
          <w:szCs w:val="28"/>
          <w:lang w:val="uk-UA" w:eastAsia="he-IL" w:bidi="he-IL"/>
        </w:rPr>
        <w:t>для</w:t>
      </w: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</w:t>
      </w:r>
      <w:r w:rsidRPr="000B04C9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платного паркування</w:t>
      </w:r>
    </w:p>
    <w:p w:rsidR="00E06588" w:rsidRDefault="0029042D" w:rsidP="00290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>на вул. Полтавській загальною площею 540,4 кв.м</w:t>
      </w:r>
      <w:r w:rsidR="00952030">
        <w:rPr>
          <w:rFonts w:ascii="Times New Roman" w:hAnsi="Times New Roman" w:cs="Times New Roman"/>
          <w:sz w:val="28"/>
          <w:szCs w:val="28"/>
          <w:lang w:val="uk-UA" w:eastAsia="he-IL" w:bidi="he-IL"/>
        </w:rPr>
        <w:t>.</w:t>
      </w: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</w:t>
      </w:r>
      <w:r w:rsidRPr="00AD0DF3">
        <w:rPr>
          <w:rFonts w:ascii="Times New Roman" w:hAnsi="Times New Roman" w:cs="Times New Roman"/>
          <w:sz w:val="28"/>
          <w:szCs w:val="28"/>
          <w:lang w:val="uk-UA" w:eastAsia="he-IL" w:bidi="he-IL"/>
        </w:rPr>
        <w:t>на</w:t>
      </w: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38  паркових місць, в том </w:t>
      </w:r>
      <w:r w:rsidRPr="002F4061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числі </w:t>
      </w:r>
      <w:r w:rsidRPr="00220C9C">
        <w:rPr>
          <w:rFonts w:ascii="Times New Roman" w:hAnsi="Times New Roman" w:cs="Times New Roman"/>
          <w:sz w:val="28"/>
          <w:szCs w:val="28"/>
          <w:lang w:val="uk-UA" w:eastAsia="he-IL" w:bidi="he-IL"/>
        </w:rPr>
        <w:t>4</w:t>
      </w: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місця для водіїв – інвалідів залишити за </w:t>
      </w:r>
      <w:r w:rsidR="0077262F" w:rsidRPr="000B04C9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оператор</w:t>
      </w: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>ом</w:t>
      </w:r>
      <w:r w:rsidR="0077262F" w:rsidRPr="000B04C9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ТОВ «Ринок Павлоградський»</w:t>
      </w:r>
      <w:r w:rsidR="00EE1F81">
        <w:rPr>
          <w:rFonts w:ascii="Times New Roman" w:hAnsi="Times New Roman" w:cs="Times New Roman"/>
          <w:sz w:val="28"/>
          <w:szCs w:val="28"/>
          <w:lang w:val="uk-UA" w:eastAsia="he-IL" w:bidi="he-IL"/>
        </w:rPr>
        <w:t>».</w:t>
      </w:r>
    </w:p>
    <w:p w:rsidR="000B04C9" w:rsidRPr="003103AE" w:rsidRDefault="000B04C9" w:rsidP="00772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</w:p>
    <w:p w:rsidR="00694084" w:rsidRDefault="00694084" w:rsidP="0077262F">
      <w:pPr>
        <w:pStyle w:val="21"/>
        <w:tabs>
          <w:tab w:val="left" w:pos="720"/>
          <w:tab w:val="left" w:pos="1080"/>
        </w:tabs>
        <w:ind w:firstLine="709"/>
        <w:rPr>
          <w:szCs w:val="28"/>
          <w:lang w:val="ru-RU"/>
        </w:rPr>
      </w:pPr>
      <w:r w:rsidRPr="007275B6">
        <w:rPr>
          <w:szCs w:val="28"/>
        </w:rPr>
        <w:t xml:space="preserve">2. </w:t>
      </w:r>
      <w:r w:rsidR="003B620C">
        <w:rPr>
          <w:szCs w:val="28"/>
        </w:rPr>
        <w:t>Відповід</w:t>
      </w:r>
      <w:r w:rsidR="006D49C8">
        <w:rPr>
          <w:szCs w:val="28"/>
        </w:rPr>
        <w:t>альні</w:t>
      </w:r>
      <w:r w:rsidR="003B620C">
        <w:rPr>
          <w:szCs w:val="28"/>
        </w:rPr>
        <w:t>сть за виконання даного рішення покласти на заступника міського голови з питань діяльності виконавчих органів рад</w:t>
      </w:r>
      <w:r w:rsidR="00CF79FE">
        <w:rPr>
          <w:szCs w:val="28"/>
        </w:rPr>
        <w:t>и Пацко С.Г.</w:t>
      </w:r>
    </w:p>
    <w:p w:rsidR="000B04C9" w:rsidRPr="000B04C9" w:rsidRDefault="000B04C9" w:rsidP="0077262F">
      <w:pPr>
        <w:pStyle w:val="21"/>
        <w:tabs>
          <w:tab w:val="left" w:pos="720"/>
          <w:tab w:val="left" w:pos="1080"/>
        </w:tabs>
        <w:ind w:firstLine="709"/>
        <w:rPr>
          <w:szCs w:val="28"/>
          <w:lang w:val="ru-RU"/>
        </w:rPr>
      </w:pPr>
    </w:p>
    <w:p w:rsidR="003B620C" w:rsidRPr="00832086" w:rsidRDefault="003B620C" w:rsidP="0077262F">
      <w:pPr>
        <w:pStyle w:val="21"/>
        <w:tabs>
          <w:tab w:val="left" w:pos="720"/>
          <w:tab w:val="left" w:pos="1080"/>
        </w:tabs>
        <w:ind w:firstLine="709"/>
        <w:rPr>
          <w:szCs w:val="28"/>
        </w:rPr>
      </w:pPr>
      <w:r>
        <w:rPr>
          <w:szCs w:val="28"/>
        </w:rPr>
        <w:t xml:space="preserve">3. Контроль </w:t>
      </w:r>
      <w:r w:rsidR="00FF5AED">
        <w:rPr>
          <w:szCs w:val="28"/>
        </w:rPr>
        <w:t>за виконанням даного рішення покласти на постійну депутатську комісію з питань комунальної власності, житлового-комунального господарства, будівництва та енергозбереження (голова – Бочковський В.А.).</w:t>
      </w:r>
    </w:p>
    <w:p w:rsidR="00694084" w:rsidRPr="00832086" w:rsidRDefault="00694084" w:rsidP="0077262F">
      <w:pPr>
        <w:pStyle w:val="21"/>
        <w:tabs>
          <w:tab w:val="left" w:pos="720"/>
          <w:tab w:val="left" w:pos="900"/>
          <w:tab w:val="left" w:pos="1080"/>
        </w:tabs>
        <w:ind w:firstLine="720"/>
        <w:rPr>
          <w:szCs w:val="28"/>
        </w:rPr>
      </w:pPr>
    </w:p>
    <w:p w:rsidR="00220C9C" w:rsidRDefault="00220C9C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А.О. Вершина</w:t>
      </w:r>
    </w:p>
    <w:p w:rsidR="00220C9C" w:rsidRPr="00804D27" w:rsidRDefault="00220C9C" w:rsidP="0077262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04D27">
        <w:rPr>
          <w:rFonts w:ascii="Times New Roman" w:hAnsi="Times New Roman" w:cs="Times New Roman"/>
          <w:sz w:val="20"/>
          <w:szCs w:val="20"/>
          <w:lang w:val="uk-UA"/>
        </w:rPr>
        <w:t>Питання на розгляд ради винесено згідно з розпорядженням міського голови     № ______ від _____ 20__ р.</w:t>
      </w:r>
    </w:p>
    <w:p w:rsidR="00220C9C" w:rsidRPr="00804D27" w:rsidRDefault="00220C9C" w:rsidP="0077262F">
      <w:pPr>
        <w:spacing w:line="240" w:lineRule="auto"/>
        <w:jc w:val="both"/>
        <w:rPr>
          <w:sz w:val="28"/>
          <w:szCs w:val="28"/>
          <w:lang w:val="uk-UA"/>
        </w:rPr>
      </w:pPr>
    </w:p>
    <w:p w:rsidR="00220C9C" w:rsidRPr="00804D27" w:rsidRDefault="00220C9C" w:rsidP="0077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D27">
        <w:rPr>
          <w:rFonts w:ascii="Times New Roman" w:hAnsi="Times New Roman" w:cs="Times New Roman"/>
          <w:sz w:val="28"/>
          <w:szCs w:val="28"/>
          <w:lang w:val="uk-UA"/>
        </w:rPr>
        <w:t>Рішення підготував:</w:t>
      </w:r>
    </w:p>
    <w:p w:rsidR="00220C9C" w:rsidRPr="00804D27" w:rsidRDefault="00220C9C" w:rsidP="0077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C9C" w:rsidRPr="00804D27" w:rsidRDefault="00220C9C" w:rsidP="0077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D27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комунального</w:t>
      </w:r>
    </w:p>
    <w:p w:rsidR="00220C9C" w:rsidRPr="00804D27" w:rsidRDefault="00220C9C" w:rsidP="0077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D27">
        <w:rPr>
          <w:rFonts w:ascii="Times New Roman" w:hAnsi="Times New Roman" w:cs="Times New Roman"/>
          <w:sz w:val="28"/>
          <w:szCs w:val="28"/>
          <w:lang w:val="uk-UA"/>
        </w:rPr>
        <w:t>господарства та будівництва</w:t>
      </w:r>
      <w:r w:rsidRPr="00804D2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04D2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04D2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04D2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04D2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804D27">
        <w:rPr>
          <w:rFonts w:ascii="Times New Roman" w:hAnsi="Times New Roman" w:cs="Times New Roman"/>
          <w:sz w:val="28"/>
          <w:szCs w:val="28"/>
          <w:lang w:val="uk-UA"/>
        </w:rPr>
        <w:t>А.Ю. Завгородній</w:t>
      </w:r>
    </w:p>
    <w:p w:rsidR="00220C9C" w:rsidRPr="00804D27" w:rsidRDefault="00220C9C" w:rsidP="0077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C9C" w:rsidRPr="00804D27" w:rsidRDefault="00260520" w:rsidP="0077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220C9C" w:rsidRPr="00804D27">
        <w:rPr>
          <w:rFonts w:ascii="Times New Roman" w:hAnsi="Times New Roman" w:cs="Times New Roman"/>
          <w:sz w:val="28"/>
          <w:szCs w:val="28"/>
          <w:lang w:val="uk-UA"/>
        </w:rPr>
        <w:t>Є.В. Аматов</w:t>
      </w:r>
    </w:p>
    <w:p w:rsidR="00220C9C" w:rsidRPr="00804D27" w:rsidRDefault="00220C9C" w:rsidP="0077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C9C" w:rsidRPr="00804D27" w:rsidRDefault="00260520" w:rsidP="0077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</w:p>
    <w:p w:rsidR="00260520" w:rsidRPr="00260520" w:rsidRDefault="00260520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0520">
        <w:rPr>
          <w:rFonts w:ascii="Times New Roman" w:hAnsi="Times New Roman" w:cs="Times New Roman"/>
          <w:sz w:val="28"/>
          <w:szCs w:val="28"/>
        </w:rPr>
        <w:t>з питань діяльності виконавчих органів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С.Г. Пацко</w:t>
      </w:r>
    </w:p>
    <w:p w:rsidR="00260520" w:rsidRPr="00260520" w:rsidRDefault="00260520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C9C" w:rsidRPr="00804D27" w:rsidRDefault="00220C9C" w:rsidP="0077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D27">
        <w:rPr>
          <w:rFonts w:ascii="Times New Roman" w:hAnsi="Times New Roman" w:cs="Times New Roman"/>
          <w:sz w:val="28"/>
          <w:szCs w:val="28"/>
          <w:lang w:val="uk-UA"/>
        </w:rPr>
        <w:t>Голова постійної депутатської комісії з питань</w:t>
      </w:r>
    </w:p>
    <w:p w:rsidR="00220C9C" w:rsidRPr="00260520" w:rsidRDefault="00220C9C" w:rsidP="0077262F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</w:rPr>
      </w:pPr>
      <w:r w:rsidRPr="00260520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 xml:space="preserve">комунальної власності, житлово-комунального </w:t>
      </w:r>
    </w:p>
    <w:p w:rsidR="00260520" w:rsidRPr="00260520" w:rsidRDefault="00220C9C" w:rsidP="0077262F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</w:pPr>
      <w:r w:rsidRPr="00260520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 xml:space="preserve">господарства, будівництва </w:t>
      </w:r>
    </w:p>
    <w:p w:rsidR="00220C9C" w:rsidRPr="00804D27" w:rsidRDefault="00220C9C" w:rsidP="007726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0520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>та енергозбереження</w:t>
      </w:r>
      <w:r w:rsidRPr="00804D2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052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052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052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052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052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04D2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В.А. Бочковський</w:t>
      </w:r>
    </w:p>
    <w:p w:rsidR="00220C9C" w:rsidRPr="00804D27" w:rsidRDefault="00220C9C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C9C" w:rsidRPr="00804D27" w:rsidRDefault="00220C9C" w:rsidP="00772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D27">
        <w:rPr>
          <w:rFonts w:ascii="Times New Roman" w:hAnsi="Times New Roman" w:cs="Times New Roman"/>
          <w:sz w:val="28"/>
          <w:szCs w:val="28"/>
          <w:lang w:val="uk-UA"/>
        </w:rPr>
        <w:t>Голова постійної депутатської комісії з питань</w:t>
      </w:r>
    </w:p>
    <w:p w:rsidR="00220C9C" w:rsidRPr="00260520" w:rsidRDefault="00220C9C" w:rsidP="0077262F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</w:rPr>
      </w:pPr>
      <w:r w:rsidRPr="00260520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>екології, землеустрою, архітектури, генерального</w:t>
      </w:r>
    </w:p>
    <w:p w:rsidR="00220C9C" w:rsidRPr="00804D27" w:rsidRDefault="00220C9C" w:rsidP="007726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0520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>планування та благоустрою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052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04D27">
        <w:rPr>
          <w:rFonts w:ascii="Times New Roman" w:hAnsi="Times New Roman" w:cs="Times New Roman"/>
          <w:sz w:val="28"/>
          <w:szCs w:val="28"/>
          <w:lang w:val="uk-UA"/>
        </w:rPr>
        <w:t>С.М. Наумов</w:t>
      </w:r>
    </w:p>
    <w:p w:rsidR="00220C9C" w:rsidRPr="00804D27" w:rsidRDefault="00220C9C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C9C" w:rsidRPr="00804D27" w:rsidRDefault="00220C9C" w:rsidP="0077262F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4D27">
        <w:rPr>
          <w:rFonts w:ascii="Times New Roman" w:hAnsi="Times New Roman" w:cs="Times New Roman"/>
          <w:sz w:val="28"/>
          <w:szCs w:val="28"/>
          <w:lang w:val="uk-UA"/>
        </w:rPr>
        <w:t>Начальник юридичного відділу</w:t>
      </w:r>
      <w:r w:rsidRPr="00804D2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04D2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05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4D27">
        <w:rPr>
          <w:rFonts w:ascii="Times New Roman" w:hAnsi="Times New Roman" w:cs="Times New Roman"/>
          <w:sz w:val="28"/>
          <w:szCs w:val="28"/>
          <w:lang w:val="uk-UA"/>
        </w:rPr>
        <w:t>О.І. Ялинний</w:t>
      </w:r>
    </w:p>
    <w:p w:rsidR="007275B6" w:rsidRPr="003B620C" w:rsidRDefault="007275B6" w:rsidP="0077262F">
      <w:pPr>
        <w:pStyle w:val="21"/>
        <w:tabs>
          <w:tab w:val="left" w:pos="720"/>
          <w:tab w:val="left" w:pos="900"/>
          <w:tab w:val="left" w:pos="1080"/>
        </w:tabs>
        <w:ind w:firstLine="720"/>
        <w:rPr>
          <w:color w:val="FFFFFF" w:themeColor="background1"/>
          <w:sz w:val="20"/>
          <w:szCs w:val="20"/>
        </w:rPr>
      </w:pPr>
    </w:p>
    <w:sectPr w:rsidR="007275B6" w:rsidRPr="003B620C" w:rsidSect="0029042D">
      <w:headerReference w:type="default" r:id="rId9"/>
      <w:footerReference w:type="default" r:id="rId10"/>
      <w:pgSz w:w="11906" w:h="16838"/>
      <w:pgMar w:top="567" w:right="850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74A" w:rsidRDefault="0097074A" w:rsidP="00024D5A">
      <w:pPr>
        <w:spacing w:after="0" w:line="240" w:lineRule="auto"/>
      </w:pPr>
      <w:r>
        <w:separator/>
      </w:r>
    </w:p>
  </w:endnote>
  <w:endnote w:type="continuationSeparator" w:id="0">
    <w:p w:rsidR="0097074A" w:rsidRDefault="0097074A" w:rsidP="0002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A4" w:rsidRDefault="004B3AA4">
    <w:pPr>
      <w:pStyle w:val="ae"/>
      <w:jc w:val="center"/>
    </w:pPr>
  </w:p>
  <w:p w:rsidR="004B3AA4" w:rsidRDefault="004B3AA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74A" w:rsidRDefault="0097074A" w:rsidP="00024D5A">
      <w:pPr>
        <w:spacing w:after="0" w:line="240" w:lineRule="auto"/>
      </w:pPr>
      <w:r>
        <w:separator/>
      </w:r>
    </w:p>
  </w:footnote>
  <w:footnote w:type="continuationSeparator" w:id="0">
    <w:p w:rsidR="0097074A" w:rsidRDefault="0097074A" w:rsidP="00024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72205"/>
      <w:docPartObj>
        <w:docPartGallery w:val="Page Numbers (Top of Page)"/>
        <w:docPartUnique/>
      </w:docPartObj>
    </w:sdtPr>
    <w:sdtContent>
      <w:p w:rsidR="004B3AA4" w:rsidRDefault="000544CF">
        <w:pPr>
          <w:pStyle w:val="ac"/>
          <w:jc w:val="center"/>
        </w:pPr>
        <w:fldSimple w:instr=" PAGE   \* MERGEFORMAT ">
          <w:r w:rsidR="00507049">
            <w:rPr>
              <w:noProof/>
            </w:rPr>
            <w:t>2</w:t>
          </w:r>
        </w:fldSimple>
      </w:p>
    </w:sdtContent>
  </w:sdt>
  <w:p w:rsidR="009630E8" w:rsidRDefault="009630E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singleLevel"/>
    <w:tmpl w:val="00000006"/>
    <w:name w:val="WW8Num6"/>
    <w:lvl w:ilvl="0">
      <w:start w:val="10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7"/>
    <w:lvl w:ilvl="0">
      <w:start w:val="6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decimal"/>
      <w:lvlText w:val="7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">
    <w:nsid w:val="00000010"/>
    <w:multiLevelType w:val="singleLevel"/>
    <w:tmpl w:val="00000010"/>
    <w:name w:val="WW8Num16"/>
    <w:lvl w:ilvl="0">
      <w:start w:val="3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5">
    <w:nsid w:val="00000016"/>
    <w:multiLevelType w:val="singleLevel"/>
    <w:tmpl w:val="00000016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6">
    <w:nsid w:val="00000017"/>
    <w:multiLevelType w:val="singleLevel"/>
    <w:tmpl w:val="00000017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7">
    <w:nsid w:val="0206497B"/>
    <w:multiLevelType w:val="hybridMultilevel"/>
    <w:tmpl w:val="6FE89EFE"/>
    <w:lvl w:ilvl="0" w:tplc="5CC68660">
      <w:start w:val="4"/>
      <w:numFmt w:val="bullet"/>
      <w:lvlText w:val="-"/>
      <w:lvlJc w:val="left"/>
      <w:pPr>
        <w:ind w:left="1103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8">
    <w:nsid w:val="0BAA3C96"/>
    <w:multiLevelType w:val="hybridMultilevel"/>
    <w:tmpl w:val="53CAFD82"/>
    <w:lvl w:ilvl="0" w:tplc="604CA6A4">
      <w:start w:val="6"/>
      <w:numFmt w:val="decimal"/>
      <w:lvlText w:val="%1)"/>
      <w:lvlJc w:val="left"/>
      <w:pPr>
        <w:ind w:left="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9">
    <w:nsid w:val="183A2CBD"/>
    <w:multiLevelType w:val="hybridMultilevel"/>
    <w:tmpl w:val="327E868E"/>
    <w:lvl w:ilvl="0" w:tplc="1BC0F3BC">
      <w:start w:val="1"/>
      <w:numFmt w:val="decimal"/>
      <w:lvlText w:val="%1)"/>
      <w:lvlJc w:val="left"/>
      <w:pPr>
        <w:ind w:left="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0">
    <w:nsid w:val="30671180"/>
    <w:multiLevelType w:val="hybridMultilevel"/>
    <w:tmpl w:val="675CD3AC"/>
    <w:lvl w:ilvl="0" w:tplc="4914F2F6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">
    <w:nsid w:val="536D5104"/>
    <w:multiLevelType w:val="hybridMultilevel"/>
    <w:tmpl w:val="606C6EFA"/>
    <w:lvl w:ilvl="0" w:tplc="C3FA0170">
      <w:start w:val="13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3"/>
    </w:lvlOverride>
  </w:num>
  <w:num w:numId="3">
    <w:abstractNumId w:val="2"/>
    <w:lvlOverride w:ilvl="0">
      <w:startOverride w:val="6"/>
    </w:lvlOverride>
  </w:num>
  <w:num w:numId="4">
    <w:abstractNumId w:val="6"/>
  </w:num>
  <w:num w:numId="5">
    <w:abstractNumId w:val="1"/>
    <w:lvlOverride w:ilvl="0">
      <w:startOverride w:val="10"/>
    </w:lvlOverride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1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084"/>
    <w:rsid w:val="00024D5A"/>
    <w:rsid w:val="000544CF"/>
    <w:rsid w:val="000B04C9"/>
    <w:rsid w:val="00151B2D"/>
    <w:rsid w:val="001A45C1"/>
    <w:rsid w:val="001C6E6D"/>
    <w:rsid w:val="00220C9C"/>
    <w:rsid w:val="00260520"/>
    <w:rsid w:val="002774C2"/>
    <w:rsid w:val="0029042D"/>
    <w:rsid w:val="002F4061"/>
    <w:rsid w:val="0030758F"/>
    <w:rsid w:val="003103AE"/>
    <w:rsid w:val="003B620C"/>
    <w:rsid w:val="00442B94"/>
    <w:rsid w:val="0045031A"/>
    <w:rsid w:val="00454201"/>
    <w:rsid w:val="00457146"/>
    <w:rsid w:val="004A1841"/>
    <w:rsid w:val="004A1D11"/>
    <w:rsid w:val="004B3AA4"/>
    <w:rsid w:val="004C3D6C"/>
    <w:rsid w:val="00507049"/>
    <w:rsid w:val="00523682"/>
    <w:rsid w:val="00694084"/>
    <w:rsid w:val="00696841"/>
    <w:rsid w:val="006D49C8"/>
    <w:rsid w:val="007275B6"/>
    <w:rsid w:val="0077262F"/>
    <w:rsid w:val="00777A70"/>
    <w:rsid w:val="007A1F90"/>
    <w:rsid w:val="00877DEE"/>
    <w:rsid w:val="008B3A83"/>
    <w:rsid w:val="00952030"/>
    <w:rsid w:val="009630E8"/>
    <w:rsid w:val="009673EF"/>
    <w:rsid w:val="009700F8"/>
    <w:rsid w:val="0097074A"/>
    <w:rsid w:val="009D7F6F"/>
    <w:rsid w:val="00A11B77"/>
    <w:rsid w:val="00A23320"/>
    <w:rsid w:val="00A44F5D"/>
    <w:rsid w:val="00AD0DF3"/>
    <w:rsid w:val="00AF2CF9"/>
    <w:rsid w:val="00B13F2F"/>
    <w:rsid w:val="00B2447F"/>
    <w:rsid w:val="00B734B9"/>
    <w:rsid w:val="00BC7D43"/>
    <w:rsid w:val="00C052AE"/>
    <w:rsid w:val="00CA18B8"/>
    <w:rsid w:val="00CA2224"/>
    <w:rsid w:val="00CF79FE"/>
    <w:rsid w:val="00D31C0A"/>
    <w:rsid w:val="00DD05CC"/>
    <w:rsid w:val="00DE0DC2"/>
    <w:rsid w:val="00E06588"/>
    <w:rsid w:val="00E453A9"/>
    <w:rsid w:val="00E857CE"/>
    <w:rsid w:val="00EA1875"/>
    <w:rsid w:val="00ED219E"/>
    <w:rsid w:val="00EE1F81"/>
    <w:rsid w:val="00F13305"/>
    <w:rsid w:val="00F57B2F"/>
    <w:rsid w:val="00FB11FA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084"/>
  </w:style>
  <w:style w:type="paragraph" w:styleId="1">
    <w:name w:val="heading 1"/>
    <w:basedOn w:val="a"/>
    <w:link w:val="10"/>
    <w:uiPriority w:val="9"/>
    <w:qFormat/>
    <w:rsid w:val="00694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44F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44F5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4F5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5">
    <w:name w:val="heading 5"/>
    <w:basedOn w:val="a"/>
    <w:next w:val="a"/>
    <w:link w:val="50"/>
    <w:qFormat/>
    <w:rsid w:val="00A44F5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94084"/>
    <w:rPr>
      <w:b/>
      <w:bCs/>
    </w:rPr>
  </w:style>
  <w:style w:type="paragraph" w:styleId="21">
    <w:name w:val="Body Text Indent 2"/>
    <w:basedOn w:val="a"/>
    <w:link w:val="22"/>
    <w:rsid w:val="00694084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2">
    <w:name w:val="Основной текст с отступом 2 Знак"/>
    <w:basedOn w:val="a0"/>
    <w:link w:val="21"/>
    <w:rsid w:val="0069408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character" w:customStyle="1" w:styleId="a5">
    <w:name w:val="Название Знак"/>
    <w:basedOn w:val="a0"/>
    <w:link w:val="a4"/>
    <w:rsid w:val="00694084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character" w:customStyle="1" w:styleId="a7">
    <w:name w:val="Подзаголовок Знак"/>
    <w:basedOn w:val="a0"/>
    <w:link w:val="a6"/>
    <w:rsid w:val="00694084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HTML">
    <w:name w:val="HTML Preformatted"/>
    <w:basedOn w:val="a"/>
    <w:link w:val="HTML0"/>
    <w:uiPriority w:val="99"/>
    <w:rsid w:val="006940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694084"/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20">
    <w:name w:val="Заголовок 2 Знак"/>
    <w:basedOn w:val="a0"/>
    <w:link w:val="2"/>
    <w:rsid w:val="00A44F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Body Text Indent 3"/>
    <w:basedOn w:val="a"/>
    <w:link w:val="32"/>
    <w:uiPriority w:val="99"/>
    <w:unhideWhenUsed/>
    <w:rsid w:val="00A44F5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44F5D"/>
    <w:rPr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A44F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44F5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A44F5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310">
    <w:name w:val="Основной текст с отступом 31"/>
    <w:basedOn w:val="a"/>
    <w:uiPriority w:val="99"/>
    <w:rsid w:val="00A44F5D"/>
    <w:pPr>
      <w:widowControl w:val="0"/>
      <w:shd w:val="clear" w:color="auto" w:fill="FFFFFF"/>
      <w:suppressAutoHyphens/>
      <w:autoSpaceDE w:val="0"/>
      <w:spacing w:after="0" w:line="274" w:lineRule="exact"/>
      <w:ind w:left="19" w:firstLine="720"/>
      <w:jc w:val="both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Normal (Web)"/>
    <w:basedOn w:val="a"/>
    <w:rsid w:val="00A4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аголовок"/>
    <w:basedOn w:val="a"/>
    <w:next w:val="aa"/>
    <w:rsid w:val="00A44F5D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A44F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a">
    <w:name w:val="Body Text"/>
    <w:basedOn w:val="a"/>
    <w:link w:val="ab"/>
    <w:uiPriority w:val="99"/>
    <w:semiHidden/>
    <w:unhideWhenUsed/>
    <w:rsid w:val="00A44F5D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A44F5D"/>
    <w:rPr>
      <w:rFonts w:ascii="Calibri" w:eastAsia="Calibri" w:hAnsi="Calibri" w:cs="Times New Roman"/>
    </w:rPr>
  </w:style>
  <w:style w:type="paragraph" w:customStyle="1" w:styleId="12">
    <w:name w:val="Указатель1"/>
    <w:basedOn w:val="a"/>
    <w:rsid w:val="00A44F5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220">
    <w:name w:val="Основной текст 22"/>
    <w:basedOn w:val="a"/>
    <w:rsid w:val="00A44F5D"/>
    <w:pPr>
      <w:suppressAutoHyphens/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c">
    <w:name w:val="header"/>
    <w:basedOn w:val="a"/>
    <w:link w:val="ad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A44F5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A44F5D"/>
    <w:rPr>
      <w:rFonts w:ascii="Calibri" w:eastAsia="Calibri" w:hAnsi="Calibri" w:cs="Times New Roman"/>
    </w:rPr>
  </w:style>
  <w:style w:type="table" w:styleId="af0">
    <w:name w:val="Table Grid"/>
    <w:basedOn w:val="a1"/>
    <w:rsid w:val="00A44F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A44F5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44F5D"/>
    <w:rPr>
      <w:rFonts w:ascii="Tahoma" w:eastAsia="Calibri" w:hAnsi="Tahoma" w:cs="Tahoma"/>
      <w:sz w:val="16"/>
      <w:szCs w:val="16"/>
    </w:rPr>
  </w:style>
  <w:style w:type="character" w:styleId="af3">
    <w:name w:val="Hyperlink"/>
    <w:basedOn w:val="a0"/>
    <w:uiPriority w:val="99"/>
    <w:rsid w:val="00A44F5D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E065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26</cp:revision>
  <cp:lastPrinted>2020-04-23T12:01:00Z</cp:lastPrinted>
  <dcterms:created xsi:type="dcterms:W3CDTF">2020-02-07T12:01:00Z</dcterms:created>
  <dcterms:modified xsi:type="dcterms:W3CDTF">2020-04-23T12:05:00Z</dcterms:modified>
</cp:coreProperties>
</file>