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0E" w:rsidRDefault="00AA2D0E" w:rsidP="00133967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99084917" r:id="rId9"/>
        </w:objec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C931C6">
        <w:rPr>
          <w:b/>
          <w:bCs/>
          <w:sz w:val="32"/>
          <w:szCs w:val="32"/>
        </w:rPr>
        <w:t xml:space="preserve">14 </w:t>
      </w:r>
      <w:r w:rsidRPr="00FC39AD">
        <w:rPr>
          <w:b/>
          <w:bCs/>
          <w:sz w:val="32"/>
          <w:szCs w:val="32"/>
        </w:rPr>
        <w:t xml:space="preserve">сесія </w:t>
      </w:r>
      <w:r w:rsidRPr="00FC39AD">
        <w:rPr>
          <w:b/>
          <w:bCs/>
          <w:sz w:val="32"/>
          <w:szCs w:val="32"/>
          <w:lang w:val="en-US"/>
        </w:rPr>
        <w:t>VI</w:t>
      </w:r>
      <w:r w:rsidR="00806903">
        <w:rPr>
          <w:b/>
          <w:bCs/>
          <w:sz w:val="32"/>
          <w:szCs w:val="32"/>
        </w:rPr>
        <w:t>І</w:t>
      </w:r>
      <w:r w:rsidRPr="00FC39AD">
        <w:rPr>
          <w:b/>
          <w:bCs/>
          <w:sz w:val="32"/>
          <w:szCs w:val="32"/>
          <w:lang w:val="en-US"/>
        </w:rPr>
        <w:t>I</w:t>
      </w:r>
      <w:r w:rsidRPr="00806903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C931C6" w:rsidRDefault="00C931C6" w:rsidP="00133967">
      <w:pPr>
        <w:jc w:val="both"/>
        <w:rPr>
          <w:b/>
          <w:bCs/>
          <w:sz w:val="32"/>
          <w:szCs w:val="32"/>
        </w:rPr>
      </w:pPr>
    </w:p>
    <w:p w:rsidR="00AA2D0E" w:rsidRPr="00C931C6" w:rsidRDefault="00C931C6" w:rsidP="00133967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32"/>
          <w:szCs w:val="32"/>
        </w:rPr>
        <w:t>16.11.2021</w:t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FE0656" w:rsidRPr="00806903">
        <w:rPr>
          <w:b/>
          <w:bCs/>
          <w:color w:val="000000"/>
          <w:sz w:val="32"/>
          <w:szCs w:val="32"/>
        </w:rPr>
        <w:tab/>
      </w:r>
      <w:r w:rsidRPr="002C3046">
        <w:rPr>
          <w:b/>
          <w:bCs/>
          <w:color w:val="000000"/>
          <w:sz w:val="32"/>
          <w:szCs w:val="32"/>
        </w:rPr>
        <w:t xml:space="preserve"> </w:t>
      </w:r>
      <w:r w:rsidR="00AA2D0E" w:rsidRPr="00FE0656">
        <w:rPr>
          <w:b/>
          <w:bCs/>
          <w:color w:val="000000"/>
          <w:sz w:val="32"/>
          <w:szCs w:val="32"/>
        </w:rPr>
        <w:t xml:space="preserve">№ </w:t>
      </w:r>
      <w:r w:rsidRPr="002C3046">
        <w:rPr>
          <w:b/>
          <w:bCs/>
          <w:color w:val="000000"/>
          <w:sz w:val="32"/>
          <w:szCs w:val="32"/>
        </w:rPr>
        <w:t>455-14/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</w:t>
      </w:r>
    </w:p>
    <w:p w:rsidR="00AA2D0E" w:rsidRDefault="00AA2D0E" w:rsidP="00133967">
      <w:pPr>
        <w:jc w:val="both"/>
        <w:rPr>
          <w:sz w:val="28"/>
          <w:szCs w:val="28"/>
        </w:rPr>
      </w:pPr>
    </w:p>
    <w:p w:rsidR="00AA2D0E" w:rsidRDefault="00AA2D0E" w:rsidP="00133967">
      <w:pPr>
        <w:rPr>
          <w:sz w:val="28"/>
          <w:szCs w:val="28"/>
        </w:rPr>
      </w:pPr>
      <w:r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впровадження </w:t>
      </w:r>
      <w:r w:rsidR="004371FC">
        <w:rPr>
          <w:sz w:val="28"/>
          <w:szCs w:val="28"/>
        </w:rPr>
        <w:t>проєкт</w:t>
      </w:r>
      <w:r>
        <w:rPr>
          <w:sz w:val="28"/>
          <w:szCs w:val="28"/>
        </w:rPr>
        <w:t>у</w:t>
      </w:r>
    </w:p>
    <w:p w:rsidR="004F101A" w:rsidRDefault="00AA2D0E" w:rsidP="004F101A">
      <w:pPr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«</w:t>
      </w:r>
      <w:proofErr w:type="spellStart"/>
      <w:r w:rsidR="004F101A">
        <w:rPr>
          <w:color w:val="000000"/>
          <w:sz w:val="28"/>
          <w:szCs w:val="28"/>
          <w:lang w:val="ru-RU" w:eastAsia="ru-RU"/>
        </w:rPr>
        <w:t>Створення</w:t>
      </w:r>
      <w:proofErr w:type="spellEnd"/>
      <w:r w:rsidR="004F101A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F101A">
        <w:rPr>
          <w:color w:val="000000"/>
          <w:sz w:val="28"/>
          <w:szCs w:val="28"/>
          <w:lang w:val="ru-RU" w:eastAsia="ru-RU"/>
        </w:rPr>
        <w:t>Регіонального</w:t>
      </w:r>
      <w:proofErr w:type="spellEnd"/>
      <w:r w:rsidR="004F101A">
        <w:rPr>
          <w:color w:val="000000"/>
          <w:sz w:val="28"/>
          <w:szCs w:val="28"/>
          <w:lang w:val="ru-RU" w:eastAsia="ru-RU"/>
        </w:rPr>
        <w:t xml:space="preserve"> центру</w:t>
      </w:r>
    </w:p>
    <w:p w:rsidR="004F101A" w:rsidRDefault="004F101A" w:rsidP="004F101A">
      <w:pPr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розвитку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креативного та </w:t>
      </w:r>
    </w:p>
    <w:p w:rsidR="00AA2D0E" w:rsidRDefault="004F101A" w:rsidP="004F101A">
      <w:pPr>
        <w:rPr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інноваційного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мислення</w:t>
      </w:r>
      <w:proofErr w:type="spellEnd"/>
      <w:r w:rsidR="00AA2D0E">
        <w:rPr>
          <w:color w:val="000000"/>
          <w:sz w:val="28"/>
          <w:szCs w:val="28"/>
          <w:lang w:val="ru-RU" w:eastAsia="ru-RU"/>
        </w:rPr>
        <w:t>»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Default="00AA2D0E" w:rsidP="00504608">
      <w:pPr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34A27">
        <w:rPr>
          <w:sz w:val="28"/>
          <w:szCs w:val="28"/>
        </w:rPr>
        <w:t>В</w:t>
      </w:r>
      <w:r>
        <w:rPr>
          <w:sz w:val="28"/>
          <w:szCs w:val="28"/>
        </w:rPr>
        <w:t>ідповідно до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ст.25 </w:t>
      </w:r>
      <w:r w:rsidRPr="00B34A27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 xml:space="preserve"> та інших повноважень виконавчих органів міської ради, крім повноважень передбачених цим Законом</w:t>
      </w:r>
      <w:r w:rsidRPr="00B34A27">
        <w:rPr>
          <w:sz w:val="28"/>
          <w:szCs w:val="28"/>
        </w:rPr>
        <w:t xml:space="preserve">, </w:t>
      </w:r>
      <w:r w:rsidR="00C9607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«</w:t>
      </w:r>
      <w:r w:rsidR="002658AE" w:rsidRPr="00415171">
        <w:rPr>
          <w:bCs/>
          <w:iCs/>
          <w:sz w:val="28"/>
          <w:szCs w:val="28"/>
        </w:rPr>
        <w:t xml:space="preserve">Програми </w:t>
      </w:r>
      <w:r w:rsidR="002658AE">
        <w:rPr>
          <w:bCs/>
          <w:iCs/>
          <w:sz w:val="28"/>
          <w:szCs w:val="28"/>
        </w:rPr>
        <w:t>с</w:t>
      </w:r>
      <w:r w:rsidR="002658AE" w:rsidRPr="00415171">
        <w:rPr>
          <w:bCs/>
          <w:iCs/>
          <w:sz w:val="28"/>
          <w:szCs w:val="28"/>
        </w:rPr>
        <w:t>оціально</w:t>
      </w:r>
      <w:r w:rsidR="002658AE">
        <w:rPr>
          <w:bCs/>
          <w:iCs/>
          <w:sz w:val="28"/>
          <w:szCs w:val="28"/>
        </w:rPr>
        <w:t>-</w:t>
      </w:r>
      <w:r w:rsidR="002658AE" w:rsidRPr="00415171">
        <w:rPr>
          <w:bCs/>
          <w:iCs/>
          <w:sz w:val="28"/>
          <w:szCs w:val="28"/>
        </w:rPr>
        <w:t xml:space="preserve">економічного </w:t>
      </w:r>
      <w:r w:rsidR="002658AE">
        <w:rPr>
          <w:bCs/>
          <w:iCs/>
          <w:sz w:val="28"/>
          <w:szCs w:val="28"/>
        </w:rPr>
        <w:t xml:space="preserve">та культурного розвитку </w:t>
      </w:r>
      <w:r w:rsidR="002658AE" w:rsidRPr="00415171">
        <w:rPr>
          <w:bCs/>
          <w:iCs/>
          <w:sz w:val="28"/>
          <w:szCs w:val="28"/>
        </w:rPr>
        <w:t>міста Павлоград на 20</w:t>
      </w:r>
      <w:r w:rsidR="002658AE">
        <w:rPr>
          <w:bCs/>
          <w:iCs/>
          <w:sz w:val="28"/>
          <w:szCs w:val="28"/>
        </w:rPr>
        <w:t>21</w:t>
      </w:r>
      <w:r w:rsidR="002658AE" w:rsidRPr="00415171">
        <w:rPr>
          <w:bCs/>
          <w:iCs/>
          <w:sz w:val="28"/>
          <w:szCs w:val="28"/>
        </w:rPr>
        <w:t xml:space="preserve"> рік</w:t>
      </w:r>
      <w:r w:rsidR="002658AE" w:rsidRPr="00C571F1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і наступні бюджетні 2022–20</w:t>
      </w:r>
      <w:r w:rsidR="002658AE" w:rsidRPr="00455C30">
        <w:rPr>
          <w:sz w:val="28"/>
          <w:szCs w:val="28"/>
        </w:rPr>
        <w:t>2</w:t>
      </w:r>
      <w:r w:rsidR="002658AE">
        <w:rPr>
          <w:sz w:val="28"/>
          <w:szCs w:val="28"/>
        </w:rPr>
        <w:t>3</w:t>
      </w:r>
      <w:r w:rsidR="002658AE" w:rsidRPr="00455C30">
        <w:rPr>
          <w:sz w:val="28"/>
          <w:szCs w:val="28"/>
        </w:rPr>
        <w:t xml:space="preserve"> роки</w:t>
      </w:r>
      <w:r w:rsidR="002658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34A27">
        <w:rPr>
          <w:sz w:val="28"/>
          <w:szCs w:val="28"/>
        </w:rPr>
        <w:t xml:space="preserve"> </w:t>
      </w:r>
      <w:r w:rsidRPr="00A53784">
        <w:rPr>
          <w:sz w:val="28"/>
          <w:szCs w:val="28"/>
        </w:rPr>
        <w:t>міськ</w:t>
      </w:r>
      <w:r>
        <w:rPr>
          <w:sz w:val="28"/>
          <w:szCs w:val="28"/>
        </w:rPr>
        <w:t>а</w:t>
      </w:r>
      <w:r w:rsidRPr="00A53784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D11DBE" w:rsidRDefault="00D11DBE" w:rsidP="00504608">
      <w:pPr>
        <w:tabs>
          <w:tab w:val="left" w:pos="4500"/>
        </w:tabs>
        <w:jc w:val="both"/>
        <w:rPr>
          <w:sz w:val="28"/>
          <w:szCs w:val="28"/>
        </w:rPr>
      </w:pPr>
    </w:p>
    <w:p w:rsidR="00D11DBE" w:rsidRPr="00504608" w:rsidRDefault="00D11DBE" w:rsidP="00504608">
      <w:pPr>
        <w:tabs>
          <w:tab w:val="left" w:pos="4500"/>
        </w:tabs>
        <w:jc w:val="both"/>
      </w:pPr>
    </w:p>
    <w:p w:rsidR="00AA2D0E" w:rsidRPr="00B34A27" w:rsidRDefault="00AA2D0E" w:rsidP="0013396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B34A27">
        <w:rPr>
          <w:sz w:val="28"/>
          <w:szCs w:val="28"/>
        </w:rPr>
        <w:t>: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957905" w:rsidRDefault="002A17B9" w:rsidP="004F101A">
      <w:pPr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AA2D0E">
        <w:rPr>
          <w:sz w:val="28"/>
          <w:szCs w:val="28"/>
        </w:rPr>
        <w:t>1</w:t>
      </w:r>
      <w:r w:rsidR="00AA2D0E" w:rsidRPr="009B55BA">
        <w:rPr>
          <w:sz w:val="28"/>
          <w:szCs w:val="28"/>
        </w:rPr>
        <w:t xml:space="preserve">. </w:t>
      </w:r>
      <w:r w:rsidR="002658AE">
        <w:rPr>
          <w:sz w:val="28"/>
          <w:szCs w:val="28"/>
        </w:rPr>
        <w:t xml:space="preserve">Надати дозвіл на прийняття фінансової підтримки від </w:t>
      </w:r>
      <w:r w:rsidR="007D2619">
        <w:rPr>
          <w:sz w:val="28"/>
          <w:szCs w:val="28"/>
        </w:rPr>
        <w:t xml:space="preserve">                                  </w:t>
      </w:r>
      <w:proofErr w:type="spellStart"/>
      <w:r w:rsidR="002658AE">
        <w:rPr>
          <w:sz w:val="28"/>
          <w:szCs w:val="28"/>
        </w:rPr>
        <w:t>ПрА</w:t>
      </w:r>
      <w:r w:rsidR="007D2619">
        <w:rPr>
          <w:sz w:val="28"/>
          <w:szCs w:val="28"/>
        </w:rPr>
        <w:t>Т</w:t>
      </w:r>
      <w:proofErr w:type="spellEnd"/>
      <w:r w:rsidR="002658AE">
        <w:rPr>
          <w:sz w:val="28"/>
          <w:szCs w:val="28"/>
        </w:rPr>
        <w:t xml:space="preserve"> </w:t>
      </w:r>
      <w:r w:rsidR="007D2619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 xml:space="preserve">«ДТЕК «Павлоградвугілля» </w:t>
      </w:r>
      <w:r w:rsidR="007D2619">
        <w:rPr>
          <w:sz w:val="28"/>
          <w:szCs w:val="28"/>
        </w:rPr>
        <w:t>для</w:t>
      </w:r>
      <w:r w:rsidR="002658AE">
        <w:rPr>
          <w:sz w:val="28"/>
          <w:szCs w:val="28"/>
        </w:rPr>
        <w:t xml:space="preserve"> ре</w:t>
      </w:r>
      <w:r w:rsidR="00AA2D0E">
        <w:rPr>
          <w:sz w:val="28"/>
          <w:szCs w:val="28"/>
        </w:rPr>
        <w:t>алізаці</w:t>
      </w:r>
      <w:r w:rsidR="007D2619">
        <w:rPr>
          <w:sz w:val="28"/>
          <w:szCs w:val="28"/>
        </w:rPr>
        <w:t>ї</w:t>
      </w:r>
      <w:r w:rsidR="00AA2D0E">
        <w:rPr>
          <w:sz w:val="28"/>
          <w:szCs w:val="28"/>
        </w:rPr>
        <w:t xml:space="preserve"> </w:t>
      </w:r>
      <w:r w:rsidR="004371FC">
        <w:rPr>
          <w:sz w:val="28"/>
          <w:szCs w:val="28"/>
        </w:rPr>
        <w:t>проєкт</w:t>
      </w:r>
      <w:r w:rsidR="00AA2D0E">
        <w:rPr>
          <w:sz w:val="28"/>
          <w:szCs w:val="28"/>
        </w:rPr>
        <w:t xml:space="preserve">у </w:t>
      </w:r>
      <w:r w:rsidR="004F101A" w:rsidRPr="004F101A">
        <w:rPr>
          <w:sz w:val="28"/>
          <w:szCs w:val="28"/>
        </w:rPr>
        <w:t>«</w:t>
      </w:r>
      <w:r w:rsidR="004F101A" w:rsidRPr="004F101A">
        <w:rPr>
          <w:color w:val="000000"/>
          <w:sz w:val="28"/>
          <w:szCs w:val="28"/>
          <w:lang w:eastAsia="ru-RU"/>
        </w:rPr>
        <w:t>Створення Регіонального центру розвитку креативного та інноваційного мислення</w:t>
      </w:r>
      <w:r w:rsidR="00AA2D0E" w:rsidRPr="00957905">
        <w:rPr>
          <w:color w:val="000000"/>
          <w:sz w:val="28"/>
          <w:szCs w:val="28"/>
          <w:lang w:eastAsia="ru-RU"/>
        </w:rPr>
        <w:t xml:space="preserve">» </w:t>
      </w:r>
      <w:r w:rsidR="002658AE">
        <w:rPr>
          <w:color w:val="000000"/>
          <w:sz w:val="28"/>
          <w:szCs w:val="28"/>
          <w:lang w:eastAsia="ru-RU"/>
        </w:rPr>
        <w:t xml:space="preserve">в рамках </w:t>
      </w:r>
      <w:r w:rsidR="00AA2D0E" w:rsidRPr="00957905">
        <w:rPr>
          <w:sz w:val="28"/>
          <w:szCs w:val="28"/>
        </w:rPr>
        <w:t xml:space="preserve"> виконання</w:t>
      </w:r>
      <w:r w:rsidR="00AA2D0E" w:rsidRPr="00B34A27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«</w:t>
      </w:r>
      <w:r w:rsidR="002658AE" w:rsidRPr="00415171">
        <w:rPr>
          <w:bCs/>
          <w:iCs/>
          <w:sz w:val="28"/>
          <w:szCs w:val="28"/>
        </w:rPr>
        <w:t xml:space="preserve">Програми </w:t>
      </w:r>
      <w:r w:rsidR="002658AE">
        <w:rPr>
          <w:bCs/>
          <w:iCs/>
          <w:sz w:val="28"/>
          <w:szCs w:val="28"/>
        </w:rPr>
        <w:t>с</w:t>
      </w:r>
      <w:r w:rsidR="002658AE" w:rsidRPr="00415171">
        <w:rPr>
          <w:bCs/>
          <w:iCs/>
          <w:sz w:val="28"/>
          <w:szCs w:val="28"/>
        </w:rPr>
        <w:t>оціально</w:t>
      </w:r>
      <w:r w:rsidR="002658AE">
        <w:rPr>
          <w:bCs/>
          <w:iCs/>
          <w:sz w:val="28"/>
          <w:szCs w:val="28"/>
        </w:rPr>
        <w:t>-</w:t>
      </w:r>
      <w:r w:rsidR="002658AE" w:rsidRPr="00415171">
        <w:rPr>
          <w:bCs/>
          <w:iCs/>
          <w:sz w:val="28"/>
          <w:szCs w:val="28"/>
        </w:rPr>
        <w:t xml:space="preserve">економічного </w:t>
      </w:r>
      <w:r w:rsidR="002658AE">
        <w:rPr>
          <w:bCs/>
          <w:iCs/>
          <w:sz w:val="28"/>
          <w:szCs w:val="28"/>
        </w:rPr>
        <w:t xml:space="preserve">та культурного розвитку </w:t>
      </w:r>
      <w:r w:rsidR="002658AE" w:rsidRPr="00415171">
        <w:rPr>
          <w:bCs/>
          <w:iCs/>
          <w:sz w:val="28"/>
          <w:szCs w:val="28"/>
        </w:rPr>
        <w:t>міста Павлоград на 20</w:t>
      </w:r>
      <w:r w:rsidR="002658AE">
        <w:rPr>
          <w:bCs/>
          <w:iCs/>
          <w:sz w:val="28"/>
          <w:szCs w:val="28"/>
        </w:rPr>
        <w:t>21</w:t>
      </w:r>
      <w:r w:rsidR="002658AE" w:rsidRPr="00415171">
        <w:rPr>
          <w:bCs/>
          <w:iCs/>
          <w:sz w:val="28"/>
          <w:szCs w:val="28"/>
        </w:rPr>
        <w:t xml:space="preserve"> рік</w:t>
      </w:r>
      <w:r w:rsidR="002658AE" w:rsidRPr="00C571F1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і наступні бюджетні 2022–20</w:t>
      </w:r>
      <w:r w:rsidR="002658AE" w:rsidRPr="00455C30">
        <w:rPr>
          <w:sz w:val="28"/>
          <w:szCs w:val="28"/>
        </w:rPr>
        <w:t>2</w:t>
      </w:r>
      <w:r w:rsidR="002658AE">
        <w:rPr>
          <w:sz w:val="28"/>
          <w:szCs w:val="28"/>
        </w:rPr>
        <w:t>3</w:t>
      </w:r>
      <w:r w:rsidR="002658AE" w:rsidRPr="00455C30">
        <w:rPr>
          <w:sz w:val="28"/>
          <w:szCs w:val="28"/>
        </w:rPr>
        <w:t xml:space="preserve"> роки</w:t>
      </w:r>
      <w:r w:rsidR="002658AE">
        <w:rPr>
          <w:sz w:val="28"/>
          <w:szCs w:val="28"/>
        </w:rPr>
        <w:t>»</w:t>
      </w:r>
      <w:r w:rsidR="00AA2D0E" w:rsidRPr="00957905">
        <w:rPr>
          <w:color w:val="000000"/>
          <w:sz w:val="28"/>
          <w:szCs w:val="28"/>
          <w:lang w:eastAsia="ru-RU"/>
        </w:rPr>
        <w:t>:</w:t>
      </w: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 w:rsidRPr="00957905">
        <w:rPr>
          <w:sz w:val="28"/>
          <w:szCs w:val="28"/>
          <w:lang w:eastAsia="ru-RU"/>
        </w:rPr>
        <w:t xml:space="preserve">            </w:t>
      </w:r>
      <w:r w:rsidRPr="002658AE">
        <w:rPr>
          <w:sz w:val="28"/>
          <w:szCs w:val="28"/>
          <w:lang w:eastAsia="ru-RU"/>
        </w:rPr>
        <w:t xml:space="preserve">- </w:t>
      </w:r>
      <w:r w:rsidR="00CD420C">
        <w:rPr>
          <w:sz w:val="28"/>
          <w:szCs w:val="28"/>
          <w:lang w:eastAsia="ru-RU"/>
        </w:rPr>
        <w:t xml:space="preserve">у 2021 році </w:t>
      </w:r>
      <w:r w:rsidRPr="002658AE">
        <w:rPr>
          <w:sz w:val="28"/>
          <w:szCs w:val="28"/>
          <w:lang w:eastAsia="ru-RU"/>
        </w:rPr>
        <w:t xml:space="preserve">за кошти компанії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«ДТЕК «Павлоградвугілля»</w:t>
      </w:r>
      <w:r>
        <w:t xml:space="preserve"> </w:t>
      </w:r>
      <w:r w:rsidR="002658AE" w:rsidRPr="002658AE">
        <w:rPr>
          <w:sz w:val="28"/>
          <w:szCs w:val="28"/>
          <w:lang w:eastAsia="ru-RU"/>
        </w:rPr>
        <w:t xml:space="preserve">в сумі </w:t>
      </w:r>
      <w:r w:rsidR="00713F4C">
        <w:rPr>
          <w:sz w:val="28"/>
          <w:szCs w:val="28"/>
          <w:lang w:eastAsia="ru-RU"/>
        </w:rPr>
        <w:t>27</w:t>
      </w:r>
      <w:r w:rsidR="004F101A">
        <w:rPr>
          <w:sz w:val="28"/>
          <w:szCs w:val="28"/>
          <w:lang w:eastAsia="ru-RU"/>
        </w:rPr>
        <w:t>0,0</w:t>
      </w:r>
      <w:r w:rsidR="002658AE" w:rsidRPr="002658AE">
        <w:rPr>
          <w:sz w:val="28"/>
          <w:szCs w:val="28"/>
          <w:lang w:eastAsia="ru-RU"/>
        </w:rPr>
        <w:t xml:space="preserve"> тис</w:t>
      </w:r>
      <w:r w:rsidRPr="002658AE">
        <w:rPr>
          <w:sz w:val="28"/>
          <w:szCs w:val="28"/>
          <w:lang w:eastAsia="ru-RU"/>
        </w:rPr>
        <w:t xml:space="preserve">. </w:t>
      </w:r>
      <w:r w:rsidR="002658AE" w:rsidRPr="002658AE">
        <w:rPr>
          <w:sz w:val="28"/>
          <w:szCs w:val="28"/>
          <w:lang w:eastAsia="ru-RU"/>
        </w:rPr>
        <w:t>г</w:t>
      </w:r>
      <w:r w:rsidRPr="002658AE">
        <w:rPr>
          <w:sz w:val="28"/>
          <w:szCs w:val="28"/>
          <w:lang w:eastAsia="ru-RU"/>
        </w:rPr>
        <w:t>рн</w:t>
      </w:r>
      <w:r w:rsidR="002658AE" w:rsidRPr="002658AE">
        <w:rPr>
          <w:sz w:val="28"/>
          <w:szCs w:val="28"/>
          <w:lang w:eastAsia="ru-RU"/>
        </w:rPr>
        <w:t>.</w:t>
      </w:r>
      <w:r w:rsidR="00C9607E">
        <w:rPr>
          <w:sz w:val="28"/>
          <w:szCs w:val="28"/>
        </w:rPr>
        <w:t>, з адмініструванням</w:t>
      </w:r>
      <w:r>
        <w:rPr>
          <w:sz w:val="28"/>
          <w:szCs w:val="28"/>
        </w:rPr>
        <w:t xml:space="preserve"> </w:t>
      </w:r>
      <w:r w:rsidRPr="00803255">
        <w:rPr>
          <w:sz w:val="28"/>
          <w:szCs w:val="28"/>
        </w:rPr>
        <w:t xml:space="preserve"> ПМГО «Агенція економічного розвитку м.Павлоград»</w:t>
      </w:r>
      <w:r w:rsidR="006E7003">
        <w:rPr>
          <w:sz w:val="28"/>
          <w:szCs w:val="28"/>
        </w:rPr>
        <w:t>.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D11DBE" w:rsidRPr="00803255" w:rsidRDefault="00D11DBE" w:rsidP="00133967">
      <w:pPr>
        <w:ind w:firstLine="851"/>
        <w:jc w:val="both"/>
        <w:rPr>
          <w:sz w:val="28"/>
          <w:szCs w:val="28"/>
        </w:rPr>
      </w:pPr>
    </w:p>
    <w:p w:rsidR="00AA2D0E" w:rsidRDefault="002A17B9" w:rsidP="004371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2D0E">
        <w:rPr>
          <w:sz w:val="28"/>
          <w:szCs w:val="28"/>
        </w:rPr>
        <w:t xml:space="preserve">2. Надати дозвіл </w:t>
      </w:r>
      <w:r>
        <w:rPr>
          <w:sz w:val="28"/>
          <w:szCs w:val="28"/>
        </w:rPr>
        <w:t xml:space="preserve">виконкому Павлоградської міської ради </w:t>
      </w:r>
      <w:r w:rsidR="00AA2D0E">
        <w:rPr>
          <w:sz w:val="28"/>
          <w:szCs w:val="28"/>
        </w:rPr>
        <w:t xml:space="preserve"> на </w:t>
      </w:r>
      <w:r w:rsidR="00713F4C">
        <w:rPr>
          <w:sz w:val="28"/>
          <w:szCs w:val="28"/>
        </w:rPr>
        <w:t xml:space="preserve">прийняття в комунальну власність </w:t>
      </w:r>
      <w:r w:rsidR="004371FC">
        <w:rPr>
          <w:sz w:val="28"/>
          <w:szCs w:val="28"/>
        </w:rPr>
        <w:t>товарів</w:t>
      </w:r>
      <w:r w:rsidR="00713F4C">
        <w:rPr>
          <w:sz w:val="28"/>
          <w:szCs w:val="28"/>
        </w:rPr>
        <w:t xml:space="preserve">, придбаних </w:t>
      </w:r>
      <w:r w:rsidR="00AA2D0E">
        <w:rPr>
          <w:sz w:val="28"/>
          <w:szCs w:val="28"/>
        </w:rPr>
        <w:t>ПМГО «Агенція економічного розвитку м.Павлоград»</w:t>
      </w:r>
      <w:r w:rsidR="00713F4C">
        <w:rPr>
          <w:sz w:val="28"/>
          <w:szCs w:val="28"/>
        </w:rPr>
        <w:t xml:space="preserve"> в рамках реалізації проєкту </w:t>
      </w:r>
      <w:r w:rsidR="00713F4C" w:rsidRPr="004F101A">
        <w:rPr>
          <w:sz w:val="28"/>
          <w:szCs w:val="28"/>
        </w:rPr>
        <w:t>«</w:t>
      </w:r>
      <w:r w:rsidR="00713F4C" w:rsidRPr="004F101A">
        <w:rPr>
          <w:color w:val="000000"/>
          <w:sz w:val="28"/>
          <w:szCs w:val="28"/>
          <w:lang w:eastAsia="ru-RU"/>
        </w:rPr>
        <w:t>Створення Регіонального центру розвитку креативного та інноваційного мислення</w:t>
      </w:r>
      <w:r w:rsidR="00713F4C" w:rsidRPr="00957905">
        <w:rPr>
          <w:color w:val="000000"/>
          <w:sz w:val="28"/>
          <w:szCs w:val="28"/>
          <w:lang w:eastAsia="ru-RU"/>
        </w:rPr>
        <w:t>»</w:t>
      </w:r>
      <w:r w:rsidR="00713F4C">
        <w:rPr>
          <w:sz w:val="28"/>
          <w:szCs w:val="28"/>
        </w:rPr>
        <w:t xml:space="preserve"> </w:t>
      </w:r>
      <w:r w:rsidR="00AA2D0E">
        <w:rPr>
          <w:sz w:val="28"/>
          <w:szCs w:val="28"/>
        </w:rPr>
        <w:t>.</w:t>
      </w:r>
    </w:p>
    <w:p w:rsidR="0037186B" w:rsidRDefault="0037186B" w:rsidP="004371FC">
      <w:pPr>
        <w:jc w:val="both"/>
        <w:rPr>
          <w:sz w:val="28"/>
          <w:szCs w:val="28"/>
        </w:rPr>
      </w:pPr>
    </w:p>
    <w:p w:rsidR="0037186B" w:rsidRDefault="0037186B" w:rsidP="004371FC">
      <w:pPr>
        <w:jc w:val="both"/>
        <w:rPr>
          <w:sz w:val="28"/>
          <w:szCs w:val="28"/>
        </w:rPr>
      </w:pPr>
    </w:p>
    <w:p w:rsidR="00D11DBE" w:rsidRDefault="00D11DBE" w:rsidP="0037186B">
      <w:pPr>
        <w:jc w:val="center"/>
        <w:rPr>
          <w:sz w:val="24"/>
          <w:szCs w:val="24"/>
        </w:rPr>
      </w:pPr>
    </w:p>
    <w:p w:rsidR="00D11DBE" w:rsidRDefault="00D11DBE" w:rsidP="0037186B">
      <w:pPr>
        <w:jc w:val="center"/>
        <w:rPr>
          <w:sz w:val="24"/>
          <w:szCs w:val="24"/>
        </w:rPr>
      </w:pPr>
    </w:p>
    <w:p w:rsidR="00D11DBE" w:rsidRDefault="00D11DBE" w:rsidP="0037186B">
      <w:pPr>
        <w:jc w:val="center"/>
        <w:rPr>
          <w:sz w:val="24"/>
          <w:szCs w:val="24"/>
        </w:rPr>
      </w:pPr>
    </w:p>
    <w:p w:rsidR="0037186B" w:rsidRPr="0037186B" w:rsidRDefault="0037186B" w:rsidP="0037186B">
      <w:pPr>
        <w:jc w:val="center"/>
        <w:rPr>
          <w:sz w:val="24"/>
          <w:szCs w:val="24"/>
        </w:rPr>
      </w:pPr>
      <w:r w:rsidRPr="0037186B">
        <w:rPr>
          <w:sz w:val="24"/>
          <w:szCs w:val="24"/>
        </w:rPr>
        <w:t>2</w:t>
      </w:r>
    </w:p>
    <w:p w:rsidR="0037186B" w:rsidRDefault="0037186B" w:rsidP="0037186B">
      <w:pPr>
        <w:jc w:val="center"/>
        <w:rPr>
          <w:sz w:val="28"/>
          <w:szCs w:val="28"/>
        </w:rPr>
      </w:pPr>
    </w:p>
    <w:p w:rsidR="00AA2D0E" w:rsidRDefault="00AA2D0E" w:rsidP="002A1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E34C0">
        <w:rPr>
          <w:sz w:val="28"/>
          <w:szCs w:val="28"/>
        </w:rPr>
        <w:t>.</w:t>
      </w:r>
      <w:r w:rsidRPr="00B34A27">
        <w:rPr>
          <w:sz w:val="28"/>
          <w:szCs w:val="28"/>
        </w:rPr>
        <w:t xml:space="preserve"> Відділу інформаційно-комп’ютерного забезпечення</w:t>
      </w:r>
      <w:r w:rsidRPr="00D466E6">
        <w:rPr>
          <w:sz w:val="28"/>
          <w:szCs w:val="28"/>
        </w:rPr>
        <w:t xml:space="preserve"> </w:t>
      </w:r>
      <w:r w:rsidRPr="00B34A27">
        <w:rPr>
          <w:sz w:val="28"/>
          <w:szCs w:val="28"/>
        </w:rPr>
        <w:t>розмістити дане рішення на офіційному сайті Павлоградської міської ради.</w:t>
      </w:r>
    </w:p>
    <w:p w:rsidR="002A17B9" w:rsidRDefault="002A17B9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</w:p>
    <w:p w:rsidR="0050469F" w:rsidRDefault="00AA2D0E" w:rsidP="002A17B9">
      <w:pPr>
        <w:widowControl w:val="0"/>
        <w:tabs>
          <w:tab w:val="left" w:pos="284"/>
          <w:tab w:val="left" w:pos="426"/>
          <w:tab w:val="left" w:pos="6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01C93">
        <w:rPr>
          <w:sz w:val="28"/>
          <w:szCs w:val="28"/>
        </w:rPr>
        <w:t>.</w:t>
      </w:r>
      <w:r w:rsidRPr="00001C93">
        <w:rPr>
          <w:sz w:val="28"/>
          <w:szCs w:val="28"/>
          <w:lang w:val="ru-RU"/>
        </w:rPr>
        <w:t xml:space="preserve"> </w:t>
      </w:r>
      <w:r w:rsidRPr="00001C93">
        <w:rPr>
          <w:sz w:val="28"/>
          <w:szCs w:val="28"/>
        </w:rPr>
        <w:t xml:space="preserve">Відповідальність роботи по виконанню даного рішення покласти на начальника </w:t>
      </w:r>
      <w:r w:rsidR="004371FC">
        <w:rPr>
          <w:sz w:val="28"/>
          <w:szCs w:val="28"/>
        </w:rPr>
        <w:t>відділу з питань розвитку підприємництва та залучення інвестицій</w:t>
      </w:r>
      <w:r w:rsidR="007D2619">
        <w:rPr>
          <w:sz w:val="28"/>
          <w:szCs w:val="28"/>
        </w:rPr>
        <w:t xml:space="preserve">.               </w:t>
      </w:r>
      <w:r w:rsidR="002A17B9">
        <w:rPr>
          <w:sz w:val="28"/>
          <w:szCs w:val="28"/>
        </w:rPr>
        <w:tab/>
      </w:r>
      <w:r w:rsidR="002A17B9">
        <w:rPr>
          <w:sz w:val="28"/>
          <w:szCs w:val="28"/>
        </w:rPr>
        <w:tab/>
      </w:r>
      <w:r w:rsidR="002A17B9">
        <w:rPr>
          <w:sz w:val="28"/>
          <w:szCs w:val="28"/>
        </w:rPr>
        <w:tab/>
      </w:r>
      <w:r w:rsidR="002A17B9">
        <w:rPr>
          <w:sz w:val="28"/>
          <w:szCs w:val="28"/>
        </w:rPr>
        <w:tab/>
      </w:r>
    </w:p>
    <w:p w:rsidR="00AA2D0E" w:rsidRPr="000F06CE" w:rsidRDefault="00AA2D0E" w:rsidP="002A17B9">
      <w:pPr>
        <w:widowControl w:val="0"/>
        <w:tabs>
          <w:tab w:val="left" w:pos="284"/>
          <w:tab w:val="left" w:pos="426"/>
          <w:tab w:val="left" w:pos="6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</w:t>
      </w:r>
      <w:r w:rsidRPr="000F06CE">
        <w:rPr>
          <w:sz w:val="28"/>
          <w:szCs w:val="28"/>
        </w:rPr>
        <w:t>заступника міського голови</w:t>
      </w:r>
      <w:r w:rsidR="007D2619">
        <w:rPr>
          <w:sz w:val="28"/>
          <w:szCs w:val="28"/>
        </w:rPr>
        <w:t>.</w:t>
      </w:r>
    </w:p>
    <w:p w:rsidR="00AA2D0E" w:rsidRDefault="00AA2D0E" w:rsidP="00133967">
      <w:pPr>
        <w:ind w:firstLine="851"/>
        <w:rPr>
          <w:sz w:val="28"/>
          <w:szCs w:val="28"/>
        </w:rPr>
      </w:pPr>
    </w:p>
    <w:p w:rsidR="007D2619" w:rsidRPr="0063367A" w:rsidRDefault="00AA2D0E" w:rsidP="007D2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0F06CE">
        <w:rPr>
          <w:sz w:val="28"/>
          <w:szCs w:val="28"/>
        </w:rPr>
        <w:t>.</w:t>
      </w:r>
      <w:r w:rsidRPr="00786709">
        <w:rPr>
          <w:sz w:val="28"/>
          <w:szCs w:val="28"/>
          <w:lang w:val="ru-RU"/>
        </w:rPr>
        <w:t xml:space="preserve">  </w:t>
      </w:r>
      <w:r w:rsidR="007D2619" w:rsidRPr="0063367A">
        <w:rPr>
          <w:sz w:val="28"/>
          <w:szCs w:val="28"/>
        </w:rPr>
        <w:t xml:space="preserve">Контроль за виконанням даного рішення покласти на постійну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планування, бюджету, фінансів, економічних реформ, інвестицій, підприємництва та торгівлі</w:t>
      </w:r>
      <w:r w:rsidR="007D2619" w:rsidRPr="009D4EA6">
        <w:rPr>
          <w:rStyle w:val="a8"/>
          <w:rFonts w:ascii="Arial" w:hAnsi="Arial" w:cs="Arial"/>
          <w:color w:val="333333"/>
          <w:sz w:val="28"/>
          <w:szCs w:val="18"/>
          <w:shd w:val="clear" w:color="auto" w:fill="FFFFFF"/>
        </w:rPr>
        <w:t xml:space="preserve"> </w:t>
      </w:r>
      <w:r w:rsidR="007D2619" w:rsidRPr="0063367A">
        <w:rPr>
          <w:sz w:val="28"/>
          <w:szCs w:val="28"/>
        </w:rPr>
        <w:t xml:space="preserve">та на постійну депутатську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комунальної власності, житлово-комунального господарства, будівництва та транспорту</w:t>
      </w:r>
      <w:r w:rsidR="007D2619" w:rsidRPr="0063367A">
        <w:rPr>
          <w:sz w:val="28"/>
          <w:szCs w:val="28"/>
        </w:rPr>
        <w:t>.</w:t>
      </w:r>
    </w:p>
    <w:p w:rsidR="007D2619" w:rsidRDefault="007D2619" w:rsidP="007D2619">
      <w:pPr>
        <w:jc w:val="both"/>
        <w:rPr>
          <w:sz w:val="28"/>
          <w:szCs w:val="28"/>
        </w:rPr>
      </w:pPr>
    </w:p>
    <w:p w:rsidR="0037186B" w:rsidRDefault="0037186B" w:rsidP="007D2619">
      <w:pPr>
        <w:jc w:val="both"/>
        <w:rPr>
          <w:sz w:val="28"/>
          <w:szCs w:val="28"/>
        </w:rPr>
      </w:pPr>
    </w:p>
    <w:p w:rsidR="0037186B" w:rsidRPr="0063367A" w:rsidRDefault="0037186B" w:rsidP="007D2619">
      <w:pPr>
        <w:jc w:val="both"/>
        <w:rPr>
          <w:sz w:val="28"/>
          <w:szCs w:val="28"/>
        </w:rPr>
      </w:pPr>
    </w:p>
    <w:p w:rsidR="007D2619" w:rsidRDefault="0037186B" w:rsidP="007D261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D2619">
        <w:rPr>
          <w:sz w:val="28"/>
          <w:szCs w:val="28"/>
        </w:rPr>
        <w:t>А.О. Вершина</w:t>
      </w:r>
    </w:p>
    <w:p w:rsidR="0037186B" w:rsidRPr="0003546B" w:rsidRDefault="0037186B" w:rsidP="007D2619">
      <w:pPr>
        <w:jc w:val="both"/>
        <w:rPr>
          <w:sz w:val="28"/>
          <w:szCs w:val="28"/>
        </w:rPr>
      </w:pPr>
    </w:p>
    <w:sectPr w:rsidR="0037186B" w:rsidRPr="0003546B" w:rsidSect="0037186B">
      <w:headerReference w:type="default" r:id="rId10"/>
      <w:pgSz w:w="11906" w:h="16838"/>
      <w:pgMar w:top="567" w:right="707" w:bottom="851" w:left="1560" w:header="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656" w:rsidRDefault="009F3656">
      <w:r>
        <w:separator/>
      </w:r>
    </w:p>
  </w:endnote>
  <w:endnote w:type="continuationSeparator" w:id="0">
    <w:p w:rsidR="009F3656" w:rsidRDefault="009F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656" w:rsidRDefault="009F3656">
      <w:r>
        <w:separator/>
      </w:r>
    </w:p>
  </w:footnote>
  <w:footnote w:type="continuationSeparator" w:id="0">
    <w:p w:rsidR="009F3656" w:rsidRDefault="009F3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DBE" w:rsidRPr="00451230" w:rsidRDefault="00D11DBE" w:rsidP="0045123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2DF6"/>
    <w:multiLevelType w:val="hybridMultilevel"/>
    <w:tmpl w:val="EA9CFE80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532"/>
    <w:multiLevelType w:val="hybridMultilevel"/>
    <w:tmpl w:val="7E9486F2"/>
    <w:lvl w:ilvl="0" w:tplc="E2AEAF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FF8"/>
    <w:multiLevelType w:val="hybridMultilevel"/>
    <w:tmpl w:val="6D305252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967"/>
    <w:rsid w:val="00001C93"/>
    <w:rsid w:val="00011BEC"/>
    <w:rsid w:val="00026D57"/>
    <w:rsid w:val="0003143E"/>
    <w:rsid w:val="000C62E9"/>
    <w:rsid w:val="000D09F6"/>
    <w:rsid w:val="000E6AD4"/>
    <w:rsid w:val="000F06CE"/>
    <w:rsid w:val="000F45CB"/>
    <w:rsid w:val="000F6606"/>
    <w:rsid w:val="00133967"/>
    <w:rsid w:val="00163A9F"/>
    <w:rsid w:val="001A48BF"/>
    <w:rsid w:val="001E34C0"/>
    <w:rsid w:val="0020634D"/>
    <w:rsid w:val="002140AC"/>
    <w:rsid w:val="00241979"/>
    <w:rsid w:val="002658AE"/>
    <w:rsid w:val="002A17B9"/>
    <w:rsid w:val="002A2177"/>
    <w:rsid w:val="002C0FF5"/>
    <w:rsid w:val="002C3046"/>
    <w:rsid w:val="00317181"/>
    <w:rsid w:val="0032105D"/>
    <w:rsid w:val="00322900"/>
    <w:rsid w:val="00353AB5"/>
    <w:rsid w:val="00357A66"/>
    <w:rsid w:val="0037186B"/>
    <w:rsid w:val="00374987"/>
    <w:rsid w:val="003A6B95"/>
    <w:rsid w:val="003B69F8"/>
    <w:rsid w:val="003C4027"/>
    <w:rsid w:val="003D2FE0"/>
    <w:rsid w:val="004000E1"/>
    <w:rsid w:val="0040501A"/>
    <w:rsid w:val="004371FC"/>
    <w:rsid w:val="00446860"/>
    <w:rsid w:val="00451230"/>
    <w:rsid w:val="004A5877"/>
    <w:rsid w:val="004F101A"/>
    <w:rsid w:val="00504608"/>
    <w:rsid w:val="0050469F"/>
    <w:rsid w:val="005050D3"/>
    <w:rsid w:val="00561374"/>
    <w:rsid w:val="00604879"/>
    <w:rsid w:val="00615685"/>
    <w:rsid w:val="006812C0"/>
    <w:rsid w:val="006C180A"/>
    <w:rsid w:val="006E0000"/>
    <w:rsid w:val="006E7003"/>
    <w:rsid w:val="00713F4C"/>
    <w:rsid w:val="00740AF6"/>
    <w:rsid w:val="00786709"/>
    <w:rsid w:val="007B413F"/>
    <w:rsid w:val="007D2619"/>
    <w:rsid w:val="00803255"/>
    <w:rsid w:val="00806903"/>
    <w:rsid w:val="008268D4"/>
    <w:rsid w:val="0084386B"/>
    <w:rsid w:val="00904F3F"/>
    <w:rsid w:val="009405E2"/>
    <w:rsid w:val="00957905"/>
    <w:rsid w:val="0096602D"/>
    <w:rsid w:val="00967D1E"/>
    <w:rsid w:val="009B55BA"/>
    <w:rsid w:val="009E35C0"/>
    <w:rsid w:val="009E69B5"/>
    <w:rsid w:val="009F3656"/>
    <w:rsid w:val="00A53784"/>
    <w:rsid w:val="00A808BD"/>
    <w:rsid w:val="00A83C61"/>
    <w:rsid w:val="00AA2D0E"/>
    <w:rsid w:val="00AB0E6D"/>
    <w:rsid w:val="00AC2566"/>
    <w:rsid w:val="00B34A27"/>
    <w:rsid w:val="00B905E6"/>
    <w:rsid w:val="00C555F9"/>
    <w:rsid w:val="00C653A8"/>
    <w:rsid w:val="00C931C6"/>
    <w:rsid w:val="00C9607E"/>
    <w:rsid w:val="00CB41C7"/>
    <w:rsid w:val="00CC598F"/>
    <w:rsid w:val="00CD420C"/>
    <w:rsid w:val="00CE1388"/>
    <w:rsid w:val="00D11DBE"/>
    <w:rsid w:val="00D45697"/>
    <w:rsid w:val="00D466E6"/>
    <w:rsid w:val="00DC6240"/>
    <w:rsid w:val="00DE387F"/>
    <w:rsid w:val="00E31488"/>
    <w:rsid w:val="00E86D4D"/>
    <w:rsid w:val="00E92EB0"/>
    <w:rsid w:val="00E97232"/>
    <w:rsid w:val="00EB3C62"/>
    <w:rsid w:val="00F12391"/>
    <w:rsid w:val="00F31D28"/>
    <w:rsid w:val="00F74A13"/>
    <w:rsid w:val="00FC39AD"/>
    <w:rsid w:val="00FE0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67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3396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3967"/>
    <w:rPr>
      <w:rFonts w:ascii="Cambria" w:hAnsi="Cambria" w:cs="Times New Roman"/>
      <w:b/>
      <w:bCs/>
      <w:color w:val="4F81BD"/>
      <w:sz w:val="26"/>
      <w:szCs w:val="26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133967"/>
    <w:pPr>
      <w:suppressLineNumbers/>
    </w:pPr>
  </w:style>
  <w:style w:type="character" w:styleId="a4">
    <w:name w:val="Hyperlink"/>
    <w:basedOn w:val="a0"/>
    <w:uiPriority w:val="99"/>
    <w:rsid w:val="0013396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33967"/>
    <w:pPr>
      <w:widowControl w:val="0"/>
      <w:suppressLineNumbers/>
      <w:tabs>
        <w:tab w:val="center" w:pos="4819"/>
        <w:tab w:val="right" w:pos="9638"/>
      </w:tabs>
    </w:pPr>
    <w:rPr>
      <w:rFonts w:ascii="Arial" w:eastAsia="Calibri" w:hAnsi="Arial"/>
      <w:kern w:val="1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33967"/>
    <w:rPr>
      <w:rFonts w:ascii="Arial" w:hAnsi="Arial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1339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customStyle="1" w:styleId="212pt">
    <w:name w:val="Стиль Заголовок 2 + 12 pt Черный по центру"/>
    <w:basedOn w:val="2"/>
    <w:uiPriority w:val="99"/>
    <w:rsid w:val="00133967"/>
    <w:pPr>
      <w:keepNext w:val="0"/>
      <w:keepLines w:val="0"/>
      <w:suppressAutoHyphens w:val="0"/>
      <w:spacing w:before="120"/>
      <w:jc w:val="center"/>
    </w:pPr>
    <w:rPr>
      <w:rFonts w:ascii="Times New Roman" w:hAnsi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uiPriority w:val="99"/>
    <w:rsid w:val="001339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customStyle="1" w:styleId="1">
    <w:name w:val="Текст1"/>
    <w:basedOn w:val="a"/>
    <w:uiPriority w:val="99"/>
    <w:rsid w:val="00133967"/>
    <w:rPr>
      <w:rFonts w:ascii="Courier New" w:hAnsi="Courier New" w:cs="Courier New"/>
      <w:lang w:val="ru-RU" w:eastAsia="ru-RU"/>
    </w:rPr>
  </w:style>
  <w:style w:type="character" w:styleId="a8">
    <w:name w:val="Strong"/>
    <w:basedOn w:val="a0"/>
    <w:uiPriority w:val="22"/>
    <w:qFormat/>
    <w:locked/>
    <w:rsid w:val="007D2619"/>
    <w:rPr>
      <w:b/>
      <w:bCs/>
    </w:rPr>
  </w:style>
  <w:style w:type="paragraph" w:styleId="a9">
    <w:name w:val="footer"/>
    <w:basedOn w:val="a"/>
    <w:link w:val="aa"/>
    <w:uiPriority w:val="99"/>
    <w:semiHidden/>
    <w:unhideWhenUsed/>
    <w:rsid w:val="002A1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17B9"/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3">
    <w:name w:val="Body Text 3"/>
    <w:basedOn w:val="a"/>
    <w:link w:val="30"/>
    <w:rsid w:val="0050469F"/>
    <w:pPr>
      <w:suppressAutoHyphens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469F"/>
    <w:rPr>
      <w:rFonts w:ascii="Times New Roman" w:eastAsia="Times New Roman" w:hAnsi="Times New Roman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invest1</dc:creator>
  <cp:lastModifiedBy>11</cp:lastModifiedBy>
  <cp:revision>14</cp:revision>
  <cp:lastPrinted>2021-11-01T13:26:00Z</cp:lastPrinted>
  <dcterms:created xsi:type="dcterms:W3CDTF">2021-09-08T12:35:00Z</dcterms:created>
  <dcterms:modified xsi:type="dcterms:W3CDTF">2021-11-22T09:15:00Z</dcterms:modified>
</cp:coreProperties>
</file>