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23467668" r:id="rId7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14:paraId="0FC1D1AF" w14:textId="77777777"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38555BBE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530CACFE" w:rsidR="00361A35" w:rsidRPr="00692F41" w:rsidRDefault="00804129" w:rsidP="00361A35">
      <w:pPr>
        <w:rPr>
          <w:sz w:val="28"/>
          <w:szCs w:val="28"/>
        </w:rPr>
      </w:pPr>
      <w:r w:rsidRPr="00804129">
        <w:rPr>
          <w:sz w:val="28"/>
          <w:szCs w:val="28"/>
          <w:lang w:val="ru-RU"/>
        </w:rPr>
        <w:t>24</w:t>
      </w:r>
      <w:r>
        <w:rPr>
          <w:sz w:val="28"/>
          <w:szCs w:val="28"/>
        </w:rPr>
        <w:t>.08.</w:t>
      </w:r>
      <w:r w:rsidR="00361A35" w:rsidRPr="00692F41">
        <w:rPr>
          <w:sz w:val="28"/>
          <w:szCs w:val="28"/>
        </w:rPr>
        <w:t>20</w:t>
      </w:r>
      <w:r w:rsidR="00B42B1D" w:rsidRPr="00692F41">
        <w:rPr>
          <w:sz w:val="28"/>
          <w:szCs w:val="28"/>
        </w:rPr>
        <w:t>2</w:t>
      </w:r>
      <w:r w:rsidR="005B278A" w:rsidRPr="00692F41">
        <w:rPr>
          <w:sz w:val="28"/>
          <w:szCs w:val="28"/>
        </w:rPr>
        <w:t>2</w:t>
      </w:r>
      <w:r w:rsidR="00361A35" w:rsidRPr="00692F41">
        <w:rPr>
          <w:sz w:val="28"/>
          <w:szCs w:val="28"/>
        </w:rPr>
        <w:t xml:space="preserve"> р.</w:t>
      </w:r>
      <w:r w:rsidR="00361A35" w:rsidRPr="00692F41">
        <w:rPr>
          <w:sz w:val="28"/>
          <w:szCs w:val="28"/>
        </w:rPr>
        <w:tab/>
      </w:r>
      <w:r w:rsidR="00361A35" w:rsidRPr="00692F4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361A35" w:rsidRPr="00692F41">
        <w:rPr>
          <w:sz w:val="28"/>
          <w:szCs w:val="28"/>
        </w:rPr>
        <w:t>м. Павлоград</w:t>
      </w:r>
      <w:r w:rsidR="00361A35" w:rsidRPr="00692F41">
        <w:rPr>
          <w:sz w:val="28"/>
          <w:szCs w:val="28"/>
        </w:rPr>
        <w:tab/>
      </w:r>
      <w:r w:rsidR="00361A35" w:rsidRPr="00692F41">
        <w:rPr>
          <w:sz w:val="28"/>
          <w:szCs w:val="28"/>
        </w:rPr>
        <w:tab/>
      </w:r>
      <w:r w:rsidR="00361A35" w:rsidRPr="00692F4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692F41">
        <w:rPr>
          <w:sz w:val="28"/>
          <w:szCs w:val="28"/>
        </w:rPr>
        <w:t>№</w:t>
      </w:r>
      <w:r>
        <w:rPr>
          <w:sz w:val="28"/>
          <w:szCs w:val="28"/>
        </w:rPr>
        <w:t xml:space="preserve"> 830</w:t>
      </w:r>
    </w:p>
    <w:p w14:paraId="634AAB38" w14:textId="77777777" w:rsidR="00361A35" w:rsidRPr="00692F41" w:rsidRDefault="00361A35" w:rsidP="00361A35">
      <w:pPr>
        <w:rPr>
          <w:sz w:val="28"/>
          <w:szCs w:val="28"/>
          <w:lang w:val="ru-RU"/>
        </w:rPr>
      </w:pPr>
    </w:p>
    <w:p w14:paraId="480635E5" w14:textId="6A3389B6" w:rsidR="00361A35" w:rsidRPr="00692F41" w:rsidRDefault="00361A35" w:rsidP="00843893">
      <w:pPr>
        <w:rPr>
          <w:sz w:val="28"/>
          <w:szCs w:val="28"/>
        </w:rPr>
      </w:pPr>
      <w:r w:rsidRPr="00692F41">
        <w:rPr>
          <w:sz w:val="28"/>
          <w:szCs w:val="28"/>
        </w:rPr>
        <w:t xml:space="preserve">Про надання дозволу на  </w:t>
      </w:r>
      <w:r w:rsidR="00A87D2E" w:rsidRPr="00692F41">
        <w:rPr>
          <w:sz w:val="28"/>
          <w:szCs w:val="28"/>
        </w:rPr>
        <w:t>встановлення</w:t>
      </w:r>
      <w:r w:rsidR="005B278A" w:rsidRPr="00692F41">
        <w:rPr>
          <w:sz w:val="28"/>
          <w:szCs w:val="28"/>
        </w:rPr>
        <w:t xml:space="preserve"> </w:t>
      </w:r>
      <w:r w:rsidRPr="00692F41">
        <w:rPr>
          <w:sz w:val="28"/>
          <w:szCs w:val="28"/>
        </w:rPr>
        <w:t xml:space="preserve"> </w:t>
      </w:r>
    </w:p>
    <w:p w14:paraId="635D0FF1" w14:textId="77777777" w:rsidR="00B01CA3" w:rsidRPr="00692F41" w:rsidRDefault="001107D1" w:rsidP="00843893">
      <w:pPr>
        <w:rPr>
          <w:sz w:val="28"/>
          <w:szCs w:val="28"/>
        </w:rPr>
      </w:pPr>
      <w:r w:rsidRPr="00692F41">
        <w:rPr>
          <w:sz w:val="28"/>
          <w:szCs w:val="28"/>
        </w:rPr>
        <w:t>дорожніх знаків</w:t>
      </w:r>
      <w:r w:rsidR="00B01CA3" w:rsidRPr="00692F41">
        <w:rPr>
          <w:sz w:val="28"/>
          <w:szCs w:val="28"/>
        </w:rPr>
        <w:t xml:space="preserve"> та нанесення дорожньої </w:t>
      </w:r>
    </w:p>
    <w:p w14:paraId="314E7553" w14:textId="4D3796AE" w:rsidR="00361A35" w:rsidRPr="00692F41" w:rsidRDefault="00B01CA3" w:rsidP="00843893">
      <w:pPr>
        <w:rPr>
          <w:sz w:val="28"/>
          <w:szCs w:val="28"/>
        </w:rPr>
      </w:pPr>
      <w:r w:rsidRPr="00692F41">
        <w:rPr>
          <w:sz w:val="28"/>
          <w:szCs w:val="28"/>
        </w:rPr>
        <w:t xml:space="preserve">розмітки </w:t>
      </w:r>
    </w:p>
    <w:p w14:paraId="374E1464" w14:textId="77777777" w:rsidR="00E618A3" w:rsidRPr="00692F41" w:rsidRDefault="00E618A3" w:rsidP="00843893">
      <w:pPr>
        <w:rPr>
          <w:sz w:val="28"/>
          <w:szCs w:val="28"/>
        </w:rPr>
      </w:pPr>
    </w:p>
    <w:p w14:paraId="1E3C919A" w14:textId="5E5CC7FF" w:rsidR="00361A35" w:rsidRPr="00692F41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692F41">
        <w:rPr>
          <w:sz w:val="28"/>
          <w:szCs w:val="28"/>
        </w:rPr>
        <w:tab/>
      </w:r>
      <w:r w:rsidR="00D24C5A" w:rsidRPr="00692F41">
        <w:rPr>
          <w:sz w:val="28"/>
          <w:szCs w:val="28"/>
        </w:rPr>
        <w:t>Згідно з пп.1, п. а, ч.1 ст.</w:t>
      </w:r>
      <w:r w:rsidRPr="00692F41">
        <w:rPr>
          <w:sz w:val="28"/>
          <w:szCs w:val="28"/>
        </w:rPr>
        <w:t>31, ч.1, 2 ст.52,</w:t>
      </w:r>
      <w:r w:rsidR="00D24C5A" w:rsidRPr="00692F41">
        <w:rPr>
          <w:sz w:val="28"/>
          <w:szCs w:val="28"/>
        </w:rPr>
        <w:t xml:space="preserve"> ч.6</w:t>
      </w:r>
      <w:r w:rsidRPr="00692F41">
        <w:rPr>
          <w:sz w:val="28"/>
          <w:szCs w:val="28"/>
        </w:rPr>
        <w:t xml:space="preserve"> ст.59 Закону України </w:t>
      </w:r>
      <w:r w:rsidRPr="00692F41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692F41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692F41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692F41">
        <w:rPr>
          <w:sz w:val="28"/>
          <w:szCs w:val="28"/>
        </w:rPr>
        <w:t xml:space="preserve">від 17.09.2019 р. </w:t>
      </w:r>
      <w:r w:rsidR="00913133" w:rsidRPr="00692F41">
        <w:rPr>
          <w:bCs/>
          <w:sz w:val="28"/>
          <w:szCs w:val="28"/>
        </w:rPr>
        <w:t>№ 1825 - 54 /</w:t>
      </w:r>
      <w:r w:rsidR="00913133" w:rsidRPr="00692F41">
        <w:rPr>
          <w:sz w:val="28"/>
          <w:szCs w:val="28"/>
        </w:rPr>
        <w:t>VII,</w:t>
      </w:r>
      <w:r w:rsidR="005B278A" w:rsidRPr="00692F41">
        <w:rPr>
          <w:sz w:val="28"/>
          <w:szCs w:val="28"/>
        </w:rPr>
        <w:t xml:space="preserve"> розглянувши </w:t>
      </w:r>
      <w:r w:rsidR="00A87D2E" w:rsidRPr="00692F41">
        <w:rPr>
          <w:sz w:val="28"/>
          <w:szCs w:val="28"/>
        </w:rPr>
        <w:t xml:space="preserve">лист КП „Павлоград-Світло” від </w:t>
      </w:r>
      <w:r w:rsidR="00692F41" w:rsidRPr="00692F41">
        <w:rPr>
          <w:sz w:val="28"/>
          <w:szCs w:val="28"/>
        </w:rPr>
        <w:t>09</w:t>
      </w:r>
      <w:r w:rsidR="00A87D2E" w:rsidRPr="00692F41">
        <w:rPr>
          <w:sz w:val="28"/>
          <w:szCs w:val="28"/>
        </w:rPr>
        <w:t>.0</w:t>
      </w:r>
      <w:r w:rsidR="00692F41" w:rsidRPr="00692F41">
        <w:rPr>
          <w:sz w:val="28"/>
          <w:szCs w:val="28"/>
        </w:rPr>
        <w:t>8</w:t>
      </w:r>
      <w:r w:rsidR="00A87D2E" w:rsidRPr="00692F41">
        <w:rPr>
          <w:sz w:val="28"/>
          <w:szCs w:val="28"/>
        </w:rPr>
        <w:t>.2022р. №</w:t>
      </w:r>
      <w:r w:rsidR="00692F41" w:rsidRPr="00692F41">
        <w:rPr>
          <w:sz w:val="28"/>
          <w:szCs w:val="28"/>
        </w:rPr>
        <w:t>135</w:t>
      </w:r>
      <w:r w:rsidR="005B278A" w:rsidRPr="00692F41">
        <w:rPr>
          <w:sz w:val="28"/>
          <w:szCs w:val="28"/>
        </w:rPr>
        <w:t>,</w:t>
      </w:r>
      <w:r w:rsidR="00913133" w:rsidRPr="00692F41">
        <w:rPr>
          <w:sz w:val="28"/>
          <w:szCs w:val="28"/>
        </w:rPr>
        <w:t xml:space="preserve"> з метою забезпечення безпеки дорожнього руху</w:t>
      </w:r>
      <w:r w:rsidRPr="00692F41">
        <w:rPr>
          <w:sz w:val="28"/>
          <w:szCs w:val="28"/>
        </w:rPr>
        <w:t>, виконавчий комітет Павлоградської міської ради</w:t>
      </w:r>
    </w:p>
    <w:p w14:paraId="10D52E84" w14:textId="7F637032" w:rsidR="00E618A3" w:rsidRDefault="00E618A3" w:rsidP="00843893">
      <w:pPr>
        <w:tabs>
          <w:tab w:val="left" w:pos="0"/>
        </w:tabs>
        <w:jc w:val="both"/>
        <w:rPr>
          <w:sz w:val="28"/>
          <w:szCs w:val="28"/>
        </w:rPr>
      </w:pPr>
    </w:p>
    <w:p w14:paraId="24D42706" w14:textId="77777777" w:rsidR="00692F41" w:rsidRPr="00692F41" w:rsidRDefault="00692F41" w:rsidP="00843893">
      <w:pPr>
        <w:tabs>
          <w:tab w:val="left" w:pos="0"/>
        </w:tabs>
        <w:jc w:val="both"/>
        <w:rPr>
          <w:sz w:val="28"/>
          <w:szCs w:val="28"/>
        </w:rPr>
      </w:pPr>
    </w:p>
    <w:p w14:paraId="69BA0AFB" w14:textId="5D662EF4" w:rsidR="00361A35" w:rsidRPr="00692F41" w:rsidRDefault="00361A35" w:rsidP="00843893">
      <w:pPr>
        <w:jc w:val="center"/>
        <w:rPr>
          <w:sz w:val="28"/>
          <w:szCs w:val="28"/>
        </w:rPr>
      </w:pPr>
      <w:r w:rsidRPr="00692F41">
        <w:rPr>
          <w:sz w:val="28"/>
          <w:szCs w:val="28"/>
        </w:rPr>
        <w:t>В И Р І Ш И В:</w:t>
      </w:r>
    </w:p>
    <w:p w14:paraId="1F9627E5" w14:textId="67B2758E" w:rsidR="00B015D5" w:rsidRDefault="00B015D5" w:rsidP="00843893">
      <w:pPr>
        <w:jc w:val="center"/>
        <w:rPr>
          <w:sz w:val="28"/>
          <w:szCs w:val="28"/>
        </w:rPr>
      </w:pPr>
    </w:p>
    <w:p w14:paraId="4454AC51" w14:textId="77777777" w:rsidR="00692F41" w:rsidRPr="00692F41" w:rsidRDefault="00692F41" w:rsidP="00843893">
      <w:pPr>
        <w:jc w:val="center"/>
        <w:rPr>
          <w:sz w:val="28"/>
          <w:szCs w:val="28"/>
        </w:rPr>
      </w:pPr>
    </w:p>
    <w:p w14:paraId="6266F877" w14:textId="6CD89E23" w:rsidR="00C32EAE" w:rsidRPr="00692F41" w:rsidRDefault="00C15477" w:rsidP="002022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92F41">
        <w:rPr>
          <w:sz w:val="28"/>
          <w:szCs w:val="28"/>
        </w:rPr>
        <w:t>Н</w:t>
      </w:r>
      <w:r w:rsidR="00D844A4" w:rsidRPr="00692F41">
        <w:rPr>
          <w:sz w:val="28"/>
          <w:szCs w:val="28"/>
        </w:rPr>
        <w:t xml:space="preserve">адати </w:t>
      </w:r>
      <w:r w:rsidR="00B01EA6" w:rsidRPr="00692F41">
        <w:rPr>
          <w:sz w:val="28"/>
          <w:szCs w:val="28"/>
        </w:rPr>
        <w:t xml:space="preserve"> </w:t>
      </w:r>
      <w:r w:rsidR="00D844A4" w:rsidRPr="00692F41">
        <w:rPr>
          <w:sz w:val="28"/>
          <w:szCs w:val="28"/>
        </w:rPr>
        <w:t>дозвіл на</w:t>
      </w:r>
      <w:r w:rsidR="00B01EA6" w:rsidRPr="00692F41">
        <w:rPr>
          <w:sz w:val="28"/>
          <w:szCs w:val="28"/>
        </w:rPr>
        <w:t xml:space="preserve"> </w:t>
      </w:r>
      <w:r w:rsidR="00D844A4" w:rsidRPr="00692F41">
        <w:rPr>
          <w:sz w:val="28"/>
          <w:szCs w:val="28"/>
        </w:rPr>
        <w:t xml:space="preserve"> </w:t>
      </w:r>
      <w:r w:rsidR="00C32EAE" w:rsidRPr="00692F41">
        <w:rPr>
          <w:sz w:val="28"/>
          <w:szCs w:val="28"/>
        </w:rPr>
        <w:t xml:space="preserve">встановлення </w:t>
      </w:r>
      <w:r w:rsidR="005B278A" w:rsidRPr="00692F41">
        <w:rPr>
          <w:sz w:val="28"/>
          <w:szCs w:val="28"/>
        </w:rPr>
        <w:t xml:space="preserve"> дорожніх знаків</w:t>
      </w:r>
      <w:r w:rsidR="00B01CA3" w:rsidRPr="00692F41">
        <w:rPr>
          <w:sz w:val="28"/>
          <w:szCs w:val="28"/>
        </w:rPr>
        <w:t xml:space="preserve">  та нанесення дорожньої розмітки:</w:t>
      </w:r>
    </w:p>
    <w:p w14:paraId="72F6687B" w14:textId="666B0BA8" w:rsidR="003B5EC0" w:rsidRPr="00692F41" w:rsidRDefault="002E5B2B" w:rsidP="004D7A5F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692F41">
        <w:rPr>
          <w:sz w:val="28"/>
          <w:szCs w:val="28"/>
        </w:rPr>
        <w:t>в</w:t>
      </w:r>
      <w:r w:rsidR="00B01CA3" w:rsidRPr="00692F41">
        <w:rPr>
          <w:sz w:val="28"/>
          <w:szCs w:val="28"/>
        </w:rPr>
        <w:t xml:space="preserve"> районі будівлі </w:t>
      </w:r>
      <w:proofErr w:type="spellStart"/>
      <w:r w:rsidRPr="00692F41">
        <w:rPr>
          <w:sz w:val="28"/>
          <w:szCs w:val="28"/>
        </w:rPr>
        <w:t>вул.Соборна</w:t>
      </w:r>
      <w:proofErr w:type="spellEnd"/>
      <w:r w:rsidRPr="00692F41">
        <w:rPr>
          <w:sz w:val="28"/>
          <w:szCs w:val="28"/>
        </w:rPr>
        <w:t xml:space="preserve">, 60 встановити дорожній знак 3.35 „Стоянку заборонено”  з табличкою </w:t>
      </w:r>
      <w:r w:rsidR="00DD1D8E" w:rsidRPr="00692F41">
        <w:rPr>
          <w:sz w:val="28"/>
          <w:szCs w:val="28"/>
        </w:rPr>
        <w:t>до дорожнього знаку 7.2.1 „Зона дії 100м” та нанести  поверх бортового каменю  дорожню розмітку 1.10.1</w:t>
      </w:r>
      <w:r w:rsidR="00BD5D02" w:rsidRPr="00692F41">
        <w:rPr>
          <w:sz w:val="28"/>
          <w:szCs w:val="28"/>
        </w:rPr>
        <w:t xml:space="preserve"> </w:t>
      </w:r>
      <w:r w:rsidR="00DD1D8E" w:rsidRPr="00692F41">
        <w:rPr>
          <w:sz w:val="28"/>
          <w:szCs w:val="28"/>
        </w:rPr>
        <w:t>(позначення ділян</w:t>
      </w:r>
      <w:r w:rsidR="000F4665" w:rsidRPr="00692F41">
        <w:rPr>
          <w:sz w:val="28"/>
          <w:szCs w:val="28"/>
        </w:rPr>
        <w:t>ок</w:t>
      </w:r>
      <w:r w:rsidR="00DD1D8E" w:rsidRPr="00692F41">
        <w:rPr>
          <w:sz w:val="28"/>
          <w:szCs w:val="28"/>
        </w:rPr>
        <w:t xml:space="preserve">  дор</w:t>
      </w:r>
      <w:r w:rsidR="000F4665" w:rsidRPr="00692F41">
        <w:rPr>
          <w:sz w:val="28"/>
          <w:szCs w:val="28"/>
        </w:rPr>
        <w:t>і</w:t>
      </w:r>
      <w:r w:rsidR="00DD1D8E" w:rsidRPr="00692F41">
        <w:rPr>
          <w:sz w:val="28"/>
          <w:szCs w:val="28"/>
        </w:rPr>
        <w:t xml:space="preserve">г, де заборонено стоянку </w:t>
      </w:r>
      <w:r w:rsidR="00BD5D02" w:rsidRPr="00692F41">
        <w:rPr>
          <w:sz w:val="28"/>
          <w:szCs w:val="28"/>
        </w:rPr>
        <w:t>т</w:t>
      </w:r>
      <w:r w:rsidR="00DD1D8E" w:rsidRPr="00692F41">
        <w:rPr>
          <w:sz w:val="28"/>
          <w:szCs w:val="28"/>
        </w:rPr>
        <w:t>ранспортних засобів</w:t>
      </w:r>
      <w:r w:rsidR="00BD5D02" w:rsidRPr="00692F41">
        <w:rPr>
          <w:sz w:val="28"/>
          <w:szCs w:val="28"/>
        </w:rPr>
        <w:t>)</w:t>
      </w:r>
      <w:r w:rsidR="006E2061" w:rsidRPr="00692F41">
        <w:rPr>
          <w:sz w:val="28"/>
          <w:szCs w:val="28"/>
        </w:rPr>
        <w:t>;</w:t>
      </w:r>
    </w:p>
    <w:p w14:paraId="1043A848" w14:textId="0F8057ED" w:rsidR="00726899" w:rsidRDefault="00BD5D02" w:rsidP="008318E4">
      <w:pPr>
        <w:pStyle w:val="a3"/>
        <w:numPr>
          <w:ilvl w:val="0"/>
          <w:numId w:val="2"/>
        </w:numPr>
        <w:ind w:left="0" w:firstLine="993"/>
        <w:jc w:val="both"/>
        <w:rPr>
          <w:sz w:val="28"/>
          <w:szCs w:val="28"/>
        </w:rPr>
      </w:pPr>
      <w:r w:rsidRPr="00692F41">
        <w:rPr>
          <w:sz w:val="28"/>
          <w:szCs w:val="28"/>
        </w:rPr>
        <w:t xml:space="preserve">на ділянці дороги  вул. Соборна </w:t>
      </w:r>
      <w:r w:rsidR="000F4665" w:rsidRPr="00692F41">
        <w:rPr>
          <w:sz w:val="28"/>
          <w:szCs w:val="28"/>
        </w:rPr>
        <w:t>від будівлі вул. Соборна, 56 до</w:t>
      </w:r>
      <w:r w:rsidR="00277B64" w:rsidRPr="00692F41">
        <w:rPr>
          <w:sz w:val="28"/>
          <w:szCs w:val="28"/>
        </w:rPr>
        <w:t xml:space="preserve"> перехрестя з </w:t>
      </w:r>
      <w:r w:rsidR="000F4665" w:rsidRPr="00692F41">
        <w:rPr>
          <w:sz w:val="28"/>
          <w:szCs w:val="28"/>
        </w:rPr>
        <w:t xml:space="preserve"> вул. Харківська </w:t>
      </w:r>
      <w:r w:rsidRPr="00692F41">
        <w:rPr>
          <w:sz w:val="28"/>
          <w:szCs w:val="28"/>
        </w:rPr>
        <w:t xml:space="preserve"> </w:t>
      </w:r>
      <w:r w:rsidR="000F4665" w:rsidRPr="00692F41">
        <w:rPr>
          <w:sz w:val="28"/>
          <w:szCs w:val="28"/>
        </w:rPr>
        <w:t xml:space="preserve"> з обох боків  встановити дорожні знаки 3.34 „Зупинку заборонено” та нанести поверх бортового каменю дорожню розмітку</w:t>
      </w:r>
      <w:r w:rsidR="00277B64" w:rsidRPr="00692F41">
        <w:rPr>
          <w:sz w:val="28"/>
          <w:szCs w:val="28"/>
        </w:rPr>
        <w:t xml:space="preserve"> </w:t>
      </w:r>
      <w:r w:rsidR="000F4665" w:rsidRPr="00692F41">
        <w:rPr>
          <w:sz w:val="28"/>
          <w:szCs w:val="28"/>
        </w:rPr>
        <w:t>1.4 (позначення ділянок доріг, де  заборонено зупинку транспортних засобів).</w:t>
      </w:r>
    </w:p>
    <w:p w14:paraId="49B9DA11" w14:textId="77777777" w:rsidR="00692F41" w:rsidRPr="00692F41" w:rsidRDefault="00692F41" w:rsidP="00692F41">
      <w:pPr>
        <w:pStyle w:val="a3"/>
        <w:ind w:left="993"/>
        <w:jc w:val="both"/>
        <w:rPr>
          <w:sz w:val="28"/>
          <w:szCs w:val="28"/>
        </w:rPr>
      </w:pPr>
    </w:p>
    <w:p w14:paraId="7868CDC5" w14:textId="79EF9623" w:rsidR="00196017" w:rsidRDefault="003B5EC0" w:rsidP="00202209">
      <w:pPr>
        <w:pStyle w:val="a3"/>
        <w:numPr>
          <w:ilvl w:val="0"/>
          <w:numId w:val="1"/>
        </w:numPr>
        <w:tabs>
          <w:tab w:val="left" w:pos="-180"/>
        </w:tabs>
        <w:ind w:left="0" w:firstLine="709"/>
        <w:jc w:val="both"/>
        <w:rPr>
          <w:sz w:val="28"/>
          <w:szCs w:val="28"/>
        </w:rPr>
      </w:pPr>
      <w:r w:rsidRPr="00692F41">
        <w:rPr>
          <w:sz w:val="28"/>
          <w:szCs w:val="28"/>
        </w:rPr>
        <w:t xml:space="preserve">Комунальному підприємству </w:t>
      </w:r>
      <w:r w:rsidR="004D7A5F" w:rsidRPr="00692F41">
        <w:rPr>
          <w:sz w:val="28"/>
          <w:szCs w:val="28"/>
        </w:rPr>
        <w:t>„</w:t>
      </w:r>
      <w:r w:rsidRPr="00692F41">
        <w:rPr>
          <w:sz w:val="28"/>
          <w:szCs w:val="28"/>
        </w:rPr>
        <w:t>Павлоград-Світло” (</w:t>
      </w:r>
      <w:proofErr w:type="spellStart"/>
      <w:r w:rsidRPr="00692F41">
        <w:rPr>
          <w:sz w:val="28"/>
          <w:szCs w:val="28"/>
        </w:rPr>
        <w:t>Сінюков</w:t>
      </w:r>
      <w:proofErr w:type="spellEnd"/>
      <w:r w:rsidRPr="00692F41">
        <w:rPr>
          <w:sz w:val="28"/>
          <w:szCs w:val="28"/>
        </w:rPr>
        <w:t xml:space="preserve">)  встановити  дорожні знаки згідно з ДСТУ 4100-2021 </w:t>
      </w:r>
      <w:r w:rsidR="004D7A5F" w:rsidRPr="00692F41">
        <w:rPr>
          <w:sz w:val="28"/>
          <w:szCs w:val="28"/>
        </w:rPr>
        <w:t>„</w:t>
      </w:r>
      <w:r w:rsidRPr="00692F41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277B64" w:rsidRPr="00692F41">
        <w:rPr>
          <w:sz w:val="28"/>
          <w:szCs w:val="28"/>
        </w:rPr>
        <w:t xml:space="preserve"> та нанести лінії дорожньої розмітки згідно з ДСТУ </w:t>
      </w:r>
      <w:r w:rsidR="00277B64" w:rsidRPr="00692F41">
        <w:rPr>
          <w:sz w:val="28"/>
          <w:szCs w:val="28"/>
          <w:shd w:val="clear" w:color="auto" w:fill="FEFEFE"/>
        </w:rPr>
        <w:t xml:space="preserve">2587-2021 </w:t>
      </w:r>
      <w:r w:rsidR="00277B64" w:rsidRPr="00692F41">
        <w:rPr>
          <w:sz w:val="28"/>
          <w:szCs w:val="28"/>
        </w:rPr>
        <w:t>„</w:t>
      </w:r>
      <w:r w:rsidR="00277B64" w:rsidRPr="00692F41">
        <w:rPr>
          <w:sz w:val="28"/>
          <w:szCs w:val="28"/>
          <w:shd w:val="clear" w:color="auto" w:fill="FEFEFE"/>
        </w:rPr>
        <w:t>Безпека дорожнього руху. Розмітка дорожня. Загальні технічні умови</w:t>
      </w:r>
      <w:r w:rsidR="00E04B6F" w:rsidRPr="00692F41">
        <w:rPr>
          <w:sz w:val="28"/>
          <w:szCs w:val="28"/>
        </w:rPr>
        <w:t>”</w:t>
      </w:r>
      <w:r w:rsidR="00277B64" w:rsidRPr="00692F41">
        <w:rPr>
          <w:sz w:val="28"/>
          <w:szCs w:val="28"/>
        </w:rPr>
        <w:t>.</w:t>
      </w:r>
    </w:p>
    <w:p w14:paraId="775FC65B" w14:textId="304984D3" w:rsidR="00692F41" w:rsidRDefault="00692F41" w:rsidP="00692F41">
      <w:pPr>
        <w:pStyle w:val="a3"/>
        <w:tabs>
          <w:tab w:val="left" w:pos="-180"/>
        </w:tabs>
        <w:ind w:left="709"/>
        <w:jc w:val="both"/>
        <w:rPr>
          <w:sz w:val="28"/>
          <w:szCs w:val="28"/>
        </w:rPr>
      </w:pPr>
    </w:p>
    <w:p w14:paraId="0F795E8F" w14:textId="6EB68458" w:rsidR="00692F41" w:rsidRDefault="00692F41" w:rsidP="00692F41">
      <w:pPr>
        <w:pStyle w:val="a3"/>
        <w:tabs>
          <w:tab w:val="left" w:pos="-180"/>
        </w:tabs>
        <w:ind w:left="709"/>
        <w:jc w:val="both"/>
        <w:rPr>
          <w:sz w:val="28"/>
          <w:szCs w:val="28"/>
        </w:rPr>
      </w:pPr>
    </w:p>
    <w:p w14:paraId="1DD8B144" w14:textId="77777777" w:rsidR="00692F41" w:rsidRDefault="00692F41" w:rsidP="00692F41">
      <w:pPr>
        <w:pStyle w:val="a3"/>
        <w:tabs>
          <w:tab w:val="left" w:pos="-180"/>
        </w:tabs>
        <w:ind w:left="709"/>
        <w:jc w:val="center"/>
        <w:rPr>
          <w:sz w:val="28"/>
          <w:szCs w:val="28"/>
        </w:rPr>
      </w:pPr>
    </w:p>
    <w:p w14:paraId="54D6F33C" w14:textId="79E9EA91" w:rsidR="00692F41" w:rsidRDefault="00692F41" w:rsidP="00692F41">
      <w:pPr>
        <w:pStyle w:val="a3"/>
        <w:tabs>
          <w:tab w:val="left" w:pos="-180"/>
        </w:tabs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6A1CD223" w14:textId="77777777" w:rsidR="00692F41" w:rsidRPr="00692F41" w:rsidRDefault="00692F41" w:rsidP="00692F41">
      <w:pPr>
        <w:pStyle w:val="a3"/>
        <w:tabs>
          <w:tab w:val="left" w:pos="-180"/>
        </w:tabs>
        <w:ind w:left="709"/>
        <w:jc w:val="both"/>
        <w:rPr>
          <w:sz w:val="28"/>
          <w:szCs w:val="28"/>
        </w:rPr>
      </w:pPr>
    </w:p>
    <w:p w14:paraId="3430881C" w14:textId="6F01A5F8" w:rsidR="00202209" w:rsidRPr="00692F41" w:rsidRDefault="00202209" w:rsidP="00202209">
      <w:pPr>
        <w:pStyle w:val="a3"/>
        <w:numPr>
          <w:ilvl w:val="0"/>
          <w:numId w:val="1"/>
        </w:numPr>
        <w:tabs>
          <w:tab w:val="left" w:pos="-180"/>
        </w:tabs>
        <w:ind w:left="0" w:firstLine="709"/>
        <w:jc w:val="both"/>
        <w:rPr>
          <w:color w:val="333333"/>
          <w:sz w:val="28"/>
          <w:szCs w:val="28"/>
        </w:rPr>
      </w:pPr>
      <w:r w:rsidRPr="00692F41">
        <w:rPr>
          <w:sz w:val="28"/>
          <w:szCs w:val="28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692F41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proofErr w:type="spellStart"/>
      <w:r w:rsidRPr="00692F41">
        <w:rPr>
          <w:sz w:val="28"/>
          <w:szCs w:val="28"/>
        </w:rPr>
        <w:t>Радіонова</w:t>
      </w:r>
      <w:proofErr w:type="spellEnd"/>
      <w:r w:rsidRPr="00692F41">
        <w:rPr>
          <w:sz w:val="28"/>
          <w:szCs w:val="28"/>
        </w:rPr>
        <w:t xml:space="preserve"> О.М.</w:t>
      </w:r>
    </w:p>
    <w:p w14:paraId="7A876F25" w14:textId="6D547A95" w:rsidR="00361A35" w:rsidRPr="00692F41" w:rsidRDefault="00361A35" w:rsidP="00202209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Cs w:val="28"/>
          <w:lang w:val="uk-UA"/>
        </w:rPr>
      </w:pPr>
    </w:p>
    <w:p w14:paraId="44EA3183" w14:textId="2A2BD306" w:rsidR="00B015D5" w:rsidRDefault="00B015D5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6E4B5B2D" w14:textId="5BF5D0EC" w:rsidR="00A43321" w:rsidRDefault="00A43321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005CC614" w14:textId="0227A6AA" w:rsidR="00A43321" w:rsidRDefault="00A43321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4631807B" w14:textId="77777777" w:rsidR="00A43321" w:rsidRPr="00692F41" w:rsidRDefault="00A43321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14:paraId="71B0BCDE" w14:textId="0DD12B47" w:rsidR="00F52592" w:rsidRPr="00692F41" w:rsidRDefault="00F52592" w:rsidP="00F52592">
      <w:pPr>
        <w:jc w:val="both"/>
        <w:rPr>
          <w:sz w:val="28"/>
          <w:szCs w:val="28"/>
        </w:rPr>
      </w:pPr>
      <w:r w:rsidRPr="00692F41">
        <w:rPr>
          <w:sz w:val="28"/>
          <w:szCs w:val="28"/>
        </w:rPr>
        <w:t>Міський голова</w:t>
      </w:r>
      <w:r w:rsidRPr="00692F41">
        <w:rPr>
          <w:sz w:val="28"/>
          <w:szCs w:val="28"/>
        </w:rPr>
        <w:tab/>
      </w:r>
      <w:r w:rsidRPr="00692F41">
        <w:rPr>
          <w:sz w:val="28"/>
          <w:szCs w:val="28"/>
        </w:rPr>
        <w:tab/>
      </w:r>
      <w:r w:rsidRPr="00692F41">
        <w:rPr>
          <w:sz w:val="28"/>
          <w:szCs w:val="28"/>
        </w:rPr>
        <w:tab/>
      </w:r>
      <w:r w:rsidRPr="00692F41">
        <w:rPr>
          <w:sz w:val="28"/>
          <w:szCs w:val="28"/>
        </w:rPr>
        <w:tab/>
      </w:r>
      <w:r w:rsidRPr="00692F41">
        <w:rPr>
          <w:sz w:val="28"/>
          <w:szCs w:val="28"/>
        </w:rPr>
        <w:tab/>
      </w:r>
      <w:r w:rsidRPr="00692F41">
        <w:rPr>
          <w:sz w:val="28"/>
          <w:szCs w:val="28"/>
        </w:rPr>
        <w:tab/>
      </w:r>
      <w:r w:rsidRPr="00692F41">
        <w:rPr>
          <w:sz w:val="28"/>
          <w:szCs w:val="28"/>
        </w:rPr>
        <w:tab/>
      </w:r>
      <w:r w:rsidR="00A43321">
        <w:rPr>
          <w:sz w:val="28"/>
          <w:szCs w:val="28"/>
        </w:rPr>
        <w:t xml:space="preserve">    </w:t>
      </w:r>
      <w:bookmarkStart w:id="0" w:name="_GoBack"/>
      <w:bookmarkEnd w:id="0"/>
      <w:r w:rsidRPr="00692F41">
        <w:rPr>
          <w:sz w:val="28"/>
          <w:szCs w:val="28"/>
        </w:rPr>
        <w:t>Анатолій ВЕРШИНА</w:t>
      </w:r>
    </w:p>
    <w:p w14:paraId="244A77D4" w14:textId="77777777" w:rsidR="00F52592" w:rsidRPr="00692F41" w:rsidRDefault="00F52592" w:rsidP="00F52592">
      <w:pPr>
        <w:rPr>
          <w:sz w:val="28"/>
          <w:szCs w:val="28"/>
        </w:rPr>
      </w:pPr>
    </w:p>
    <w:sectPr w:rsidR="00F52592" w:rsidRPr="00692F41" w:rsidSect="009F33CB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F97"/>
    <w:rsid w:val="000F4665"/>
    <w:rsid w:val="001107D1"/>
    <w:rsid w:val="0012316A"/>
    <w:rsid w:val="00161C80"/>
    <w:rsid w:val="00196017"/>
    <w:rsid w:val="001C6219"/>
    <w:rsid w:val="00202209"/>
    <w:rsid w:val="002117C0"/>
    <w:rsid w:val="0022686A"/>
    <w:rsid w:val="00247A01"/>
    <w:rsid w:val="0026162F"/>
    <w:rsid w:val="00277B64"/>
    <w:rsid w:val="00284521"/>
    <w:rsid w:val="002E50DB"/>
    <w:rsid w:val="002E5B2B"/>
    <w:rsid w:val="00361A35"/>
    <w:rsid w:val="003B5EC0"/>
    <w:rsid w:val="00450F1D"/>
    <w:rsid w:val="004626D2"/>
    <w:rsid w:val="004D7A5F"/>
    <w:rsid w:val="004F0186"/>
    <w:rsid w:val="005258BD"/>
    <w:rsid w:val="00571E66"/>
    <w:rsid w:val="00576823"/>
    <w:rsid w:val="005A4645"/>
    <w:rsid w:val="005B278A"/>
    <w:rsid w:val="005D1635"/>
    <w:rsid w:val="00621209"/>
    <w:rsid w:val="00692F41"/>
    <w:rsid w:val="006E10E0"/>
    <w:rsid w:val="006E2061"/>
    <w:rsid w:val="00726899"/>
    <w:rsid w:val="007578E0"/>
    <w:rsid w:val="007665DB"/>
    <w:rsid w:val="00776CA7"/>
    <w:rsid w:val="007F098B"/>
    <w:rsid w:val="00804129"/>
    <w:rsid w:val="008318E4"/>
    <w:rsid w:val="008343B8"/>
    <w:rsid w:val="00843893"/>
    <w:rsid w:val="008443D5"/>
    <w:rsid w:val="008F72F7"/>
    <w:rsid w:val="00913133"/>
    <w:rsid w:val="009279FC"/>
    <w:rsid w:val="0093752C"/>
    <w:rsid w:val="009407EE"/>
    <w:rsid w:val="009A6C33"/>
    <w:rsid w:val="009E7E40"/>
    <w:rsid w:val="009F33CB"/>
    <w:rsid w:val="00A065D3"/>
    <w:rsid w:val="00A17B69"/>
    <w:rsid w:val="00A20A7F"/>
    <w:rsid w:val="00A43321"/>
    <w:rsid w:val="00A87D2E"/>
    <w:rsid w:val="00B015D5"/>
    <w:rsid w:val="00B01CA3"/>
    <w:rsid w:val="00B01EA6"/>
    <w:rsid w:val="00B41267"/>
    <w:rsid w:val="00B42B1D"/>
    <w:rsid w:val="00B610BB"/>
    <w:rsid w:val="00BD5D02"/>
    <w:rsid w:val="00BF66BD"/>
    <w:rsid w:val="00C15477"/>
    <w:rsid w:val="00C32EAE"/>
    <w:rsid w:val="00C5364A"/>
    <w:rsid w:val="00CF65ED"/>
    <w:rsid w:val="00D23ADD"/>
    <w:rsid w:val="00D24C5A"/>
    <w:rsid w:val="00D82D7C"/>
    <w:rsid w:val="00D844A4"/>
    <w:rsid w:val="00DC4256"/>
    <w:rsid w:val="00DD1D8E"/>
    <w:rsid w:val="00E04B6F"/>
    <w:rsid w:val="00E31E9C"/>
    <w:rsid w:val="00E618A3"/>
    <w:rsid w:val="00EB40E6"/>
    <w:rsid w:val="00F202C3"/>
    <w:rsid w:val="00F52592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4A45F-0195-458F-9A0D-5A9245A5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61</cp:revision>
  <cp:lastPrinted>2022-08-15T13:34:00Z</cp:lastPrinted>
  <dcterms:created xsi:type="dcterms:W3CDTF">2019-10-01T10:22:00Z</dcterms:created>
  <dcterms:modified xsi:type="dcterms:W3CDTF">2022-08-31T13:15:00Z</dcterms:modified>
</cp:coreProperties>
</file>