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C12F54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C12F54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C12F54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12F54">
        <w:rPr>
          <w:rFonts w:ascii="Times New Roman" w:hAnsi="Times New Roman" w:cs="Times New Roman"/>
          <w:sz w:val="28"/>
          <w:szCs w:val="28"/>
          <w:lang w:val="uk-UA"/>
        </w:rPr>
        <w:t>23.11.2022</w:t>
      </w:r>
      <w:r w:rsidR="00B949BC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C12F54">
        <w:rPr>
          <w:rFonts w:ascii="Times New Roman" w:hAnsi="Times New Roman" w:cs="Times New Roman"/>
          <w:sz w:val="28"/>
          <w:szCs w:val="28"/>
          <w:lang w:val="uk-UA"/>
        </w:rPr>
        <w:t>1205</w:t>
      </w:r>
    </w:p>
    <w:p w:rsidR="00C12F54" w:rsidRDefault="00C12F54" w:rsidP="00C12F54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рішення виконкому</w:t>
      </w:r>
    </w:p>
    <w:p w:rsidR="00C12F54" w:rsidRDefault="00C12F54" w:rsidP="00C12F54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45B9C">
        <w:rPr>
          <w:rFonts w:ascii="Times New Roman" w:hAnsi="Times New Roman" w:cs="Times New Roman"/>
          <w:sz w:val="28"/>
          <w:szCs w:val="28"/>
          <w:lang w:val="uk-UA"/>
        </w:rPr>
        <w:t xml:space="preserve">12.07.2023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45B9C">
        <w:rPr>
          <w:rFonts w:ascii="Times New Roman" w:hAnsi="Times New Roman" w:cs="Times New Roman"/>
          <w:sz w:val="28"/>
          <w:szCs w:val="28"/>
          <w:lang w:val="uk-UA"/>
        </w:rPr>
        <w:t xml:space="preserve"> 685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2A79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0D291B" w:rsidP="002A79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2023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2A79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270"/>
        <w:gridCol w:w="1276"/>
        <w:gridCol w:w="1845"/>
      </w:tblGrid>
      <w:tr w:rsidR="00DE6FB3" w:rsidRPr="000D4B1A" w:rsidTr="003B07D9">
        <w:tc>
          <w:tcPr>
            <w:tcW w:w="426" w:type="dxa"/>
            <w:vAlign w:val="center"/>
          </w:tcPr>
          <w:p w:rsidR="00DE6FB3" w:rsidRPr="000D4B1A" w:rsidRDefault="00DE6FB3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  <w:vAlign w:val="center"/>
          </w:tcPr>
          <w:p w:rsidR="00DE6FB3" w:rsidRPr="000D4B1A" w:rsidRDefault="00DE6FB3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  <w:vAlign w:val="center"/>
          </w:tcPr>
          <w:p w:rsidR="00DE6FB3" w:rsidRPr="000D4B1A" w:rsidRDefault="00DE6FB3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270" w:type="dxa"/>
            <w:vAlign w:val="center"/>
          </w:tcPr>
          <w:p w:rsidR="00DE6FB3" w:rsidRPr="000D4B1A" w:rsidRDefault="00DE6FB3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276" w:type="dxa"/>
            <w:vAlign w:val="center"/>
          </w:tcPr>
          <w:p w:rsidR="00DE6FB3" w:rsidRPr="000D4B1A" w:rsidRDefault="00DE6FB3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  <w:vAlign w:val="center"/>
          </w:tcPr>
          <w:p w:rsidR="00DE6FB3" w:rsidRPr="000D4B1A" w:rsidRDefault="000D291B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3B07D9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270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0461E9" w:rsidRPr="000461E9" w:rsidTr="003B07D9">
        <w:tc>
          <w:tcPr>
            <w:tcW w:w="426" w:type="dxa"/>
          </w:tcPr>
          <w:p w:rsidR="000461E9" w:rsidRPr="000D4B1A" w:rsidRDefault="006A67D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1843" w:type="dxa"/>
          </w:tcPr>
          <w:p w:rsidR="000461E9" w:rsidRDefault="000461E9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0461E9" w:rsidRPr="000D4B1A" w:rsidRDefault="000461E9" w:rsidP="005B6D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внесення змін до рішення виконавчого комітету Павлоградської міської ради від 31.08.2021 р. №752 «Про встановлення тарифів на перевезення пасажирів на міських автобусних маршрутах загального користування в м. Павлоград»</w:t>
            </w:r>
          </w:p>
        </w:tc>
        <w:tc>
          <w:tcPr>
            <w:tcW w:w="2270" w:type="dxa"/>
          </w:tcPr>
          <w:p w:rsidR="000461E9" w:rsidRPr="000D4B1A" w:rsidRDefault="000461E9" w:rsidP="00E52ED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Регулювання цінової політики у сфері перевезення на міських автобусних маршрутах загального користування</w:t>
            </w:r>
          </w:p>
        </w:tc>
        <w:tc>
          <w:tcPr>
            <w:tcW w:w="1276" w:type="dxa"/>
          </w:tcPr>
          <w:p w:rsidR="000461E9" w:rsidRDefault="000461E9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квартал</w:t>
            </w:r>
          </w:p>
        </w:tc>
        <w:tc>
          <w:tcPr>
            <w:tcW w:w="1845" w:type="dxa"/>
          </w:tcPr>
          <w:p w:rsidR="000461E9" w:rsidRPr="000D4B1A" w:rsidRDefault="000461E9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 економічних питань</w:t>
            </w:r>
          </w:p>
        </w:tc>
      </w:tr>
      <w:tr w:rsidR="002A7908" w:rsidRPr="000461E9" w:rsidTr="003B07D9">
        <w:tc>
          <w:tcPr>
            <w:tcW w:w="426" w:type="dxa"/>
          </w:tcPr>
          <w:p w:rsidR="002A7908" w:rsidRPr="002A7908" w:rsidRDefault="002A7908" w:rsidP="002A790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2A7908" w:rsidRDefault="002A7908" w:rsidP="00506D1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2A7908" w:rsidRPr="000D4B1A" w:rsidRDefault="002A7908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A7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внесення змін до рішення виконавчого комітету від 09.01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.2019р. № 20 "Про затвердження </w:t>
            </w:r>
            <w:r w:rsidRPr="002A7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Правил приймання стічних вод до системи централізованого водовідведення м. Павлограда"</w:t>
            </w:r>
          </w:p>
        </w:tc>
        <w:tc>
          <w:tcPr>
            <w:tcW w:w="2270" w:type="dxa"/>
          </w:tcPr>
          <w:p w:rsidR="002A7908" w:rsidRDefault="002A7908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Щодо необхідності перегляду </w:t>
            </w:r>
            <w:r w:rsidR="003B07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діючого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регуляторного акта, згідно </w:t>
            </w:r>
            <w:r w:rsidR="003B07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листа від </w:t>
            </w:r>
            <w:proofErr w:type="spellStart"/>
            <w:r w:rsidR="003B07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</w:t>
            </w:r>
            <w:proofErr w:type="spellEnd"/>
            <w:r w:rsidR="003B07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</w:t>
            </w:r>
            <w:proofErr w:type="spellStart"/>
            <w:r w:rsidR="003B07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Павлоградводоканал</w:t>
            </w:r>
            <w:proofErr w:type="spellEnd"/>
            <w:r w:rsidR="003B07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</w:tcPr>
          <w:p w:rsidR="002A7908" w:rsidRPr="000D4B1A" w:rsidRDefault="002A7908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квартал</w:t>
            </w:r>
          </w:p>
        </w:tc>
        <w:tc>
          <w:tcPr>
            <w:tcW w:w="1845" w:type="dxa"/>
          </w:tcPr>
          <w:p w:rsidR="002A7908" w:rsidRPr="000D4B1A" w:rsidRDefault="002A7908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6A67D7" w:rsidRPr="000461E9" w:rsidTr="003B07D9">
        <w:tc>
          <w:tcPr>
            <w:tcW w:w="426" w:type="dxa"/>
          </w:tcPr>
          <w:p w:rsidR="006A67D7" w:rsidRPr="000D4B1A" w:rsidRDefault="002A7908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6A67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6A67D7" w:rsidRPr="000D4B1A" w:rsidRDefault="006A67D7" w:rsidP="00506D1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затвердження правил утримання домашніх та інших тварин і поводження з ними у м. Павлоград</w:t>
            </w:r>
          </w:p>
        </w:tc>
        <w:tc>
          <w:tcPr>
            <w:tcW w:w="2270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Прийняття нового регуляторного акта у зв’язку з необхідністю приведення у належність чинного законодавства</w:t>
            </w:r>
          </w:p>
        </w:tc>
        <w:tc>
          <w:tcPr>
            <w:tcW w:w="1276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6A67D7" w:rsidRPr="000461E9" w:rsidTr="003B07D9">
        <w:tc>
          <w:tcPr>
            <w:tcW w:w="426" w:type="dxa"/>
          </w:tcPr>
          <w:p w:rsidR="006A67D7" w:rsidRPr="002D309F" w:rsidRDefault="002A7908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="006A67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6A67D7" w:rsidRPr="000D4B1A" w:rsidRDefault="006A67D7" w:rsidP="00506D1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Правил з організації, збирання, транспортування, переробки та утилізації побутових відходів на території м. Павлограда та затвердження норм їх утворення</w:t>
            </w:r>
          </w:p>
        </w:tc>
        <w:tc>
          <w:tcPr>
            <w:tcW w:w="2270" w:type="dxa"/>
          </w:tcPr>
          <w:p w:rsidR="006A67D7" w:rsidRPr="000D4B1A" w:rsidRDefault="006A67D7" w:rsidP="006A67D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Скасування регуляторного акта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показники </w:t>
            </w:r>
          </w:p>
        </w:tc>
        <w:tc>
          <w:tcPr>
            <w:tcW w:w="1276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6A67D7" w:rsidRPr="000D4B1A" w:rsidRDefault="006A67D7" w:rsidP="00506D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2A7908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0461E9" w:rsidRPr="00DE6FB3" w:rsidRDefault="000461E9" w:rsidP="002A7908">
      <w:pPr>
        <w:spacing w:after="0" w:line="240" w:lineRule="auto"/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0461E9" w:rsidRPr="00DE6FB3" w:rsidSect="002A7908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369AE"/>
    <w:rsid w:val="000461E9"/>
    <w:rsid w:val="000550EC"/>
    <w:rsid w:val="000D291B"/>
    <w:rsid w:val="000D4B1A"/>
    <w:rsid w:val="001222B9"/>
    <w:rsid w:val="00142970"/>
    <w:rsid w:val="001F68AA"/>
    <w:rsid w:val="00244B32"/>
    <w:rsid w:val="00245B9C"/>
    <w:rsid w:val="002A7908"/>
    <w:rsid w:val="002C59F1"/>
    <w:rsid w:val="002D309F"/>
    <w:rsid w:val="0035795F"/>
    <w:rsid w:val="003603AE"/>
    <w:rsid w:val="003B07D9"/>
    <w:rsid w:val="003F1146"/>
    <w:rsid w:val="004245F7"/>
    <w:rsid w:val="0046556E"/>
    <w:rsid w:val="00474BF9"/>
    <w:rsid w:val="00540091"/>
    <w:rsid w:val="005B6D76"/>
    <w:rsid w:val="00685B32"/>
    <w:rsid w:val="006A67D7"/>
    <w:rsid w:val="00724817"/>
    <w:rsid w:val="00763DBC"/>
    <w:rsid w:val="007950B7"/>
    <w:rsid w:val="008B05E1"/>
    <w:rsid w:val="008C0B00"/>
    <w:rsid w:val="00904F58"/>
    <w:rsid w:val="00922177"/>
    <w:rsid w:val="00A02886"/>
    <w:rsid w:val="00AD24F4"/>
    <w:rsid w:val="00B2239E"/>
    <w:rsid w:val="00B949BC"/>
    <w:rsid w:val="00BC2244"/>
    <w:rsid w:val="00BE43AF"/>
    <w:rsid w:val="00C12F54"/>
    <w:rsid w:val="00CD1943"/>
    <w:rsid w:val="00D57A3E"/>
    <w:rsid w:val="00DE18D0"/>
    <w:rsid w:val="00DE6FB3"/>
    <w:rsid w:val="00E52ED1"/>
    <w:rsid w:val="00E91CE5"/>
    <w:rsid w:val="00EA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torg2</cp:lastModifiedBy>
  <cp:revision>10</cp:revision>
  <cp:lastPrinted>2023-02-02T09:43:00Z</cp:lastPrinted>
  <dcterms:created xsi:type="dcterms:W3CDTF">2022-11-15T09:50:00Z</dcterms:created>
  <dcterms:modified xsi:type="dcterms:W3CDTF">2023-08-02T06:10:00Z</dcterms:modified>
</cp:coreProperties>
</file>