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5690263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1C1868">
        <w:rPr>
          <w:b/>
          <w:bCs/>
          <w:sz w:val="32"/>
          <w:szCs w:val="32"/>
          <w:lang w:val="uk-UA"/>
        </w:rPr>
        <w:t>43</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730D2"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8730D2"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3F3A62">
        <w:rPr>
          <w:b/>
          <w:bCs/>
          <w:sz w:val="32"/>
          <w:szCs w:val="32"/>
          <w:lang w:val="uk-UA"/>
        </w:rPr>
        <w:t>1</w:t>
      </w:r>
      <w:r w:rsidR="001E2D02">
        <w:rPr>
          <w:b/>
          <w:bCs/>
          <w:sz w:val="32"/>
          <w:szCs w:val="32"/>
          <w:lang w:val="uk-UA"/>
        </w:rPr>
        <w:t>9</w:t>
      </w:r>
      <w:r w:rsidR="002F0E17">
        <w:rPr>
          <w:b/>
          <w:bCs/>
          <w:sz w:val="32"/>
          <w:szCs w:val="32"/>
          <w:lang w:val="uk-UA"/>
        </w:rPr>
        <w:t>.</w:t>
      </w:r>
      <w:r w:rsidR="005C4439">
        <w:rPr>
          <w:b/>
          <w:bCs/>
          <w:sz w:val="32"/>
          <w:szCs w:val="32"/>
          <w:lang w:val="uk-UA"/>
        </w:rPr>
        <w:t>0</w:t>
      </w:r>
      <w:r w:rsidR="001E2D02">
        <w:rPr>
          <w:b/>
          <w:bCs/>
          <w:sz w:val="32"/>
          <w:szCs w:val="32"/>
          <w:lang w:val="uk-UA"/>
        </w:rPr>
        <w:t>9</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963FE7" w:rsidRPr="006F0BC1">
        <w:rPr>
          <w:b/>
          <w:bCs/>
          <w:color w:val="000000" w:themeColor="text1"/>
          <w:sz w:val="32"/>
          <w:szCs w:val="32"/>
          <w:lang w:val="uk-UA"/>
        </w:rPr>
        <w:t>№12</w:t>
      </w:r>
      <w:r w:rsidR="00963FE7">
        <w:rPr>
          <w:b/>
          <w:bCs/>
          <w:color w:val="000000" w:themeColor="text1"/>
          <w:sz w:val="32"/>
          <w:szCs w:val="32"/>
          <w:lang w:val="uk-UA"/>
        </w:rPr>
        <w:t>25</w:t>
      </w:r>
      <w:r w:rsidR="00963FE7" w:rsidRPr="006F0BC1">
        <w:rPr>
          <w:b/>
          <w:bCs/>
          <w:color w:val="000000" w:themeColor="text1"/>
          <w:sz w:val="32"/>
          <w:szCs w:val="32"/>
          <w:lang w:val="uk-UA"/>
        </w:rPr>
        <w:t>-43/</w:t>
      </w:r>
      <w:r w:rsidR="00963FE7">
        <w:rPr>
          <w:b/>
          <w:bCs/>
          <w:color w:val="000000" w:themeColor="text1"/>
          <w:sz w:val="32"/>
          <w:szCs w:val="32"/>
          <w:lang w:val="en-US"/>
        </w:rPr>
        <w:t>VIII</w:t>
      </w:r>
    </w:p>
    <w:p w:rsidR="00215AAA" w:rsidRPr="008730D2"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8730D2" w:rsidRDefault="005C4439" w:rsidP="005C4439">
      <w:pPr>
        <w:pStyle w:val="310"/>
        <w:rPr>
          <w:szCs w:val="24"/>
        </w:rPr>
      </w:pPr>
    </w:p>
    <w:p w:rsidR="00215AAA" w:rsidRPr="003F3A62" w:rsidRDefault="005C4439" w:rsidP="005C4439">
      <w:pPr>
        <w:pStyle w:val="310"/>
        <w:ind w:firstLine="709"/>
        <w:rPr>
          <w:color w:val="FF0000"/>
          <w:szCs w:val="22"/>
        </w:rPr>
      </w:pPr>
      <w:r w:rsidRPr="003F3A62">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3F3A62">
        <w:rPr>
          <w:color w:val="000000" w:themeColor="text1"/>
        </w:rPr>
        <w:t xml:space="preserve">Постановою КМУ від 17.10.2012р. №1051 "Про затвердження </w:t>
      </w:r>
      <w:r w:rsidRPr="003F3A62">
        <w:rPr>
          <w:color w:val="000000" w:themeColor="text1"/>
          <w:szCs w:val="24"/>
        </w:rPr>
        <w:t xml:space="preserve">Порядку ведення Державного земельного кадастру", рішенням 34 сесії </w:t>
      </w:r>
      <w:r w:rsidRPr="003F3A62">
        <w:rPr>
          <w:color w:val="000000" w:themeColor="text1"/>
          <w:szCs w:val="24"/>
          <w:lang w:val="en-US"/>
        </w:rPr>
        <w:t>VII</w:t>
      </w:r>
      <w:r w:rsidRPr="003F3A62">
        <w:rPr>
          <w:color w:val="000000" w:themeColor="text1"/>
          <w:szCs w:val="24"/>
        </w:rPr>
        <w:t xml:space="preserve"> скликання                           від 13.02.2018р. №1062-34/</w:t>
      </w:r>
      <w:r w:rsidRPr="003F3A62">
        <w:rPr>
          <w:color w:val="000000" w:themeColor="text1"/>
          <w:szCs w:val="24"/>
          <w:lang w:val="en-US"/>
        </w:rPr>
        <w:t>VII</w:t>
      </w:r>
      <w:r w:rsidRPr="003F3A62">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3F3A62">
        <w:rPr>
          <w:color w:val="000000" w:themeColor="text1"/>
          <w:szCs w:val="22"/>
        </w:rPr>
        <w:t xml:space="preserve">, розглянувши </w:t>
      </w:r>
      <w:r w:rsidRPr="003E3F95">
        <w:rPr>
          <w:szCs w:val="22"/>
        </w:rPr>
        <w:t>матеріали технічн</w:t>
      </w:r>
      <w:r w:rsidR="001E2D02" w:rsidRPr="003E3F95">
        <w:rPr>
          <w:szCs w:val="22"/>
        </w:rPr>
        <w:t>их</w:t>
      </w:r>
      <w:r w:rsidRPr="003E3F95">
        <w:rPr>
          <w:szCs w:val="22"/>
        </w:rPr>
        <w:t xml:space="preserve"> документаці</w:t>
      </w:r>
      <w:r w:rsidR="001E2D02" w:rsidRPr="003E3F95">
        <w:rPr>
          <w:szCs w:val="22"/>
        </w:rPr>
        <w:t>й</w:t>
      </w:r>
      <w:r w:rsidRPr="003E3F95">
        <w:rPr>
          <w:szCs w:val="22"/>
        </w:rPr>
        <w:t xml:space="preserve"> із землеустрою щодо поділу земельн</w:t>
      </w:r>
      <w:r w:rsidR="001E2D02" w:rsidRPr="003E3F95">
        <w:rPr>
          <w:szCs w:val="22"/>
        </w:rPr>
        <w:t>их</w:t>
      </w:r>
      <w:r w:rsidR="00417573" w:rsidRPr="003E3F95">
        <w:rPr>
          <w:szCs w:val="22"/>
        </w:rPr>
        <w:t xml:space="preserve"> ділян</w:t>
      </w:r>
      <w:r w:rsidR="001E2D02" w:rsidRPr="003E3F95">
        <w:rPr>
          <w:szCs w:val="22"/>
        </w:rPr>
        <w:t>о</w:t>
      </w:r>
      <w:r w:rsidRPr="003E3F95">
        <w:rPr>
          <w:szCs w:val="22"/>
        </w:rPr>
        <w:t>к,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D00C29" w:rsidRDefault="00DE3CAA" w:rsidP="00DE3CAA">
      <w:pPr>
        <w:ind w:firstLine="709"/>
        <w:jc w:val="both"/>
        <w:rPr>
          <w:color w:val="000000" w:themeColor="text1"/>
          <w:sz w:val="12"/>
          <w:szCs w:val="12"/>
          <w:lang w:val="uk-UA"/>
        </w:rPr>
      </w:pPr>
    </w:p>
    <w:p w:rsidR="00D00C29" w:rsidRPr="001E2D02" w:rsidRDefault="00D00C29" w:rsidP="00D00C29">
      <w:pPr>
        <w:autoSpaceDE w:val="0"/>
        <w:autoSpaceDN w:val="0"/>
        <w:adjustRightInd w:val="0"/>
        <w:ind w:firstLine="709"/>
        <w:jc w:val="both"/>
        <w:rPr>
          <w:bCs/>
          <w:color w:val="000000" w:themeColor="text1"/>
          <w:kern w:val="1"/>
          <w:sz w:val="24"/>
          <w:szCs w:val="24"/>
          <w:shd w:val="clear" w:color="auto" w:fill="FFFFFF"/>
          <w:lang w:val="uk-UA"/>
        </w:rPr>
      </w:pPr>
      <w:r w:rsidRPr="001E2D02">
        <w:rPr>
          <w:bCs/>
          <w:color w:val="000000" w:themeColor="text1"/>
          <w:kern w:val="2"/>
          <w:sz w:val="24"/>
          <w:szCs w:val="24"/>
          <w:shd w:val="clear" w:color="auto" w:fill="FFFFFF"/>
          <w:lang w:val="uk-UA"/>
        </w:rPr>
        <w:t xml:space="preserve">1.1 </w:t>
      </w:r>
      <w:proofErr w:type="spellStart"/>
      <w:r w:rsidR="001E2D02" w:rsidRPr="001E2D02">
        <w:rPr>
          <w:color w:val="000000" w:themeColor="text1"/>
          <w:sz w:val="24"/>
          <w:szCs w:val="24"/>
          <w:lang w:val="uk-UA"/>
        </w:rPr>
        <w:t>Павлоградській</w:t>
      </w:r>
      <w:proofErr w:type="spellEnd"/>
      <w:r w:rsidR="001E2D02" w:rsidRPr="001E2D02">
        <w:rPr>
          <w:color w:val="000000" w:themeColor="text1"/>
          <w:sz w:val="24"/>
          <w:szCs w:val="24"/>
          <w:lang w:val="uk-UA"/>
        </w:rPr>
        <w:t xml:space="preserve"> міській раді</w:t>
      </w:r>
      <w:r w:rsidR="001E2D02" w:rsidRPr="001E2D02">
        <w:rPr>
          <w:color w:val="000000" w:themeColor="text1"/>
          <w:kern w:val="1"/>
          <w:sz w:val="24"/>
          <w:szCs w:val="24"/>
          <w:shd w:val="clear" w:color="auto" w:fill="FFFFFF"/>
          <w:lang w:val="uk-UA"/>
        </w:rPr>
        <w:t xml:space="preserve"> (ідентифікаційний код </w:t>
      </w:r>
      <w:proofErr w:type="spellStart"/>
      <w:r w:rsidR="006F0BC1" w:rsidRPr="006F0BC1">
        <w:rPr>
          <w:bCs/>
          <w:color w:val="000000" w:themeColor="text1"/>
          <w:kern w:val="2"/>
          <w:sz w:val="24"/>
          <w:szCs w:val="24"/>
          <w:shd w:val="clear" w:color="auto" w:fill="FFFFFF"/>
          <w:lang w:val="uk-UA"/>
        </w:rPr>
        <w:t>хххххххх</w:t>
      </w:r>
      <w:proofErr w:type="spellEnd"/>
      <w:r w:rsidR="001E2D02" w:rsidRPr="001E2D02">
        <w:rPr>
          <w:color w:val="000000" w:themeColor="text1"/>
          <w:kern w:val="1"/>
          <w:sz w:val="24"/>
          <w:szCs w:val="24"/>
          <w:shd w:val="clear" w:color="auto" w:fill="FFFFFF"/>
          <w:lang w:val="uk-UA"/>
        </w:rPr>
        <w:t>)</w:t>
      </w:r>
      <w:r w:rsidRPr="001E2D02">
        <w:rPr>
          <w:bCs/>
          <w:color w:val="000000" w:themeColor="text1"/>
          <w:kern w:val="2"/>
          <w:sz w:val="24"/>
          <w:szCs w:val="24"/>
          <w:shd w:val="clear" w:color="auto" w:fill="FFFFFF"/>
          <w:lang w:val="uk-UA" w:eastAsia="ar-SA"/>
        </w:rPr>
        <w:t xml:space="preserve">, </w:t>
      </w:r>
      <w:r w:rsidR="001E2D02" w:rsidRPr="001E2D02">
        <w:rPr>
          <w:bCs/>
          <w:color w:val="000000" w:themeColor="text1"/>
          <w:kern w:val="2"/>
          <w:sz w:val="24"/>
          <w:szCs w:val="24"/>
          <w:shd w:val="clear" w:color="auto" w:fill="FFFFFF"/>
          <w:lang w:val="uk-UA" w:eastAsia="ar-SA"/>
        </w:rPr>
        <w:t xml:space="preserve">                                  </w:t>
      </w:r>
      <w:r w:rsidRPr="001E2D02">
        <w:rPr>
          <w:bCs/>
          <w:color w:val="000000" w:themeColor="text1"/>
          <w:kern w:val="2"/>
          <w:sz w:val="24"/>
          <w:szCs w:val="24"/>
          <w:shd w:val="clear" w:color="auto" w:fill="FFFFFF"/>
          <w:lang w:val="uk-UA"/>
        </w:rPr>
        <w:t xml:space="preserve">загальною площею </w:t>
      </w:r>
      <w:r w:rsidR="001E2D02" w:rsidRPr="001E2D02">
        <w:rPr>
          <w:color w:val="000000" w:themeColor="text1"/>
          <w:sz w:val="24"/>
          <w:szCs w:val="24"/>
          <w:lang w:val="uk-UA"/>
        </w:rPr>
        <w:t>5,5500 га</w:t>
      </w:r>
      <w:r w:rsidR="001E2D02" w:rsidRPr="001E2D02">
        <w:rPr>
          <w:bCs/>
          <w:color w:val="000000" w:themeColor="text1"/>
          <w:sz w:val="24"/>
          <w:szCs w:val="24"/>
          <w:shd w:val="clear" w:color="auto" w:fill="FFFFFF"/>
          <w:lang w:val="uk-UA"/>
        </w:rPr>
        <w:t xml:space="preserve">, на </w:t>
      </w:r>
      <w:proofErr w:type="spellStart"/>
      <w:r w:rsidR="001E2D02" w:rsidRPr="001E2D02">
        <w:rPr>
          <w:bCs/>
          <w:color w:val="000000" w:themeColor="text1"/>
          <w:kern w:val="1"/>
          <w:sz w:val="24"/>
          <w:szCs w:val="24"/>
          <w:shd w:val="clear" w:color="auto" w:fill="FFFFFF"/>
          <w:lang w:val="uk-UA"/>
        </w:rPr>
        <w:t>вул.Промислова</w:t>
      </w:r>
      <w:proofErr w:type="spellEnd"/>
      <w:r w:rsidR="001E2D02" w:rsidRPr="001E2D02">
        <w:rPr>
          <w:bCs/>
          <w:color w:val="000000" w:themeColor="text1"/>
          <w:kern w:val="1"/>
          <w:sz w:val="24"/>
          <w:szCs w:val="24"/>
          <w:shd w:val="clear" w:color="auto" w:fill="FFFFFF"/>
          <w:lang w:val="uk-UA"/>
        </w:rPr>
        <w:t>,1</w:t>
      </w:r>
      <w:r w:rsidR="001E2D02" w:rsidRPr="001E2D02">
        <w:rPr>
          <w:bCs/>
          <w:color w:val="000000" w:themeColor="text1"/>
          <w:sz w:val="24"/>
          <w:szCs w:val="24"/>
          <w:shd w:val="clear" w:color="auto" w:fill="FFFFFF"/>
          <w:lang w:val="uk-UA"/>
        </w:rPr>
        <w:t xml:space="preserve">, кадастровий номер </w:t>
      </w:r>
      <w:r w:rsidR="001E2D02" w:rsidRPr="001E2D02">
        <w:rPr>
          <w:bCs/>
          <w:color w:val="000000" w:themeColor="text1"/>
          <w:kern w:val="1"/>
          <w:sz w:val="24"/>
          <w:szCs w:val="24"/>
          <w:shd w:val="clear" w:color="auto" w:fill="FFFFFF"/>
          <w:lang w:val="uk-UA"/>
        </w:rPr>
        <w:t xml:space="preserve">1212400000:03:021:0071, вид цільового призначення земель </w:t>
      </w:r>
      <w:r w:rsidR="001E2D02" w:rsidRPr="001E2D02">
        <w:rPr>
          <w:bCs/>
          <w:color w:val="000000" w:themeColor="text1"/>
          <w:kern w:val="2"/>
          <w:sz w:val="24"/>
          <w:szCs w:val="24"/>
          <w:shd w:val="clear" w:color="auto" w:fill="FFFFFF"/>
          <w:lang w:val="uk-UA" w:eastAsia="uk-UA"/>
        </w:rPr>
        <w:t xml:space="preserve">(КВЦПЗ) - </w:t>
      </w:r>
      <w:r w:rsidR="001E2D02" w:rsidRPr="001E2D0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1E2D02" w:rsidRPr="001E2D02">
        <w:rPr>
          <w:bCs/>
          <w:color w:val="000000" w:themeColor="text1"/>
          <w:sz w:val="24"/>
          <w:szCs w:val="24"/>
          <w:shd w:val="clear" w:color="auto" w:fill="FFFFFF"/>
          <w:lang w:val="uk-UA"/>
        </w:rPr>
        <w:t xml:space="preserve">, </w:t>
      </w:r>
      <w:r w:rsidR="001E2D02" w:rsidRPr="001E2D02">
        <w:rPr>
          <w:bCs/>
          <w:color w:val="000000" w:themeColor="text1"/>
          <w:kern w:val="2"/>
          <w:sz w:val="24"/>
          <w:szCs w:val="24"/>
          <w:shd w:val="clear" w:color="auto" w:fill="FFFFFF"/>
          <w:lang w:val="uk-UA" w:eastAsia="uk-UA"/>
        </w:rPr>
        <w:t xml:space="preserve">землі промисловості, транспорту, </w:t>
      </w:r>
      <w:r w:rsidR="001E2D02" w:rsidRPr="001E2D02">
        <w:rPr>
          <w:bCs/>
          <w:color w:val="000000" w:themeColor="text1"/>
          <w:kern w:val="1"/>
          <w:sz w:val="24"/>
          <w:szCs w:val="24"/>
          <w:shd w:val="clear" w:color="auto" w:fill="FFFFFF"/>
          <w:lang w:val="uk-UA"/>
        </w:rPr>
        <w:t>електронних комунікацій</w:t>
      </w:r>
      <w:r w:rsidR="001E2D02" w:rsidRPr="001E2D02">
        <w:rPr>
          <w:bCs/>
          <w:color w:val="000000" w:themeColor="text1"/>
          <w:kern w:val="2"/>
          <w:sz w:val="24"/>
          <w:szCs w:val="24"/>
          <w:shd w:val="clear" w:color="auto" w:fill="FFFFFF"/>
          <w:lang w:val="uk-UA" w:eastAsia="uk-UA"/>
        </w:rPr>
        <w:t>, енергетики, оборони та іншого призначення</w:t>
      </w:r>
      <w:r w:rsidR="001E2D02" w:rsidRPr="001E2D02">
        <w:rPr>
          <w:bCs/>
          <w:color w:val="000000" w:themeColor="text1"/>
          <w:kern w:val="1"/>
          <w:sz w:val="24"/>
          <w:szCs w:val="24"/>
          <w:shd w:val="clear" w:color="auto" w:fill="FFFFFF"/>
          <w:lang w:val="uk-UA"/>
        </w:rPr>
        <w:t xml:space="preserve"> на окремі земельні ділянки</w:t>
      </w:r>
      <w:r w:rsidRPr="001E2D02">
        <w:rPr>
          <w:bCs/>
          <w:color w:val="000000" w:themeColor="text1"/>
          <w:kern w:val="1"/>
          <w:sz w:val="24"/>
          <w:szCs w:val="24"/>
          <w:shd w:val="clear" w:color="auto" w:fill="FFFFFF"/>
          <w:lang w:val="uk-UA"/>
        </w:rPr>
        <w:t>, а саме:</w:t>
      </w:r>
    </w:p>
    <w:p w:rsidR="00D00C29" w:rsidRPr="001E2D02" w:rsidRDefault="00D00C29" w:rsidP="00D00C29">
      <w:pPr>
        <w:tabs>
          <w:tab w:val="left" w:pos="3465"/>
          <w:tab w:val="left" w:pos="6216"/>
        </w:tabs>
        <w:ind w:firstLine="709"/>
        <w:jc w:val="both"/>
        <w:rPr>
          <w:bCs/>
          <w:color w:val="000000" w:themeColor="text1"/>
          <w:kern w:val="1"/>
          <w:sz w:val="6"/>
          <w:szCs w:val="6"/>
          <w:shd w:val="clear" w:color="auto" w:fill="FFFFFF"/>
          <w:lang w:val="uk-UA"/>
        </w:rPr>
      </w:pPr>
    </w:p>
    <w:p w:rsidR="00D00C29" w:rsidRPr="001E2D02" w:rsidRDefault="00D00C29" w:rsidP="00D00C29">
      <w:pPr>
        <w:jc w:val="both"/>
        <w:rPr>
          <w:bCs/>
          <w:color w:val="000000" w:themeColor="text1"/>
          <w:kern w:val="1"/>
          <w:sz w:val="24"/>
          <w:szCs w:val="24"/>
          <w:shd w:val="clear" w:color="auto" w:fill="FFFFFF"/>
          <w:lang w:val="uk-UA"/>
        </w:rPr>
      </w:pPr>
      <w:r w:rsidRPr="001E2D02">
        <w:rPr>
          <w:bCs/>
          <w:color w:val="000000" w:themeColor="text1"/>
          <w:kern w:val="1"/>
          <w:sz w:val="24"/>
          <w:szCs w:val="24"/>
          <w:shd w:val="clear" w:color="auto" w:fill="FFFFFF"/>
          <w:lang w:val="uk-UA"/>
        </w:rPr>
        <w:t xml:space="preserve">- земельна ділянка №1 площею </w:t>
      </w:r>
      <w:r w:rsidR="001E2D02" w:rsidRPr="001E2D02">
        <w:rPr>
          <w:bCs/>
          <w:color w:val="000000" w:themeColor="text1"/>
          <w:kern w:val="1"/>
          <w:sz w:val="24"/>
          <w:szCs w:val="24"/>
          <w:shd w:val="clear" w:color="auto" w:fill="FFFFFF"/>
          <w:lang w:val="uk-UA"/>
        </w:rPr>
        <w:t>4</w:t>
      </w:r>
      <w:r w:rsidRPr="001E2D02">
        <w:rPr>
          <w:bCs/>
          <w:color w:val="000000" w:themeColor="text1"/>
          <w:kern w:val="1"/>
          <w:sz w:val="24"/>
          <w:szCs w:val="24"/>
          <w:shd w:val="clear" w:color="auto" w:fill="FFFFFF"/>
          <w:lang w:val="uk-UA"/>
        </w:rPr>
        <w:t>,</w:t>
      </w:r>
      <w:r w:rsidR="001E2D02" w:rsidRPr="001E2D02">
        <w:rPr>
          <w:bCs/>
          <w:color w:val="000000" w:themeColor="text1"/>
          <w:kern w:val="1"/>
          <w:sz w:val="24"/>
          <w:szCs w:val="24"/>
          <w:shd w:val="clear" w:color="auto" w:fill="FFFFFF"/>
          <w:lang w:val="uk-UA"/>
        </w:rPr>
        <w:t>4710</w:t>
      </w:r>
      <w:r w:rsidRPr="001E2D02">
        <w:rPr>
          <w:bCs/>
          <w:color w:val="000000" w:themeColor="text1"/>
          <w:kern w:val="1"/>
          <w:sz w:val="24"/>
          <w:szCs w:val="24"/>
          <w:shd w:val="clear" w:color="auto" w:fill="FFFFFF"/>
          <w:lang w:val="uk-UA"/>
        </w:rPr>
        <w:t xml:space="preserve"> га, </w:t>
      </w:r>
      <w:proofErr w:type="spellStart"/>
      <w:r w:rsidRPr="001E2D02">
        <w:rPr>
          <w:bCs/>
          <w:color w:val="000000" w:themeColor="text1"/>
          <w:kern w:val="1"/>
          <w:sz w:val="24"/>
          <w:szCs w:val="24"/>
          <w:shd w:val="clear" w:color="auto" w:fill="FFFFFF"/>
        </w:rPr>
        <w:t>кадастровий</w:t>
      </w:r>
      <w:proofErr w:type="spellEnd"/>
      <w:r w:rsidRPr="001E2D02">
        <w:rPr>
          <w:bCs/>
          <w:color w:val="000000" w:themeColor="text1"/>
          <w:kern w:val="1"/>
          <w:sz w:val="24"/>
          <w:szCs w:val="24"/>
          <w:shd w:val="clear" w:color="auto" w:fill="FFFFFF"/>
        </w:rPr>
        <w:t xml:space="preserve"> номер</w:t>
      </w:r>
      <w:r w:rsidRPr="001E2D02">
        <w:rPr>
          <w:bCs/>
          <w:color w:val="000000" w:themeColor="text1"/>
          <w:kern w:val="1"/>
          <w:sz w:val="24"/>
          <w:szCs w:val="24"/>
          <w:shd w:val="clear" w:color="auto" w:fill="FFFFFF"/>
          <w:lang w:val="uk-UA"/>
        </w:rPr>
        <w:t xml:space="preserve"> 1212400000:0</w:t>
      </w:r>
      <w:r w:rsidR="001E2D02" w:rsidRPr="001E2D02">
        <w:rPr>
          <w:bCs/>
          <w:color w:val="000000" w:themeColor="text1"/>
          <w:kern w:val="1"/>
          <w:sz w:val="24"/>
          <w:szCs w:val="24"/>
          <w:shd w:val="clear" w:color="auto" w:fill="FFFFFF"/>
          <w:lang w:val="uk-UA"/>
        </w:rPr>
        <w:t>3</w:t>
      </w:r>
      <w:r w:rsidRPr="001E2D02">
        <w:rPr>
          <w:bCs/>
          <w:color w:val="000000" w:themeColor="text1"/>
          <w:kern w:val="1"/>
          <w:sz w:val="24"/>
          <w:szCs w:val="24"/>
          <w:shd w:val="clear" w:color="auto" w:fill="FFFFFF"/>
          <w:lang w:val="uk-UA"/>
        </w:rPr>
        <w:t>:0</w:t>
      </w:r>
      <w:r w:rsidR="001E2D02" w:rsidRPr="001E2D02">
        <w:rPr>
          <w:bCs/>
          <w:color w:val="000000" w:themeColor="text1"/>
          <w:kern w:val="1"/>
          <w:sz w:val="24"/>
          <w:szCs w:val="24"/>
          <w:shd w:val="clear" w:color="auto" w:fill="FFFFFF"/>
          <w:lang w:val="uk-UA"/>
        </w:rPr>
        <w:t>2</w:t>
      </w:r>
      <w:r w:rsidRPr="001E2D02">
        <w:rPr>
          <w:bCs/>
          <w:color w:val="000000" w:themeColor="text1"/>
          <w:kern w:val="1"/>
          <w:sz w:val="24"/>
          <w:szCs w:val="24"/>
          <w:shd w:val="clear" w:color="auto" w:fill="FFFFFF"/>
          <w:lang w:val="uk-UA"/>
        </w:rPr>
        <w:t>1:00</w:t>
      </w:r>
      <w:r w:rsidR="001E2D02" w:rsidRPr="001E2D02">
        <w:rPr>
          <w:bCs/>
          <w:color w:val="000000" w:themeColor="text1"/>
          <w:kern w:val="1"/>
          <w:sz w:val="24"/>
          <w:szCs w:val="24"/>
          <w:shd w:val="clear" w:color="auto" w:fill="FFFFFF"/>
          <w:lang w:val="uk-UA"/>
        </w:rPr>
        <w:t>03</w:t>
      </w:r>
      <w:r w:rsidRPr="001E2D02">
        <w:rPr>
          <w:bCs/>
          <w:color w:val="000000" w:themeColor="text1"/>
          <w:kern w:val="1"/>
          <w:sz w:val="24"/>
          <w:szCs w:val="24"/>
          <w:shd w:val="clear" w:color="auto" w:fill="FFFFFF"/>
          <w:lang w:val="uk-UA"/>
        </w:rPr>
        <w:t>,</w:t>
      </w:r>
    </w:p>
    <w:p w:rsidR="00215AAA" w:rsidRPr="001E2D02" w:rsidRDefault="00D00C29" w:rsidP="00D00C29">
      <w:pPr>
        <w:jc w:val="both"/>
        <w:rPr>
          <w:bCs/>
          <w:color w:val="000000" w:themeColor="text1"/>
          <w:kern w:val="1"/>
          <w:sz w:val="24"/>
          <w:szCs w:val="24"/>
          <w:shd w:val="clear" w:color="auto" w:fill="FFFFFF"/>
          <w:lang w:val="uk-UA"/>
        </w:rPr>
      </w:pPr>
      <w:r w:rsidRPr="001E2D02">
        <w:rPr>
          <w:bCs/>
          <w:color w:val="000000" w:themeColor="text1"/>
          <w:kern w:val="1"/>
          <w:sz w:val="24"/>
          <w:szCs w:val="24"/>
          <w:shd w:val="clear" w:color="auto" w:fill="FFFFFF"/>
          <w:lang w:val="uk-UA"/>
        </w:rPr>
        <w:t>- земельна ділянка №2 площею 1,</w:t>
      </w:r>
      <w:r w:rsidR="001E2D02" w:rsidRPr="001E2D02">
        <w:rPr>
          <w:bCs/>
          <w:color w:val="000000" w:themeColor="text1"/>
          <w:kern w:val="1"/>
          <w:sz w:val="24"/>
          <w:szCs w:val="24"/>
          <w:shd w:val="clear" w:color="auto" w:fill="FFFFFF"/>
          <w:lang w:val="uk-UA"/>
        </w:rPr>
        <w:t>0790</w:t>
      </w:r>
      <w:r w:rsidRPr="001E2D02">
        <w:rPr>
          <w:bCs/>
          <w:color w:val="000000" w:themeColor="text1"/>
          <w:kern w:val="1"/>
          <w:sz w:val="24"/>
          <w:szCs w:val="24"/>
          <w:shd w:val="clear" w:color="auto" w:fill="FFFFFF"/>
          <w:lang w:val="uk-UA"/>
        </w:rPr>
        <w:t xml:space="preserve"> га, </w:t>
      </w:r>
      <w:proofErr w:type="spellStart"/>
      <w:r w:rsidRPr="001E2D02">
        <w:rPr>
          <w:bCs/>
          <w:color w:val="000000" w:themeColor="text1"/>
          <w:kern w:val="1"/>
          <w:sz w:val="24"/>
          <w:szCs w:val="24"/>
          <w:shd w:val="clear" w:color="auto" w:fill="FFFFFF"/>
        </w:rPr>
        <w:t>кадастровий</w:t>
      </w:r>
      <w:proofErr w:type="spellEnd"/>
      <w:r w:rsidRPr="001E2D02">
        <w:rPr>
          <w:bCs/>
          <w:color w:val="000000" w:themeColor="text1"/>
          <w:kern w:val="1"/>
          <w:sz w:val="24"/>
          <w:szCs w:val="24"/>
          <w:shd w:val="clear" w:color="auto" w:fill="FFFFFF"/>
        </w:rPr>
        <w:t xml:space="preserve"> номер</w:t>
      </w:r>
      <w:r w:rsidRPr="001E2D02">
        <w:rPr>
          <w:bCs/>
          <w:color w:val="000000" w:themeColor="text1"/>
          <w:kern w:val="1"/>
          <w:sz w:val="24"/>
          <w:szCs w:val="24"/>
          <w:shd w:val="clear" w:color="auto" w:fill="FFFFFF"/>
          <w:lang w:val="uk-UA"/>
        </w:rPr>
        <w:t xml:space="preserve"> 1212400000:0</w:t>
      </w:r>
      <w:r w:rsidR="001E2D02" w:rsidRPr="001E2D02">
        <w:rPr>
          <w:bCs/>
          <w:color w:val="000000" w:themeColor="text1"/>
          <w:kern w:val="1"/>
          <w:sz w:val="24"/>
          <w:szCs w:val="24"/>
          <w:shd w:val="clear" w:color="auto" w:fill="FFFFFF"/>
          <w:lang w:val="uk-UA"/>
        </w:rPr>
        <w:t>3</w:t>
      </w:r>
      <w:r w:rsidRPr="001E2D02">
        <w:rPr>
          <w:bCs/>
          <w:color w:val="000000" w:themeColor="text1"/>
          <w:kern w:val="1"/>
          <w:sz w:val="24"/>
          <w:szCs w:val="24"/>
          <w:shd w:val="clear" w:color="auto" w:fill="FFFFFF"/>
          <w:lang w:val="uk-UA"/>
        </w:rPr>
        <w:t>:0</w:t>
      </w:r>
      <w:r w:rsidR="001E2D02" w:rsidRPr="001E2D02">
        <w:rPr>
          <w:bCs/>
          <w:color w:val="000000" w:themeColor="text1"/>
          <w:kern w:val="1"/>
          <w:sz w:val="24"/>
          <w:szCs w:val="24"/>
          <w:shd w:val="clear" w:color="auto" w:fill="FFFFFF"/>
          <w:lang w:val="uk-UA"/>
        </w:rPr>
        <w:t>2</w:t>
      </w:r>
      <w:r w:rsidRPr="001E2D02">
        <w:rPr>
          <w:bCs/>
          <w:color w:val="000000" w:themeColor="text1"/>
          <w:kern w:val="1"/>
          <w:sz w:val="24"/>
          <w:szCs w:val="24"/>
          <w:shd w:val="clear" w:color="auto" w:fill="FFFFFF"/>
          <w:lang w:val="uk-UA"/>
        </w:rPr>
        <w:t>1:00</w:t>
      </w:r>
      <w:r w:rsidR="001E2D02" w:rsidRPr="001E2D02">
        <w:rPr>
          <w:bCs/>
          <w:color w:val="000000" w:themeColor="text1"/>
          <w:kern w:val="1"/>
          <w:sz w:val="24"/>
          <w:szCs w:val="24"/>
          <w:shd w:val="clear" w:color="auto" w:fill="FFFFFF"/>
          <w:lang w:val="uk-UA"/>
        </w:rPr>
        <w:t>04</w:t>
      </w:r>
      <w:r w:rsidRPr="001E2D02">
        <w:rPr>
          <w:bCs/>
          <w:color w:val="000000" w:themeColor="text1"/>
          <w:kern w:val="1"/>
          <w:sz w:val="24"/>
          <w:szCs w:val="24"/>
          <w:shd w:val="clear" w:color="auto" w:fill="FFFFFF"/>
          <w:lang w:val="uk-UA"/>
        </w:rPr>
        <w:t>.</w:t>
      </w:r>
    </w:p>
    <w:p w:rsidR="001C0967" w:rsidRPr="00B23036" w:rsidRDefault="001C0967" w:rsidP="004B64C6">
      <w:pPr>
        <w:jc w:val="both"/>
        <w:rPr>
          <w:bCs/>
          <w:color w:val="000000" w:themeColor="text1"/>
          <w:kern w:val="1"/>
          <w:sz w:val="12"/>
          <w:szCs w:val="12"/>
          <w:shd w:val="clear" w:color="auto" w:fill="FFFFFF"/>
          <w:lang w:val="uk-UA"/>
        </w:rPr>
      </w:pPr>
    </w:p>
    <w:p w:rsidR="001E2D02" w:rsidRPr="00B23036" w:rsidRDefault="001E2D02" w:rsidP="001E2D02">
      <w:pPr>
        <w:autoSpaceDE w:val="0"/>
        <w:autoSpaceDN w:val="0"/>
        <w:adjustRightInd w:val="0"/>
        <w:ind w:firstLine="709"/>
        <w:jc w:val="both"/>
        <w:rPr>
          <w:bCs/>
          <w:color w:val="000000" w:themeColor="text1"/>
          <w:kern w:val="1"/>
          <w:sz w:val="24"/>
          <w:szCs w:val="24"/>
          <w:shd w:val="clear" w:color="auto" w:fill="FFFFFF"/>
          <w:lang w:val="uk-UA"/>
        </w:rPr>
      </w:pPr>
      <w:r w:rsidRPr="00B23036">
        <w:rPr>
          <w:bCs/>
          <w:color w:val="000000" w:themeColor="text1"/>
          <w:kern w:val="2"/>
          <w:sz w:val="24"/>
          <w:szCs w:val="24"/>
          <w:shd w:val="clear" w:color="auto" w:fill="FFFFFF"/>
          <w:lang w:val="uk-UA"/>
        </w:rPr>
        <w:t xml:space="preserve">1.2 </w:t>
      </w:r>
      <w:proofErr w:type="spellStart"/>
      <w:r w:rsidRPr="00B23036">
        <w:rPr>
          <w:color w:val="000000" w:themeColor="text1"/>
          <w:sz w:val="24"/>
          <w:szCs w:val="24"/>
          <w:lang w:val="uk-UA"/>
        </w:rPr>
        <w:t>Павлоградській</w:t>
      </w:r>
      <w:proofErr w:type="spellEnd"/>
      <w:r w:rsidRPr="00B23036">
        <w:rPr>
          <w:color w:val="000000" w:themeColor="text1"/>
          <w:sz w:val="24"/>
          <w:szCs w:val="24"/>
          <w:lang w:val="uk-UA"/>
        </w:rPr>
        <w:t xml:space="preserve"> міській раді</w:t>
      </w:r>
      <w:r w:rsidRPr="00B23036">
        <w:rPr>
          <w:color w:val="000000" w:themeColor="text1"/>
          <w:kern w:val="1"/>
          <w:sz w:val="24"/>
          <w:szCs w:val="24"/>
          <w:shd w:val="clear" w:color="auto" w:fill="FFFFFF"/>
          <w:lang w:val="uk-UA"/>
        </w:rPr>
        <w:t xml:space="preserve"> (ідентифікаційний код </w:t>
      </w:r>
      <w:proofErr w:type="spellStart"/>
      <w:r w:rsidR="006F0BC1" w:rsidRPr="006F0BC1">
        <w:rPr>
          <w:bCs/>
          <w:color w:val="000000" w:themeColor="text1"/>
          <w:kern w:val="2"/>
          <w:sz w:val="24"/>
          <w:szCs w:val="24"/>
          <w:shd w:val="clear" w:color="auto" w:fill="FFFFFF"/>
          <w:lang w:val="uk-UA"/>
        </w:rPr>
        <w:t>хххххххх</w:t>
      </w:r>
      <w:proofErr w:type="spellEnd"/>
      <w:r w:rsidRPr="00B23036">
        <w:rPr>
          <w:color w:val="000000" w:themeColor="text1"/>
          <w:kern w:val="1"/>
          <w:sz w:val="24"/>
          <w:szCs w:val="24"/>
          <w:shd w:val="clear" w:color="auto" w:fill="FFFFFF"/>
          <w:lang w:val="uk-UA"/>
        </w:rPr>
        <w:t>)</w:t>
      </w:r>
      <w:r w:rsidRPr="00B23036">
        <w:rPr>
          <w:bCs/>
          <w:color w:val="000000" w:themeColor="text1"/>
          <w:kern w:val="2"/>
          <w:sz w:val="24"/>
          <w:szCs w:val="24"/>
          <w:shd w:val="clear" w:color="auto" w:fill="FFFFFF"/>
          <w:lang w:val="uk-UA" w:eastAsia="ar-SA"/>
        </w:rPr>
        <w:t xml:space="preserve">,                                   </w:t>
      </w:r>
      <w:r w:rsidRPr="00B23036">
        <w:rPr>
          <w:bCs/>
          <w:color w:val="000000" w:themeColor="text1"/>
          <w:kern w:val="2"/>
          <w:sz w:val="24"/>
          <w:szCs w:val="24"/>
          <w:shd w:val="clear" w:color="auto" w:fill="FFFFFF"/>
          <w:lang w:val="uk-UA"/>
        </w:rPr>
        <w:t xml:space="preserve">загальною площею </w:t>
      </w:r>
      <w:r w:rsidR="00B23036" w:rsidRPr="00B23036">
        <w:rPr>
          <w:color w:val="000000" w:themeColor="text1"/>
          <w:sz w:val="24"/>
          <w:szCs w:val="24"/>
          <w:lang w:val="uk-UA"/>
        </w:rPr>
        <w:t>12,5000 га</w:t>
      </w:r>
      <w:r w:rsidR="00B23036" w:rsidRPr="00B23036">
        <w:rPr>
          <w:bCs/>
          <w:color w:val="000000" w:themeColor="text1"/>
          <w:sz w:val="24"/>
          <w:szCs w:val="24"/>
          <w:shd w:val="clear" w:color="auto" w:fill="FFFFFF"/>
          <w:lang w:val="uk-UA"/>
        </w:rPr>
        <w:t xml:space="preserve">, на </w:t>
      </w:r>
      <w:proofErr w:type="spellStart"/>
      <w:r w:rsidR="00B23036" w:rsidRPr="00B23036">
        <w:rPr>
          <w:bCs/>
          <w:color w:val="000000" w:themeColor="text1"/>
          <w:kern w:val="1"/>
          <w:sz w:val="24"/>
          <w:szCs w:val="24"/>
          <w:shd w:val="clear" w:color="auto" w:fill="FFFFFF"/>
          <w:lang w:val="uk-UA"/>
        </w:rPr>
        <w:t>вул.Промислова</w:t>
      </w:r>
      <w:proofErr w:type="spellEnd"/>
      <w:r w:rsidR="00B23036" w:rsidRPr="00B23036">
        <w:rPr>
          <w:bCs/>
          <w:color w:val="000000" w:themeColor="text1"/>
          <w:kern w:val="1"/>
          <w:sz w:val="24"/>
          <w:szCs w:val="24"/>
          <w:shd w:val="clear" w:color="auto" w:fill="FFFFFF"/>
          <w:lang w:val="uk-UA"/>
        </w:rPr>
        <w:t>,1/1</w:t>
      </w:r>
      <w:r w:rsidR="00B23036" w:rsidRPr="00B23036">
        <w:rPr>
          <w:bCs/>
          <w:color w:val="000000" w:themeColor="text1"/>
          <w:sz w:val="24"/>
          <w:szCs w:val="24"/>
          <w:shd w:val="clear" w:color="auto" w:fill="FFFFFF"/>
          <w:lang w:val="uk-UA"/>
        </w:rPr>
        <w:t xml:space="preserve">, кадастровий номер </w:t>
      </w:r>
      <w:r w:rsidR="00B23036" w:rsidRPr="00B23036">
        <w:rPr>
          <w:bCs/>
          <w:color w:val="000000" w:themeColor="text1"/>
          <w:kern w:val="1"/>
          <w:sz w:val="24"/>
          <w:szCs w:val="24"/>
          <w:shd w:val="clear" w:color="auto" w:fill="FFFFFF"/>
          <w:lang w:val="uk-UA"/>
        </w:rPr>
        <w:t>1212400000:03:021:0064</w:t>
      </w:r>
      <w:r w:rsidRPr="00B23036">
        <w:rPr>
          <w:bCs/>
          <w:color w:val="000000" w:themeColor="text1"/>
          <w:kern w:val="1"/>
          <w:sz w:val="24"/>
          <w:szCs w:val="24"/>
          <w:shd w:val="clear" w:color="auto" w:fill="FFFFFF"/>
          <w:lang w:val="uk-UA"/>
        </w:rPr>
        <w:t xml:space="preserve">, вид цільового призначення земель </w:t>
      </w:r>
      <w:r w:rsidRPr="00B23036">
        <w:rPr>
          <w:bCs/>
          <w:color w:val="000000" w:themeColor="text1"/>
          <w:kern w:val="2"/>
          <w:sz w:val="24"/>
          <w:szCs w:val="24"/>
          <w:shd w:val="clear" w:color="auto" w:fill="FFFFFF"/>
          <w:lang w:val="uk-UA" w:eastAsia="uk-UA"/>
        </w:rPr>
        <w:t xml:space="preserve">(КВЦПЗ) - </w:t>
      </w:r>
      <w:r w:rsidRPr="00B2303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23036">
        <w:rPr>
          <w:bCs/>
          <w:color w:val="000000" w:themeColor="text1"/>
          <w:sz w:val="24"/>
          <w:szCs w:val="24"/>
          <w:shd w:val="clear" w:color="auto" w:fill="FFFFFF"/>
          <w:lang w:val="uk-UA"/>
        </w:rPr>
        <w:t xml:space="preserve">, </w:t>
      </w:r>
      <w:r w:rsidRPr="00B23036">
        <w:rPr>
          <w:bCs/>
          <w:color w:val="000000" w:themeColor="text1"/>
          <w:kern w:val="2"/>
          <w:sz w:val="24"/>
          <w:szCs w:val="24"/>
          <w:shd w:val="clear" w:color="auto" w:fill="FFFFFF"/>
          <w:lang w:val="uk-UA" w:eastAsia="uk-UA"/>
        </w:rPr>
        <w:t xml:space="preserve">землі промисловості, транспорту, </w:t>
      </w:r>
      <w:r w:rsidRPr="00B23036">
        <w:rPr>
          <w:bCs/>
          <w:color w:val="000000" w:themeColor="text1"/>
          <w:kern w:val="1"/>
          <w:sz w:val="24"/>
          <w:szCs w:val="24"/>
          <w:shd w:val="clear" w:color="auto" w:fill="FFFFFF"/>
          <w:lang w:val="uk-UA"/>
        </w:rPr>
        <w:t>електронних комунікацій</w:t>
      </w:r>
      <w:r w:rsidRPr="00B23036">
        <w:rPr>
          <w:bCs/>
          <w:color w:val="000000" w:themeColor="text1"/>
          <w:kern w:val="2"/>
          <w:sz w:val="24"/>
          <w:szCs w:val="24"/>
          <w:shd w:val="clear" w:color="auto" w:fill="FFFFFF"/>
          <w:lang w:val="uk-UA" w:eastAsia="uk-UA"/>
        </w:rPr>
        <w:t>, енергетики, оборони та іншого призначення</w:t>
      </w:r>
      <w:r w:rsidRPr="00B23036">
        <w:rPr>
          <w:bCs/>
          <w:color w:val="000000" w:themeColor="text1"/>
          <w:kern w:val="1"/>
          <w:sz w:val="24"/>
          <w:szCs w:val="24"/>
          <w:shd w:val="clear" w:color="auto" w:fill="FFFFFF"/>
          <w:lang w:val="uk-UA"/>
        </w:rPr>
        <w:t xml:space="preserve"> на окремі земельні ділянки, а саме:</w:t>
      </w:r>
    </w:p>
    <w:p w:rsidR="001E2D02" w:rsidRPr="00B23036" w:rsidRDefault="001E2D02" w:rsidP="001E2D02">
      <w:pPr>
        <w:tabs>
          <w:tab w:val="left" w:pos="3465"/>
          <w:tab w:val="left" w:pos="6216"/>
        </w:tabs>
        <w:ind w:firstLine="709"/>
        <w:jc w:val="both"/>
        <w:rPr>
          <w:bCs/>
          <w:color w:val="000000" w:themeColor="text1"/>
          <w:kern w:val="1"/>
          <w:sz w:val="6"/>
          <w:szCs w:val="6"/>
          <w:shd w:val="clear" w:color="auto" w:fill="FFFFFF"/>
          <w:lang w:val="uk-UA"/>
        </w:rPr>
      </w:pPr>
    </w:p>
    <w:p w:rsidR="001E2D02" w:rsidRPr="00B23036" w:rsidRDefault="001E2D02" w:rsidP="001E2D02">
      <w:pPr>
        <w:jc w:val="both"/>
        <w:rPr>
          <w:bCs/>
          <w:color w:val="000000" w:themeColor="text1"/>
          <w:kern w:val="1"/>
          <w:sz w:val="24"/>
          <w:szCs w:val="24"/>
          <w:shd w:val="clear" w:color="auto" w:fill="FFFFFF"/>
          <w:lang w:val="uk-UA"/>
        </w:rPr>
      </w:pPr>
      <w:r w:rsidRPr="00B23036">
        <w:rPr>
          <w:bCs/>
          <w:color w:val="000000" w:themeColor="text1"/>
          <w:kern w:val="1"/>
          <w:sz w:val="24"/>
          <w:szCs w:val="24"/>
          <w:shd w:val="clear" w:color="auto" w:fill="FFFFFF"/>
          <w:lang w:val="uk-UA"/>
        </w:rPr>
        <w:t xml:space="preserve">- земельна ділянка №1 площею </w:t>
      </w:r>
      <w:r w:rsidR="00B23036" w:rsidRPr="00B23036">
        <w:rPr>
          <w:bCs/>
          <w:color w:val="000000" w:themeColor="text1"/>
          <w:kern w:val="1"/>
          <w:sz w:val="24"/>
          <w:szCs w:val="24"/>
          <w:shd w:val="clear" w:color="auto" w:fill="FFFFFF"/>
          <w:lang w:val="uk-UA"/>
        </w:rPr>
        <w:t>12</w:t>
      </w:r>
      <w:r w:rsidRPr="00B23036">
        <w:rPr>
          <w:bCs/>
          <w:color w:val="000000" w:themeColor="text1"/>
          <w:kern w:val="1"/>
          <w:sz w:val="24"/>
          <w:szCs w:val="24"/>
          <w:shd w:val="clear" w:color="auto" w:fill="FFFFFF"/>
          <w:lang w:val="uk-UA"/>
        </w:rPr>
        <w:t>,</w:t>
      </w:r>
      <w:r w:rsidR="00B23036" w:rsidRPr="00B23036">
        <w:rPr>
          <w:bCs/>
          <w:color w:val="000000" w:themeColor="text1"/>
          <w:kern w:val="1"/>
          <w:sz w:val="24"/>
          <w:szCs w:val="24"/>
          <w:shd w:val="clear" w:color="auto" w:fill="FFFFFF"/>
          <w:lang w:val="uk-UA"/>
        </w:rPr>
        <w:t>0368</w:t>
      </w:r>
      <w:r w:rsidRPr="00B23036">
        <w:rPr>
          <w:bCs/>
          <w:color w:val="000000" w:themeColor="text1"/>
          <w:kern w:val="1"/>
          <w:sz w:val="24"/>
          <w:szCs w:val="24"/>
          <w:shd w:val="clear" w:color="auto" w:fill="FFFFFF"/>
          <w:lang w:val="uk-UA"/>
        </w:rPr>
        <w:t xml:space="preserve"> га, </w:t>
      </w:r>
      <w:proofErr w:type="spellStart"/>
      <w:r w:rsidRPr="00B23036">
        <w:rPr>
          <w:bCs/>
          <w:color w:val="000000" w:themeColor="text1"/>
          <w:kern w:val="1"/>
          <w:sz w:val="24"/>
          <w:szCs w:val="24"/>
          <w:shd w:val="clear" w:color="auto" w:fill="FFFFFF"/>
        </w:rPr>
        <w:t>кадастровий</w:t>
      </w:r>
      <w:proofErr w:type="spellEnd"/>
      <w:r w:rsidRPr="00B23036">
        <w:rPr>
          <w:bCs/>
          <w:color w:val="000000" w:themeColor="text1"/>
          <w:kern w:val="1"/>
          <w:sz w:val="24"/>
          <w:szCs w:val="24"/>
          <w:shd w:val="clear" w:color="auto" w:fill="FFFFFF"/>
        </w:rPr>
        <w:t xml:space="preserve"> номер</w:t>
      </w:r>
      <w:r w:rsidRPr="00B23036">
        <w:rPr>
          <w:bCs/>
          <w:color w:val="000000" w:themeColor="text1"/>
          <w:kern w:val="1"/>
          <w:sz w:val="24"/>
          <w:szCs w:val="24"/>
          <w:shd w:val="clear" w:color="auto" w:fill="FFFFFF"/>
          <w:lang w:val="uk-UA"/>
        </w:rPr>
        <w:t xml:space="preserve"> 1212400000:03:021:000</w:t>
      </w:r>
      <w:r w:rsidR="00B23036" w:rsidRPr="00B23036">
        <w:rPr>
          <w:bCs/>
          <w:color w:val="000000" w:themeColor="text1"/>
          <w:kern w:val="1"/>
          <w:sz w:val="24"/>
          <w:szCs w:val="24"/>
          <w:shd w:val="clear" w:color="auto" w:fill="FFFFFF"/>
          <w:lang w:val="uk-UA"/>
        </w:rPr>
        <w:t>6</w:t>
      </w:r>
      <w:r w:rsidRPr="00B23036">
        <w:rPr>
          <w:bCs/>
          <w:color w:val="000000" w:themeColor="text1"/>
          <w:kern w:val="1"/>
          <w:sz w:val="24"/>
          <w:szCs w:val="24"/>
          <w:shd w:val="clear" w:color="auto" w:fill="FFFFFF"/>
          <w:lang w:val="uk-UA"/>
        </w:rPr>
        <w:t>,</w:t>
      </w:r>
    </w:p>
    <w:p w:rsidR="001E2D02" w:rsidRDefault="001E2D02" w:rsidP="003E3F95">
      <w:pPr>
        <w:jc w:val="both"/>
        <w:rPr>
          <w:bCs/>
          <w:color w:val="C00000"/>
          <w:sz w:val="24"/>
          <w:szCs w:val="24"/>
          <w:shd w:val="clear" w:color="auto" w:fill="FFFFFF"/>
          <w:lang w:val="uk-UA"/>
        </w:rPr>
      </w:pPr>
      <w:r w:rsidRPr="00B23036">
        <w:rPr>
          <w:bCs/>
          <w:color w:val="000000" w:themeColor="text1"/>
          <w:kern w:val="1"/>
          <w:sz w:val="24"/>
          <w:szCs w:val="24"/>
          <w:shd w:val="clear" w:color="auto" w:fill="FFFFFF"/>
          <w:lang w:val="uk-UA"/>
        </w:rPr>
        <w:t xml:space="preserve">- земельна ділянка №2 площею </w:t>
      </w:r>
      <w:r w:rsidR="00B23036" w:rsidRPr="00B23036">
        <w:rPr>
          <w:bCs/>
          <w:color w:val="000000" w:themeColor="text1"/>
          <w:kern w:val="1"/>
          <w:sz w:val="24"/>
          <w:szCs w:val="24"/>
          <w:shd w:val="clear" w:color="auto" w:fill="FFFFFF"/>
          <w:lang w:val="uk-UA"/>
        </w:rPr>
        <w:t>0</w:t>
      </w:r>
      <w:r w:rsidRPr="00B23036">
        <w:rPr>
          <w:bCs/>
          <w:color w:val="000000" w:themeColor="text1"/>
          <w:kern w:val="1"/>
          <w:sz w:val="24"/>
          <w:szCs w:val="24"/>
          <w:shd w:val="clear" w:color="auto" w:fill="FFFFFF"/>
          <w:lang w:val="uk-UA"/>
        </w:rPr>
        <w:t>,</w:t>
      </w:r>
      <w:r w:rsidR="00B23036" w:rsidRPr="00B23036">
        <w:rPr>
          <w:bCs/>
          <w:color w:val="000000" w:themeColor="text1"/>
          <w:kern w:val="1"/>
          <w:sz w:val="24"/>
          <w:szCs w:val="24"/>
          <w:shd w:val="clear" w:color="auto" w:fill="FFFFFF"/>
          <w:lang w:val="uk-UA"/>
        </w:rPr>
        <w:t>4632</w:t>
      </w:r>
      <w:r w:rsidRPr="00B23036">
        <w:rPr>
          <w:bCs/>
          <w:color w:val="000000" w:themeColor="text1"/>
          <w:kern w:val="1"/>
          <w:sz w:val="24"/>
          <w:szCs w:val="24"/>
          <w:shd w:val="clear" w:color="auto" w:fill="FFFFFF"/>
          <w:lang w:val="uk-UA"/>
        </w:rPr>
        <w:t xml:space="preserve"> га, </w:t>
      </w:r>
      <w:proofErr w:type="spellStart"/>
      <w:r w:rsidRPr="00B23036">
        <w:rPr>
          <w:bCs/>
          <w:color w:val="000000" w:themeColor="text1"/>
          <w:kern w:val="1"/>
          <w:sz w:val="24"/>
          <w:szCs w:val="24"/>
          <w:shd w:val="clear" w:color="auto" w:fill="FFFFFF"/>
        </w:rPr>
        <w:t>кадастровий</w:t>
      </w:r>
      <w:proofErr w:type="spellEnd"/>
      <w:r w:rsidRPr="00B23036">
        <w:rPr>
          <w:bCs/>
          <w:color w:val="000000" w:themeColor="text1"/>
          <w:kern w:val="1"/>
          <w:sz w:val="24"/>
          <w:szCs w:val="24"/>
          <w:shd w:val="clear" w:color="auto" w:fill="FFFFFF"/>
        </w:rPr>
        <w:t xml:space="preserve"> номер</w:t>
      </w:r>
      <w:r w:rsidRPr="00B23036">
        <w:rPr>
          <w:bCs/>
          <w:color w:val="000000" w:themeColor="text1"/>
          <w:kern w:val="1"/>
          <w:sz w:val="24"/>
          <w:szCs w:val="24"/>
          <w:shd w:val="clear" w:color="auto" w:fill="FFFFFF"/>
          <w:lang w:val="uk-UA"/>
        </w:rPr>
        <w:t xml:space="preserve"> 1212400000:03:021:000</w:t>
      </w:r>
      <w:r w:rsidR="00B23036" w:rsidRPr="00B23036">
        <w:rPr>
          <w:bCs/>
          <w:color w:val="000000" w:themeColor="text1"/>
          <w:kern w:val="1"/>
          <w:sz w:val="24"/>
          <w:szCs w:val="24"/>
          <w:shd w:val="clear" w:color="auto" w:fill="FFFFFF"/>
          <w:lang w:val="uk-UA"/>
        </w:rPr>
        <w:t>5</w:t>
      </w:r>
      <w:r w:rsidRPr="00B23036">
        <w:rPr>
          <w:bCs/>
          <w:color w:val="000000" w:themeColor="text1"/>
          <w:kern w:val="1"/>
          <w:sz w:val="24"/>
          <w:szCs w:val="24"/>
          <w:shd w:val="clear" w:color="auto" w:fill="FFFFFF"/>
          <w:lang w:val="uk-UA"/>
        </w:rPr>
        <w:t>.</w:t>
      </w:r>
    </w:p>
    <w:p w:rsidR="001E2D02" w:rsidRPr="008730D2" w:rsidRDefault="001E2D02" w:rsidP="008730D2">
      <w:pPr>
        <w:tabs>
          <w:tab w:val="left" w:pos="-1455"/>
        </w:tabs>
        <w:ind w:firstLine="709"/>
        <w:jc w:val="both"/>
        <w:rPr>
          <w:bCs/>
          <w:color w:val="C00000"/>
          <w:sz w:val="6"/>
          <w:szCs w:val="6"/>
          <w:shd w:val="clear" w:color="auto" w:fill="FFFFFF"/>
          <w:lang w:val="uk-UA"/>
        </w:rPr>
      </w:pPr>
    </w:p>
    <w:p w:rsidR="001E2D02" w:rsidRDefault="003E3F95" w:rsidP="003E3F95">
      <w:pPr>
        <w:tabs>
          <w:tab w:val="left" w:pos="-1455"/>
        </w:tabs>
        <w:spacing w:line="100" w:lineRule="atLeast"/>
        <w:ind w:firstLine="855"/>
        <w:jc w:val="both"/>
        <w:rPr>
          <w:bCs/>
          <w:color w:val="C00000"/>
          <w:sz w:val="24"/>
          <w:szCs w:val="24"/>
          <w:shd w:val="clear" w:color="auto" w:fill="FFFFFF"/>
          <w:lang w:val="uk-UA"/>
        </w:rPr>
      </w:pPr>
      <w:r w:rsidRPr="008730D2">
        <w:rPr>
          <w:bCs/>
          <w:kern w:val="1"/>
          <w:sz w:val="24"/>
          <w:szCs w:val="24"/>
          <w:shd w:val="clear" w:color="auto" w:fill="FFFFFF"/>
          <w:lang w:val="uk-UA"/>
        </w:rPr>
        <w:t>2</w:t>
      </w:r>
      <w:r>
        <w:rPr>
          <w:bCs/>
          <w:kern w:val="1"/>
          <w:sz w:val="24"/>
          <w:szCs w:val="24"/>
          <w:shd w:val="clear" w:color="auto" w:fill="FFFFFF"/>
          <w:lang w:val="uk-UA"/>
        </w:rPr>
        <w:t xml:space="preserve">. </w:t>
      </w:r>
      <w:proofErr w:type="spellStart"/>
      <w:r w:rsidR="001E2D02" w:rsidRPr="00AC1DAB">
        <w:rPr>
          <w:bCs/>
          <w:kern w:val="1"/>
          <w:sz w:val="24"/>
          <w:szCs w:val="24"/>
          <w:shd w:val="clear" w:color="auto" w:fill="FFFFFF"/>
          <w:lang w:val="uk-UA"/>
        </w:rPr>
        <w:t>Павлоградській</w:t>
      </w:r>
      <w:proofErr w:type="spellEnd"/>
      <w:r w:rsidR="001E2D02" w:rsidRPr="00AC1DAB">
        <w:rPr>
          <w:bCs/>
          <w:kern w:val="1"/>
          <w:sz w:val="24"/>
          <w:szCs w:val="24"/>
          <w:shd w:val="clear" w:color="auto" w:fill="FFFFFF"/>
          <w:lang w:val="uk-UA"/>
        </w:rPr>
        <w:t xml:space="preserve"> міській раді зареєструвати право комунальної власності за територіальною гром</w:t>
      </w:r>
      <w:r>
        <w:rPr>
          <w:bCs/>
          <w:kern w:val="1"/>
          <w:sz w:val="24"/>
          <w:szCs w:val="24"/>
          <w:shd w:val="clear" w:color="auto" w:fill="FFFFFF"/>
          <w:lang w:val="uk-UA"/>
        </w:rPr>
        <w:t>адою міста Павлоград на земельні ділянки зазначені</w:t>
      </w:r>
      <w:r w:rsidR="001E2D02" w:rsidRPr="00AC1DAB">
        <w:rPr>
          <w:bCs/>
          <w:kern w:val="1"/>
          <w:sz w:val="24"/>
          <w:szCs w:val="24"/>
          <w:shd w:val="clear" w:color="auto" w:fill="FFFFFF"/>
          <w:lang w:val="uk-UA"/>
        </w:rPr>
        <w:t xml:space="preserve"> в </w:t>
      </w:r>
      <w:proofErr w:type="spellStart"/>
      <w:r w:rsidR="001E2D02" w:rsidRPr="00AC1DAB">
        <w:rPr>
          <w:bCs/>
          <w:kern w:val="1"/>
          <w:sz w:val="24"/>
          <w:szCs w:val="24"/>
          <w:shd w:val="clear" w:color="auto" w:fill="FFFFFF"/>
          <w:lang w:val="uk-UA"/>
        </w:rPr>
        <w:t>п.</w:t>
      </w:r>
      <w:r>
        <w:rPr>
          <w:bCs/>
          <w:kern w:val="1"/>
          <w:sz w:val="24"/>
          <w:szCs w:val="24"/>
          <w:shd w:val="clear" w:color="auto" w:fill="FFFFFF"/>
          <w:lang w:val="uk-UA"/>
        </w:rPr>
        <w:t>п</w:t>
      </w:r>
      <w:proofErr w:type="spellEnd"/>
      <w:r>
        <w:rPr>
          <w:bCs/>
          <w:kern w:val="1"/>
          <w:sz w:val="24"/>
          <w:szCs w:val="24"/>
          <w:shd w:val="clear" w:color="auto" w:fill="FFFFFF"/>
          <w:lang w:val="uk-UA"/>
        </w:rPr>
        <w:t>. 1.1, 1.2 п.1</w:t>
      </w:r>
      <w:r w:rsidR="001E2D02" w:rsidRPr="00AC1DAB">
        <w:rPr>
          <w:bCs/>
          <w:kern w:val="1"/>
          <w:sz w:val="24"/>
          <w:szCs w:val="24"/>
          <w:shd w:val="clear" w:color="auto" w:fill="FFFFFF"/>
          <w:lang w:val="uk-UA"/>
        </w:rPr>
        <w:t xml:space="preserve"> цього рішення.</w:t>
      </w:r>
    </w:p>
    <w:p w:rsidR="009B15E0" w:rsidRPr="001E2D02" w:rsidRDefault="009B15E0" w:rsidP="00C20986">
      <w:pPr>
        <w:tabs>
          <w:tab w:val="left" w:pos="-1455"/>
        </w:tabs>
        <w:ind w:firstLine="709"/>
        <w:jc w:val="both"/>
        <w:rPr>
          <w:color w:val="C00000"/>
          <w:sz w:val="6"/>
          <w:szCs w:val="6"/>
          <w:lang w:val="uk-UA"/>
        </w:rPr>
      </w:pPr>
    </w:p>
    <w:p w:rsidR="00215AAA" w:rsidRDefault="003E3F95" w:rsidP="00215AAA">
      <w:pPr>
        <w:pStyle w:val="310"/>
        <w:tabs>
          <w:tab w:val="left" w:pos="765"/>
        </w:tabs>
        <w:ind w:firstLine="709"/>
        <w:rPr>
          <w:kern w:val="1"/>
          <w:szCs w:val="24"/>
        </w:rPr>
      </w:pPr>
      <w:r>
        <w:rPr>
          <w:szCs w:val="22"/>
        </w:rPr>
        <w:t>3</w:t>
      </w:r>
      <w:r w:rsidR="00215AAA" w:rsidRPr="003E3F95">
        <w:rPr>
          <w:szCs w:val="22"/>
        </w:rPr>
        <w:t xml:space="preserve">. </w:t>
      </w:r>
      <w:r w:rsidR="00215AAA" w:rsidRPr="003E3F95">
        <w:rPr>
          <w:kern w:val="1"/>
          <w:szCs w:val="24"/>
        </w:rPr>
        <w:t xml:space="preserve">Рекомендувати Головному управлінню </w:t>
      </w:r>
      <w:proofErr w:type="spellStart"/>
      <w:r w:rsidR="00215AAA" w:rsidRPr="003E3F95">
        <w:rPr>
          <w:kern w:val="1"/>
          <w:szCs w:val="24"/>
        </w:rPr>
        <w:t>Держгеокадастру</w:t>
      </w:r>
      <w:proofErr w:type="spellEnd"/>
      <w:r w:rsidR="00215AAA" w:rsidRPr="003E3F95">
        <w:rPr>
          <w:kern w:val="1"/>
          <w:szCs w:val="24"/>
        </w:rPr>
        <w:t xml:space="preserve"> у Дніпропетровській області внести відомості до Державного земельного кадастру згідно прийнятого рішення.</w:t>
      </w: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Pr="003E3F95" w:rsidRDefault="008730D2" w:rsidP="00215AAA">
      <w:pPr>
        <w:pStyle w:val="310"/>
        <w:tabs>
          <w:tab w:val="left" w:pos="765"/>
        </w:tabs>
        <w:ind w:firstLine="709"/>
        <w:rPr>
          <w:kern w:val="1"/>
          <w:szCs w:val="24"/>
        </w:rPr>
      </w:pPr>
    </w:p>
    <w:p w:rsidR="0061585C" w:rsidRDefault="003E3F95" w:rsidP="00215AAA">
      <w:pPr>
        <w:ind w:firstLine="709"/>
        <w:jc w:val="both"/>
        <w:rPr>
          <w:bCs/>
          <w:sz w:val="24"/>
          <w:szCs w:val="24"/>
          <w:shd w:val="clear" w:color="auto" w:fill="FFFFFF"/>
          <w:lang w:val="uk-UA"/>
        </w:rPr>
      </w:pPr>
      <w:r>
        <w:rPr>
          <w:sz w:val="24"/>
          <w:szCs w:val="24"/>
          <w:lang w:val="uk-UA"/>
        </w:rPr>
        <w:t>4</w:t>
      </w:r>
      <w:r w:rsidR="00215AAA" w:rsidRPr="003E3F95">
        <w:rPr>
          <w:sz w:val="24"/>
          <w:szCs w:val="24"/>
        </w:rPr>
        <w:t xml:space="preserve">. </w:t>
      </w:r>
      <w:proofErr w:type="spellStart"/>
      <w:r w:rsidR="00215AAA" w:rsidRPr="003E3F95">
        <w:rPr>
          <w:bCs/>
          <w:sz w:val="24"/>
          <w:szCs w:val="24"/>
          <w:shd w:val="clear" w:color="auto" w:fill="FFFFFF"/>
        </w:rPr>
        <w:t>Відповідальність</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щодо</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виконання</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даного</w:t>
      </w:r>
      <w:proofErr w:type="spellEnd"/>
      <w:r w:rsidR="00215AAA" w:rsidRPr="003E3F95">
        <w:rPr>
          <w:bCs/>
          <w:sz w:val="24"/>
          <w:szCs w:val="24"/>
          <w:shd w:val="clear" w:color="auto" w:fill="FFFFFF"/>
        </w:rPr>
        <w:t xml:space="preserve"> </w:t>
      </w:r>
      <w:proofErr w:type="spellStart"/>
      <w:proofErr w:type="gramStart"/>
      <w:r w:rsidR="00215AAA" w:rsidRPr="003E3F95">
        <w:rPr>
          <w:bCs/>
          <w:sz w:val="24"/>
          <w:szCs w:val="24"/>
          <w:shd w:val="clear" w:color="auto" w:fill="FFFFFF"/>
        </w:rPr>
        <w:t>р</w:t>
      </w:r>
      <w:proofErr w:type="gramEnd"/>
      <w:r w:rsidR="00215AAA" w:rsidRPr="003E3F95">
        <w:rPr>
          <w:bCs/>
          <w:sz w:val="24"/>
          <w:szCs w:val="24"/>
          <w:shd w:val="clear" w:color="auto" w:fill="FFFFFF"/>
        </w:rPr>
        <w:t>ішення</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покласти</w:t>
      </w:r>
      <w:proofErr w:type="spellEnd"/>
      <w:r w:rsidR="00215AAA" w:rsidRPr="003E3F95">
        <w:rPr>
          <w:bCs/>
          <w:sz w:val="24"/>
          <w:szCs w:val="24"/>
          <w:shd w:val="clear" w:color="auto" w:fill="FFFFFF"/>
        </w:rPr>
        <w:t xml:space="preserve"> на начальника </w:t>
      </w:r>
      <w:proofErr w:type="spellStart"/>
      <w:r w:rsidR="00215AAA" w:rsidRPr="003E3F95">
        <w:rPr>
          <w:bCs/>
          <w:sz w:val="24"/>
          <w:szCs w:val="24"/>
          <w:shd w:val="clear" w:color="auto" w:fill="FFFFFF"/>
        </w:rPr>
        <w:t>відділу</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земельно-ринкових</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відносин</w:t>
      </w:r>
      <w:proofErr w:type="spellEnd"/>
      <w:r w:rsidR="00215AAA" w:rsidRPr="003E3F95">
        <w:rPr>
          <w:bCs/>
          <w:sz w:val="24"/>
          <w:szCs w:val="24"/>
          <w:shd w:val="clear" w:color="auto" w:fill="FFFFFF"/>
        </w:rPr>
        <w:t>.</w:t>
      </w:r>
    </w:p>
    <w:p w:rsidR="008730D2" w:rsidRPr="008730D2" w:rsidRDefault="008730D2" w:rsidP="00215AAA">
      <w:pPr>
        <w:ind w:firstLine="709"/>
        <w:jc w:val="both"/>
        <w:rPr>
          <w:bCs/>
          <w:sz w:val="6"/>
          <w:szCs w:val="6"/>
          <w:shd w:val="clear" w:color="auto" w:fill="FFFFFF"/>
          <w:lang w:val="uk-UA"/>
        </w:rPr>
      </w:pPr>
    </w:p>
    <w:p w:rsidR="00215AAA" w:rsidRPr="003E3F95" w:rsidRDefault="003E3F95" w:rsidP="00215AAA">
      <w:pPr>
        <w:ind w:firstLine="709"/>
        <w:jc w:val="both"/>
        <w:rPr>
          <w:bCs/>
          <w:sz w:val="24"/>
          <w:szCs w:val="24"/>
          <w:shd w:val="clear" w:color="auto" w:fill="FFFFFF"/>
          <w:lang w:val="uk-UA"/>
        </w:rPr>
      </w:pPr>
      <w:r>
        <w:rPr>
          <w:sz w:val="24"/>
          <w:szCs w:val="24"/>
          <w:lang w:val="uk-UA"/>
        </w:rPr>
        <w:t>5</w:t>
      </w:r>
      <w:r w:rsidR="00215AAA" w:rsidRPr="003E3F95">
        <w:rPr>
          <w:sz w:val="24"/>
          <w:szCs w:val="24"/>
        </w:rPr>
        <w:t xml:space="preserve">. </w:t>
      </w:r>
      <w:proofErr w:type="spellStart"/>
      <w:r w:rsidR="00CB50F4" w:rsidRPr="003E3F95">
        <w:rPr>
          <w:bCs/>
          <w:sz w:val="24"/>
          <w:szCs w:val="24"/>
          <w:shd w:val="clear" w:color="auto" w:fill="FFFFFF"/>
        </w:rPr>
        <w:t>Загальне</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керівництво</w:t>
      </w:r>
      <w:proofErr w:type="spellEnd"/>
      <w:r w:rsidR="00CB50F4" w:rsidRPr="003E3F95">
        <w:rPr>
          <w:bCs/>
          <w:sz w:val="24"/>
          <w:szCs w:val="24"/>
          <w:shd w:val="clear" w:color="auto" w:fill="FFFFFF"/>
        </w:rPr>
        <w:t xml:space="preserve"> по </w:t>
      </w:r>
      <w:proofErr w:type="spellStart"/>
      <w:r w:rsidR="00CB50F4" w:rsidRPr="003E3F95">
        <w:rPr>
          <w:bCs/>
          <w:sz w:val="24"/>
          <w:szCs w:val="24"/>
          <w:shd w:val="clear" w:color="auto" w:fill="FFFFFF"/>
        </w:rPr>
        <w:t>виконанню</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даного</w:t>
      </w:r>
      <w:proofErr w:type="spellEnd"/>
      <w:r w:rsidR="00CB50F4" w:rsidRPr="003E3F95">
        <w:rPr>
          <w:bCs/>
          <w:sz w:val="24"/>
          <w:szCs w:val="24"/>
          <w:shd w:val="clear" w:color="auto" w:fill="FFFFFF"/>
        </w:rPr>
        <w:t xml:space="preserve"> </w:t>
      </w:r>
      <w:proofErr w:type="spellStart"/>
      <w:proofErr w:type="gramStart"/>
      <w:r w:rsidR="00CB50F4" w:rsidRPr="003E3F95">
        <w:rPr>
          <w:bCs/>
          <w:sz w:val="24"/>
          <w:szCs w:val="24"/>
          <w:shd w:val="clear" w:color="auto" w:fill="FFFFFF"/>
        </w:rPr>
        <w:t>р</w:t>
      </w:r>
      <w:proofErr w:type="gramEnd"/>
      <w:r w:rsidR="00CB50F4" w:rsidRPr="003E3F95">
        <w:rPr>
          <w:bCs/>
          <w:sz w:val="24"/>
          <w:szCs w:val="24"/>
          <w:shd w:val="clear" w:color="auto" w:fill="FFFFFF"/>
        </w:rPr>
        <w:t>ішення</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покласти</w:t>
      </w:r>
      <w:proofErr w:type="spellEnd"/>
      <w:r w:rsidR="00CB50F4" w:rsidRPr="003E3F95">
        <w:rPr>
          <w:bCs/>
          <w:sz w:val="24"/>
          <w:szCs w:val="24"/>
          <w:shd w:val="clear" w:color="auto" w:fill="FFFFFF"/>
        </w:rPr>
        <w:t xml:space="preserve"> на заступника </w:t>
      </w:r>
      <w:proofErr w:type="spellStart"/>
      <w:r w:rsidR="00CB50F4" w:rsidRPr="003E3F95">
        <w:rPr>
          <w:bCs/>
          <w:sz w:val="24"/>
          <w:szCs w:val="24"/>
          <w:shd w:val="clear" w:color="auto" w:fill="FFFFFF"/>
        </w:rPr>
        <w:t>міського</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голови</w:t>
      </w:r>
      <w:proofErr w:type="spellEnd"/>
      <w:r w:rsidR="00CB50F4" w:rsidRPr="003E3F95">
        <w:rPr>
          <w:bCs/>
          <w:sz w:val="24"/>
          <w:szCs w:val="24"/>
          <w:shd w:val="clear" w:color="auto" w:fill="FFFFFF"/>
        </w:rPr>
        <w:t xml:space="preserve"> за </w:t>
      </w:r>
      <w:proofErr w:type="spellStart"/>
      <w:r w:rsidR="00CB50F4" w:rsidRPr="003E3F95">
        <w:rPr>
          <w:bCs/>
          <w:sz w:val="24"/>
          <w:szCs w:val="24"/>
          <w:shd w:val="clear" w:color="auto" w:fill="FFFFFF"/>
        </w:rPr>
        <w:t>напрямком</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роботи</w:t>
      </w:r>
      <w:proofErr w:type="spellEnd"/>
      <w:r w:rsidR="00CB50F4" w:rsidRPr="003E3F95">
        <w:rPr>
          <w:bCs/>
          <w:sz w:val="24"/>
          <w:szCs w:val="24"/>
          <w:shd w:val="clear" w:color="auto" w:fill="FFFFFF"/>
        </w:rPr>
        <w:t>.</w:t>
      </w:r>
    </w:p>
    <w:p w:rsidR="00CD6FAA" w:rsidRPr="003E3F95" w:rsidRDefault="00CD6FAA" w:rsidP="00215AAA">
      <w:pPr>
        <w:ind w:firstLine="709"/>
        <w:jc w:val="both"/>
        <w:rPr>
          <w:bCs/>
          <w:sz w:val="6"/>
          <w:szCs w:val="6"/>
          <w:shd w:val="clear" w:color="auto" w:fill="FFFFFF"/>
          <w:lang w:val="uk-UA"/>
        </w:rPr>
      </w:pPr>
    </w:p>
    <w:p w:rsidR="00215AAA" w:rsidRPr="003E3F95" w:rsidRDefault="003E3F95" w:rsidP="00215AAA">
      <w:pPr>
        <w:ind w:firstLine="709"/>
        <w:jc w:val="both"/>
        <w:rPr>
          <w:lang w:val="uk-UA"/>
        </w:rPr>
      </w:pPr>
      <w:r>
        <w:rPr>
          <w:sz w:val="24"/>
          <w:szCs w:val="22"/>
          <w:lang w:val="uk-UA"/>
        </w:rPr>
        <w:t>6</w:t>
      </w:r>
      <w:r w:rsidR="00215AAA" w:rsidRPr="003E3F95">
        <w:rPr>
          <w:sz w:val="24"/>
          <w:szCs w:val="22"/>
          <w:lang w:val="uk-UA"/>
        </w:rPr>
        <w:t xml:space="preserve">. Контроль за виконанням рішення покласти на постійну депутатську комісію </w:t>
      </w:r>
      <w:r w:rsidR="00017746" w:rsidRPr="003E3F95">
        <w:rPr>
          <w:sz w:val="24"/>
          <w:szCs w:val="22"/>
          <w:lang w:val="uk-UA"/>
        </w:rPr>
        <w:t xml:space="preserve">                        </w:t>
      </w:r>
      <w:r w:rsidR="00215AAA" w:rsidRPr="003E3F95">
        <w:rPr>
          <w:sz w:val="24"/>
          <w:szCs w:val="22"/>
          <w:lang w:val="uk-UA"/>
        </w:rPr>
        <w:t>з питань екології, землеустрою, архітектури, генерального планування та благоустрою</w:t>
      </w:r>
      <w:r w:rsidR="00017746" w:rsidRPr="003E3F95">
        <w:rPr>
          <w:sz w:val="24"/>
          <w:szCs w:val="22"/>
          <w:lang w:val="uk-UA"/>
        </w:rPr>
        <w:t>.</w:t>
      </w:r>
      <w:r w:rsidR="00215AAA" w:rsidRPr="003E3F95">
        <w:rPr>
          <w:sz w:val="24"/>
          <w:szCs w:val="22"/>
          <w:lang w:val="uk-UA"/>
        </w:rPr>
        <w:t xml:space="preserve">                       </w:t>
      </w:r>
    </w:p>
    <w:p w:rsidR="00215AAA" w:rsidRPr="003E3F95" w:rsidRDefault="00215AAA" w:rsidP="00215AAA">
      <w:pPr>
        <w:rPr>
          <w:sz w:val="24"/>
          <w:szCs w:val="24"/>
          <w:lang w:val="uk-UA"/>
        </w:rPr>
      </w:pPr>
    </w:p>
    <w:p w:rsidR="00066D72" w:rsidRPr="003E3F95" w:rsidRDefault="00066D72" w:rsidP="00066D72">
      <w:pPr>
        <w:tabs>
          <w:tab w:val="left" w:pos="6804"/>
          <w:tab w:val="left" w:pos="6946"/>
          <w:tab w:val="left" w:pos="7088"/>
        </w:tabs>
        <w:rPr>
          <w:sz w:val="24"/>
          <w:szCs w:val="24"/>
        </w:rPr>
      </w:pPr>
      <w:proofErr w:type="spellStart"/>
      <w:r w:rsidRPr="003E3F95">
        <w:rPr>
          <w:sz w:val="24"/>
          <w:szCs w:val="24"/>
        </w:rPr>
        <w:t>Міський</w:t>
      </w:r>
      <w:proofErr w:type="spellEnd"/>
      <w:r w:rsidRPr="003E3F95">
        <w:rPr>
          <w:sz w:val="24"/>
          <w:szCs w:val="24"/>
        </w:rPr>
        <w:t xml:space="preserve"> голова                                                                                             </w:t>
      </w:r>
      <w:proofErr w:type="spellStart"/>
      <w:r w:rsidRPr="003E3F95">
        <w:rPr>
          <w:sz w:val="24"/>
          <w:szCs w:val="24"/>
        </w:rPr>
        <w:t>Анатолій</w:t>
      </w:r>
      <w:proofErr w:type="spellEnd"/>
      <w:r w:rsidRPr="003E3F95">
        <w:rPr>
          <w:sz w:val="24"/>
          <w:szCs w:val="24"/>
        </w:rPr>
        <w:t xml:space="preserve"> ВЕРШИНА</w:t>
      </w:r>
    </w:p>
    <w:p w:rsidR="00066D72" w:rsidRPr="003E3F95" w:rsidRDefault="00066D72" w:rsidP="00066D72">
      <w:pPr>
        <w:rPr>
          <w:sz w:val="24"/>
          <w:szCs w:val="24"/>
        </w:rPr>
      </w:pPr>
    </w:p>
    <w:sectPr w:rsidR="00066D72" w:rsidRPr="003E3F95"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0A4B"/>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5448"/>
    <w:rsid w:val="00161EA0"/>
    <w:rsid w:val="001635CB"/>
    <w:rsid w:val="00174A6F"/>
    <w:rsid w:val="00176E5A"/>
    <w:rsid w:val="00185E80"/>
    <w:rsid w:val="0018752C"/>
    <w:rsid w:val="001A1373"/>
    <w:rsid w:val="001A39CF"/>
    <w:rsid w:val="001C0967"/>
    <w:rsid w:val="001C1868"/>
    <w:rsid w:val="001C4D1B"/>
    <w:rsid w:val="001D0949"/>
    <w:rsid w:val="001E2765"/>
    <w:rsid w:val="001E2D02"/>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E3F95"/>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2C91"/>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6F0BC1"/>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AD4"/>
    <w:rsid w:val="007A7B54"/>
    <w:rsid w:val="007C080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0D2"/>
    <w:rsid w:val="00873552"/>
    <w:rsid w:val="0088456F"/>
    <w:rsid w:val="008918D2"/>
    <w:rsid w:val="008A2C3D"/>
    <w:rsid w:val="008A34EB"/>
    <w:rsid w:val="008B4FBC"/>
    <w:rsid w:val="008B7E76"/>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FE7"/>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94840"/>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3036"/>
    <w:rsid w:val="00B26FCD"/>
    <w:rsid w:val="00B33658"/>
    <w:rsid w:val="00B436CE"/>
    <w:rsid w:val="00B566B5"/>
    <w:rsid w:val="00B63740"/>
    <w:rsid w:val="00B65433"/>
    <w:rsid w:val="00B67A7D"/>
    <w:rsid w:val="00B706BF"/>
    <w:rsid w:val="00B742E8"/>
    <w:rsid w:val="00B760BA"/>
    <w:rsid w:val="00B80C27"/>
    <w:rsid w:val="00B81608"/>
    <w:rsid w:val="00B95A13"/>
    <w:rsid w:val="00BA3158"/>
    <w:rsid w:val="00BA58EA"/>
    <w:rsid w:val="00BB4F84"/>
    <w:rsid w:val="00BC09D3"/>
    <w:rsid w:val="00BC5833"/>
    <w:rsid w:val="00BF3D3B"/>
    <w:rsid w:val="00BF5142"/>
    <w:rsid w:val="00BF5E83"/>
    <w:rsid w:val="00C02459"/>
    <w:rsid w:val="00C029AC"/>
    <w:rsid w:val="00C07D45"/>
    <w:rsid w:val="00C20986"/>
    <w:rsid w:val="00C25C81"/>
    <w:rsid w:val="00C27B16"/>
    <w:rsid w:val="00C33574"/>
    <w:rsid w:val="00C377E5"/>
    <w:rsid w:val="00C433AE"/>
    <w:rsid w:val="00C54329"/>
    <w:rsid w:val="00C726F6"/>
    <w:rsid w:val="00C74138"/>
    <w:rsid w:val="00C85959"/>
    <w:rsid w:val="00CA742F"/>
    <w:rsid w:val="00CB1241"/>
    <w:rsid w:val="00CB50F4"/>
    <w:rsid w:val="00CB745D"/>
    <w:rsid w:val="00CC4289"/>
    <w:rsid w:val="00CD166A"/>
    <w:rsid w:val="00CD6FAA"/>
    <w:rsid w:val="00CE2E97"/>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2FDA"/>
    <w:rsid w:val="00E2544F"/>
    <w:rsid w:val="00E254A6"/>
    <w:rsid w:val="00E30018"/>
    <w:rsid w:val="00E449E5"/>
    <w:rsid w:val="00E71BD5"/>
    <w:rsid w:val="00EB13CD"/>
    <w:rsid w:val="00ED23F4"/>
    <w:rsid w:val="00ED713C"/>
    <w:rsid w:val="00F06709"/>
    <w:rsid w:val="00F154D0"/>
    <w:rsid w:val="00F178E2"/>
    <w:rsid w:val="00F20952"/>
    <w:rsid w:val="00F22921"/>
    <w:rsid w:val="00F235FA"/>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2301</Words>
  <Characters>1313</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13</cp:revision>
  <cp:lastPrinted>2022-10-07T11:12:00Z</cp:lastPrinted>
  <dcterms:created xsi:type="dcterms:W3CDTF">2023-08-04T06:15:00Z</dcterms:created>
  <dcterms:modified xsi:type="dcterms:W3CDTF">2023-09-22T12:44:00Z</dcterms:modified>
</cp:coreProperties>
</file>