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B534D6" w:rsidRPr="004E3614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34D6" w:rsidRPr="004E3614" w:rsidRDefault="00B534D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4D6" w:rsidRPr="004E3614" w:rsidRDefault="00784E42" w:rsidP="00C91A1F">
            <w:pPr>
              <w:spacing w:after="0" w:line="228" w:lineRule="auto"/>
              <w:ind w:left="34"/>
            </w:pPr>
            <w:hyperlink r:id="rId11" w:history="1">
              <w:r w:rsidR="00B534D6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Підтримка молодіжних центрів</w:t>
              </w:r>
              <w:r w:rsidR="00B534D6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lang w:val="uk-UA" w:eastAsia="ru-RU"/>
                </w:rPr>
                <w:t>: від</w:t>
              </w:r>
            </w:hyperlink>
            <w:r w:rsidR="00B534D6" w:rsidRPr="004E3614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C91A1F" w:rsidRPr="004E3614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Українсько-данського молодіжного дому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4D6" w:rsidRPr="004E3614" w:rsidRDefault="00C91A1F" w:rsidP="00C91A1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150 тис. грн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534D6" w:rsidRPr="004E3614" w:rsidRDefault="00C91A1F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молодіжних центрів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534D6" w:rsidRPr="004E3614" w:rsidRDefault="00C91A1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30.11.2023</w:t>
            </w:r>
          </w:p>
        </w:tc>
      </w:tr>
      <w:tr w:rsidR="00D05860" w:rsidRPr="00D05860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5860" w:rsidRPr="004E3614" w:rsidRDefault="00D05860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60" w:rsidRPr="004E3614" w:rsidRDefault="00784E42" w:rsidP="00D05860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12" w:history="1"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в рамках Програми “Підтримка підприємниць України від 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l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’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or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é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al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 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Paris</w:t>
              </w:r>
              <w:r w:rsidR="00D05860" w:rsidRPr="004E361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”</w:t>
              </w:r>
            </w:hyperlink>
          </w:p>
          <w:p w:rsidR="00D05860" w:rsidRPr="004E3614" w:rsidRDefault="00D05860" w:rsidP="00C91A1F">
            <w:pPr>
              <w:spacing w:after="0" w:line="228" w:lineRule="auto"/>
              <w:ind w:left="34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60" w:rsidRPr="004E3614" w:rsidRDefault="00D05860" w:rsidP="00C91A1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650 </w:t>
            </w:r>
          </w:p>
          <w:p w:rsidR="00D05860" w:rsidRPr="004E3614" w:rsidRDefault="00D05860" w:rsidP="00C91A1F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5860" w:rsidRPr="004E3614" w:rsidRDefault="00D05860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жінок-підприємиць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5860" w:rsidRPr="004E3614" w:rsidRDefault="00D05860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30.11.2023</w:t>
            </w:r>
          </w:p>
        </w:tc>
      </w:tr>
      <w:tr w:rsidR="00921F3A" w:rsidRPr="00684D5D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DF0907" w:rsidRDefault="00921F3A" w:rsidP="002145D7">
            <w:pPr>
              <w:spacing w:after="0" w:line="228" w:lineRule="auto"/>
              <w:ind w:left="34"/>
              <w:rPr>
                <w:lang w:val="uk-UA"/>
              </w:rPr>
            </w:pPr>
            <w:r w:rsidRPr="00DF0907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Конкурс ініціатив, які мають досвід впровадження циркулярної економіки</w:t>
            </w:r>
            <w:r w:rsidRPr="00DF0907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Pr="00DF090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EU4Environment</w:t>
            </w:r>
            <w:r w:rsidRPr="00DF0907"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DF0907" w:rsidRDefault="00921F3A" w:rsidP="002145D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розповсю-дження історій успіху</w:t>
            </w:r>
            <w:r w:rsidRPr="00DF0907">
              <w:rPr>
                <w:rFonts w:ascii="Arial" w:hAnsi="Arial" w:cs="Arial"/>
                <w:color w:val="405E66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DF0907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циркулярна</w:t>
            </w:r>
          </w:p>
          <w:p w:rsidR="00921F3A" w:rsidRPr="00DF0907" w:rsidRDefault="00921F3A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економіка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DF0907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11.2023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0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(триває прийом заявок)</w:t>
            </w:r>
          </w:p>
        </w:tc>
      </w:tr>
      <w:tr w:rsidR="00921F3A" w:rsidRPr="00684D5D" w:rsidTr="006D7EC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784E42" w:rsidP="00F72540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3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921F3A" w:rsidRPr="00684D5D" w:rsidRDefault="00921F3A" w:rsidP="00F47BF5">
            <w:pPr>
              <w:spacing w:after="0" w:line="240" w:lineRule="auto"/>
            </w:pPr>
            <w:r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684D5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725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 (ІІІ)</w:t>
            </w:r>
          </w:p>
          <w:p w:rsidR="00921F3A" w:rsidRPr="00684D5D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784E42" w:rsidP="00F47BF5">
            <w:pPr>
              <w:spacing w:after="0" w:line="240" w:lineRule="auto"/>
            </w:pPr>
            <w:hyperlink r:id="rId14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Конкурс на відновлення артінституцій в рамках а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ртпроєкту року “Модуль тимчасовості”</w:t>
              </w:r>
              <w:r w:rsidR="00921F3A" w:rsidRPr="002145D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921F3A" w:rsidRPr="002145D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МОТ)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мистецьких установ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</w:t>
            </w:r>
          </w:p>
        </w:tc>
      </w:tr>
      <w:tr w:rsidR="00E75F97" w:rsidRPr="004E361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F97" w:rsidRPr="00684D5D" w:rsidRDefault="00E75F97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97" w:rsidRPr="004E3614" w:rsidRDefault="00784E42" w:rsidP="00E75F97">
            <w:pPr>
              <w:spacing w:after="0" w:line="240" w:lineRule="auto"/>
              <w:ind w:left="34"/>
            </w:pPr>
            <w:hyperlink r:id="rId15" w:history="1">
              <w:r w:rsidR="00E75F97" w:rsidRPr="004E36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Програма </w:t>
              </w:r>
              <w:r w:rsidR="00E75F97" w:rsidRPr="004E36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інтеграції ветеранів у сільське господарство від</w:t>
              </w:r>
            </w:hyperlink>
            <w:r w:rsidR="00E75F97" w:rsidRPr="004E361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E75F97" w:rsidRPr="004E3614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97" w:rsidRPr="004E3614" w:rsidRDefault="00E75F97" w:rsidP="00E75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6,083 до 9,125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75F97" w:rsidRPr="004E3614" w:rsidRDefault="00427820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сприяння зайнятості ветеранів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F97" w:rsidRPr="004E3614" w:rsidRDefault="00E75F97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04.12.2023</w:t>
            </w:r>
          </w:p>
        </w:tc>
      </w:tr>
      <w:tr w:rsidR="007F73E4" w:rsidRPr="007F73E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73E4" w:rsidRPr="004E3614" w:rsidRDefault="007F73E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3E4" w:rsidRPr="004E3614" w:rsidRDefault="00784E42" w:rsidP="007F73E4">
            <w:pPr>
              <w:spacing w:after="0" w:line="240" w:lineRule="auto"/>
              <w:rPr>
                <w:lang w:val="uk-UA"/>
              </w:rPr>
            </w:pPr>
            <w:hyperlink r:id="rId16" w:history="1">
              <w:r w:rsidR="007F73E4" w:rsidRPr="004E361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Відкритий конкурс для соціальних підприємств і імпакт-бізнесів на фінансову підтримку</w:t>
              </w:r>
            </w:hyperlink>
            <w:r w:rsidR="007F73E4" w:rsidRPr="004E361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7F73E4" w:rsidRPr="004E3614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Ukrainian Social Venture Fund</w:t>
            </w:r>
            <w:r w:rsidR="007F73E4" w:rsidRPr="004E3614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E4" w:rsidRPr="004E3614" w:rsidRDefault="007F73E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 xml:space="preserve">33 </w:t>
            </w: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тис.</w:t>
            </w: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F73E4" w:rsidRPr="004E3614" w:rsidRDefault="007F73E4" w:rsidP="007F73E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соціального підприємництва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F73E4" w:rsidRPr="00684D5D" w:rsidRDefault="007F73E4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10.12.2023</w:t>
            </w:r>
          </w:p>
        </w:tc>
      </w:tr>
      <w:tr w:rsidR="0036097C" w:rsidRPr="0036097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097C" w:rsidRPr="003A261B" w:rsidRDefault="0036097C" w:rsidP="003A261B">
            <w:pPr>
              <w:spacing w:after="0" w:line="240" w:lineRule="auto"/>
              <w:rPr>
                <w:rStyle w:val="a3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61B" w:rsidRPr="00636606" w:rsidRDefault="00784E42" w:rsidP="003A261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fldChar w:fldCharType="begin"/>
            </w:r>
            <w:r w:rsidR="0063660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instrText xml:space="preserve"> HYPERLINK "https://euprostir.org.ua/opportunities/217202?fbclid=IwAR0PhXB-42qxaPpS1PaVh112d5rYLDxCRucWNwxzTIEWHaMgkt3R0142sDU" </w:instrTex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fldChar w:fldCharType="separate"/>
            </w:r>
            <w:r w:rsidR="003A261B" w:rsidRPr="0063660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Розвиток культури соцпідприємств: стартував конкурс </w:t>
            </w:r>
          </w:p>
          <w:p w:rsidR="0036097C" w:rsidRPr="003A261B" w:rsidRDefault="003A261B" w:rsidP="003A261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636606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>від ЄС для молодіжних центрів з усієї України</w:t>
            </w:r>
            <w:r w:rsidR="00784E4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fldChar w:fldCharType="end"/>
            </w:r>
            <w:r w:rsidRPr="003A261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 xml:space="preserve"> (</w:t>
            </w:r>
            <w:r w:rsidRPr="003A261B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School of ME</w:t>
            </w:r>
            <w:r w:rsidRPr="003A261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7C" w:rsidRPr="003A261B" w:rsidRDefault="009847C9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до 2 тис. є</w:t>
            </w:r>
            <w:r w:rsidR="003A261B" w:rsidRPr="003A261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6097C" w:rsidRPr="003A261B" w:rsidRDefault="003A261B" w:rsidP="003A261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3A2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розвиток соціального підприємництва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097C" w:rsidRPr="004E3614" w:rsidRDefault="003A261B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A26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13.12.2023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784E42" w:rsidP="00F47BF5">
            <w:pPr>
              <w:spacing w:after="0" w:line="240" w:lineRule="auto"/>
            </w:pPr>
            <w:hyperlink r:id="rId17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921F3A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921F3A" w:rsidRPr="00684D5D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921F3A" w:rsidRPr="00684D5D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75 до 100 тис.дол.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A8280F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280F" w:rsidRPr="00684D5D" w:rsidRDefault="00A8280F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80F" w:rsidRPr="00A8280F" w:rsidRDefault="00784E42" w:rsidP="00F47BF5">
            <w:pPr>
              <w:spacing w:after="0" w:line="240" w:lineRule="auto"/>
              <w:rPr>
                <w:highlight w:val="yellow"/>
              </w:rPr>
            </w:pPr>
            <w:hyperlink r:id="rId18" w:history="1">
              <w:r w:rsidR="00A8280F" w:rsidRPr="0063660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Запит на подання грантових заявок: Збільшення доступу до факторингового фінансування для українських мікро-, малих та середніх підприємств (ММСП) заради економічного відновлення</w:t>
              </w:r>
            </w:hyperlink>
            <w:r w:rsidR="00A8280F" w:rsidRPr="00A8280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</w:t>
            </w:r>
            <w:r w:rsidR="00A8280F" w:rsidRPr="00A8280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(</w:t>
            </w:r>
            <w:r w:rsidR="00A8280F" w:rsidRPr="00A8280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  <w:lang w:val="uk-UA"/>
              </w:rPr>
              <w:t>USAID</w:t>
            </w:r>
            <w:r w:rsidR="00A8280F" w:rsidRPr="00A8280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</w:rPr>
              <w:t xml:space="preserve"> </w:t>
            </w:r>
            <w:r w:rsidR="00A8280F" w:rsidRPr="00A8280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highlight w:val="yellow"/>
                <w:u w:val="none"/>
                <w:lang w:val="uk-UA"/>
              </w:rPr>
              <w:t>FSR</w:t>
            </w:r>
            <w:r w:rsidR="00A8280F" w:rsidRPr="00A8280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80F" w:rsidRPr="00A8280F" w:rsidRDefault="00A8280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до 1 млн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8280F" w:rsidRPr="00A8280F" w:rsidRDefault="00A8280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A82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</w:t>
            </w:r>
          </w:p>
          <w:p w:rsidR="00A8280F" w:rsidRPr="00A8280F" w:rsidRDefault="00A8280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A82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280F" w:rsidRPr="00684D5D" w:rsidRDefault="00A8280F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828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29.12.2023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784E42" w:rsidP="003828D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19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921F3A" w:rsidRPr="00684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921F3A" w:rsidRPr="00684D5D" w:rsidTr="00DC24C7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784E42" w:rsidP="00F47BF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20" w:history="1"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921F3A" w:rsidRPr="00684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921F3A" w:rsidRPr="00684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921F3A" w:rsidRPr="00684D5D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921F3A" w:rsidRPr="00684D5D" w:rsidRDefault="00921F3A" w:rsidP="00DC24C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</w:tc>
      </w:tr>
      <w:tr w:rsidR="00921F3A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684D5D" w:rsidRDefault="00784E42" w:rsidP="00F47BF5">
            <w:pPr>
              <w:spacing w:after="0" w:line="228" w:lineRule="auto"/>
              <w:jc w:val="both"/>
            </w:pPr>
            <w:hyperlink r:id="rId21" w:history="1"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 конкурс “Громадянське суспільство задля перемоги та відновлення сталого розвитку”</w:t>
              </w:r>
              <w:r w:rsidR="00921F3A" w:rsidRPr="00684D5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21F3A" w:rsidRPr="00684D5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ІСАР Єднання</w:t>
              </w:r>
              <w:r w:rsidR="00921F3A" w:rsidRPr="00684D5D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684D5D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500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тис.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br/>
              <w:t xml:space="preserve">до 1 млн </w:t>
            </w:r>
            <w:r w:rsidRPr="00684D5D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864E6B" w:rsidRPr="00684D5D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4E6B" w:rsidRPr="00684D5D" w:rsidRDefault="00864E6B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E6B" w:rsidRPr="003344BE" w:rsidRDefault="00E715CD" w:rsidP="00E715CD">
            <w:pPr>
              <w:spacing w:after="0" w:line="228" w:lineRule="auto"/>
              <w:jc w:val="both"/>
            </w:pPr>
            <w:r w:rsidRPr="003344BE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Український культуний фонд</w:t>
            </w:r>
            <w:r w:rsidR="00864E6B" w:rsidRPr="003344BE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864E6B" w:rsidRPr="003344B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приймає заявки на програму “Культура без бар’єрів</w:t>
            </w:r>
            <w:r w:rsidRPr="003344BE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CD" w:rsidRPr="003344BE" w:rsidRDefault="00E715CD" w:rsidP="00E715C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344BE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0,3 до </w:t>
            </w:r>
          </w:p>
          <w:p w:rsidR="00864E6B" w:rsidRPr="003344BE" w:rsidRDefault="00E715CD" w:rsidP="00E715C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344BE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1,0 млн грн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64E6B" w:rsidRPr="003344BE" w:rsidRDefault="00B621FF" w:rsidP="00B6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34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соціальна адаптація</w:t>
            </w:r>
            <w:r w:rsidRPr="003344BE">
              <w:rPr>
                <w:rStyle w:val="ab"/>
                <w:rFonts w:ascii="Arial" w:hAnsi="Arial" w:cs="Arial"/>
                <w:color w:val="405E66"/>
                <w:shd w:val="clear" w:color="auto" w:fill="FFFFFF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64E6B" w:rsidRPr="00684D5D" w:rsidRDefault="00B621FF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344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921F3A" w:rsidRPr="004E361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684D5D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4E3614" w:rsidRDefault="00784E42" w:rsidP="00187924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21F3A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Стипендії на навчання в Європейському коледжі в Польщі</w:t>
              </w:r>
            </w:hyperlink>
          </w:p>
          <w:p w:rsidR="00921F3A" w:rsidRPr="004E3614" w:rsidRDefault="00921F3A" w:rsidP="00F47BF5">
            <w:pPr>
              <w:spacing w:after="0" w:line="228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4E3614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r w:rsidRPr="004E361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1500 злотих/ місяць</w:t>
            </w:r>
          </w:p>
          <w:p w:rsidR="00921F3A" w:rsidRPr="004E3614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(орієнтовно)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B621FF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</w:t>
            </w:r>
            <w:r w:rsidR="00921F3A"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авчання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16.01.2024</w:t>
            </w:r>
          </w:p>
        </w:tc>
      </w:tr>
      <w:tr w:rsidR="00921F3A" w:rsidRPr="004E361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4E3614" w:rsidRDefault="00784E42" w:rsidP="004966E5">
            <w:pPr>
              <w:spacing w:after="0" w:line="228" w:lineRule="auto"/>
              <w:jc w:val="both"/>
            </w:pPr>
            <w:hyperlink r:id="rId23" w:history="1">
              <w:r w:rsidR="00921F3A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“Європейські проєкти співпраці” (Програма ЄС</w:t>
              </w:r>
              <w:r w:rsidR="00921F3A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921F3A" w:rsidRPr="004E3614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“Креативна Європа”</w:t>
              </w:r>
              <w:r w:rsidR="00921F3A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4E3614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60 млн євро </w:t>
            </w:r>
          </w:p>
          <w:p w:rsidR="00921F3A" w:rsidRPr="004E3614" w:rsidRDefault="00921F3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на 130 проєктів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культура та креативної індустрії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23.01.2024</w:t>
            </w:r>
          </w:p>
        </w:tc>
      </w:tr>
      <w:tr w:rsidR="003B44C6" w:rsidRPr="004E361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4C6" w:rsidRPr="004E3614" w:rsidRDefault="003B44C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4C6" w:rsidRPr="008463F5" w:rsidRDefault="00784E42" w:rsidP="004966E5">
            <w:pPr>
              <w:spacing w:after="0" w:line="228" w:lineRule="auto"/>
              <w:jc w:val="both"/>
              <w:rPr>
                <w:highlight w:val="yellow"/>
              </w:rPr>
            </w:pPr>
            <w:hyperlink r:id="rId24" w:history="1">
              <w:r w:rsidR="003B44C6" w:rsidRPr="008463F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Гранти з організаційного розвитку </w:t>
              </w:r>
              <w:r w:rsidR="003B44C6" w:rsidRPr="008463F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highlight w:val="yellow"/>
                  <w:u w:val="none"/>
                  <w:lang w:val="uk-UA" w:eastAsia="ru-RU"/>
                </w:rPr>
                <w:t>(</w:t>
              </w:r>
              <w:r w:rsidR="003B44C6" w:rsidRPr="008463F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ІСАР Єднання)</w:t>
              </w:r>
            </w:hyperlink>
            <w:r w:rsidR="003B44C6" w:rsidRPr="008463F5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4C6" w:rsidRPr="008463F5" w:rsidRDefault="003B44C6" w:rsidP="002835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8463F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від 7 до 25</w:t>
            </w:r>
          </w:p>
          <w:p w:rsidR="003B44C6" w:rsidRPr="008463F5" w:rsidRDefault="003B44C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8463F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 xml:space="preserve">тис. дол. </w:t>
            </w:r>
            <w:r w:rsidRPr="008463F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B44C6" w:rsidRPr="008463F5" w:rsidRDefault="003B44C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846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B44C6" w:rsidRPr="00D5658E" w:rsidRDefault="003B44C6" w:rsidP="003B44C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46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24.01.2024</w:t>
            </w:r>
          </w:p>
        </w:tc>
      </w:tr>
      <w:tr w:rsidR="00921F3A" w:rsidRPr="004E3614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4E3614" w:rsidRDefault="00784E42" w:rsidP="004966E5">
            <w:pPr>
              <w:spacing w:after="0" w:line="228" w:lineRule="auto"/>
              <w:jc w:val="both"/>
              <w:rPr>
                <w:lang w:val="uk-UA"/>
              </w:rPr>
            </w:pPr>
            <w:hyperlink r:id="rId25" w:history="1">
              <w:r w:rsidR="00921F3A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відвідування національних та міжнародних конференцій для українських вчених, технічних спеціалістів та інженерів, які працюють в сфері хімічних, біологічних, радіологічних та ядерних напрямків наукових розробок та досліджень</w:t>
              </w:r>
            </w:hyperlink>
            <w:r w:rsidR="00921F3A" w:rsidRPr="004E361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921F3A" w:rsidRPr="004E3614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CRDF Global</w:t>
            </w:r>
            <w:r w:rsidR="00921F3A" w:rsidRPr="004E361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4E3614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921F3A" w:rsidRPr="004E3614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921F3A" w:rsidRPr="004E3614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(на відрядження та участь)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науки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31.01.2024</w:t>
            </w:r>
          </w:p>
        </w:tc>
      </w:tr>
      <w:tr w:rsidR="00921F3A" w:rsidRPr="00DF090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F3A" w:rsidRPr="004E3614" w:rsidRDefault="00784E42" w:rsidP="004E7FE6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4E7FE6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</w:t>
              </w:r>
              <w:r w:rsidR="00921F3A" w:rsidRPr="004E361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півфінансування для модернізації меліоративної інфраструктури організації водокористувачів</w:t>
              </w:r>
            </w:hyperlink>
            <w:r w:rsidR="00921F3A" w:rsidRPr="004E3614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21F3A" w:rsidRPr="004E3614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921F3A" w:rsidRPr="004E361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921F3A" w:rsidRPr="004E3614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921F3A" w:rsidRPr="004E361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3A" w:rsidRPr="004E3614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18 350 тис. грн</w:t>
            </w:r>
          </w:p>
          <w:p w:rsidR="00921F3A" w:rsidRPr="004E3614" w:rsidRDefault="00921F3A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1F3A" w:rsidRPr="004E3614" w:rsidRDefault="00921F3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21F3A" w:rsidRPr="00363B24" w:rsidRDefault="00921F3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3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01.02.2024</w:t>
            </w:r>
          </w:p>
        </w:tc>
      </w:tr>
      <w:tr w:rsidR="0032200A" w:rsidRPr="00053FE1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200A" w:rsidRPr="004E3614" w:rsidRDefault="0032200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00A" w:rsidRPr="00053FE1" w:rsidRDefault="00784E42" w:rsidP="0032200A">
            <w:pPr>
              <w:spacing w:after="0" w:line="240" w:lineRule="auto"/>
              <w:ind w:left="33"/>
              <w:rPr>
                <w:highlight w:val="yellow"/>
              </w:rPr>
            </w:pPr>
            <w:hyperlink r:id="rId27" w:history="1">
              <w:r w:rsidR="0032200A" w:rsidRPr="00185F5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 xml:space="preserve">Грантова програма </w:t>
              </w:r>
              <w:r w:rsidR="0032200A" w:rsidRPr="00185F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highlight w:val="yellow"/>
                  <w:lang w:val="uk-UA"/>
                </w:rPr>
                <w:t>“Кусаноне”</w:t>
              </w:r>
              <w:r w:rsidR="0032200A" w:rsidRPr="00185F5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 xml:space="preserve"> на реалізацію проєктів у 2025 році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FE1" w:rsidRPr="00053FE1" w:rsidRDefault="00FF5211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053FE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до 10 млн. Єн</w:t>
            </w:r>
          </w:p>
          <w:p w:rsidR="0032200A" w:rsidRPr="00053FE1" w:rsidRDefault="00053FE1" w:rsidP="00053FE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053FE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(73 тис. $)</w:t>
            </w:r>
            <w:r w:rsidR="00FF5211" w:rsidRPr="00053FE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F5211" w:rsidRPr="00053FE1" w:rsidRDefault="00FF5211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53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розвиток</w:t>
            </w:r>
          </w:p>
          <w:p w:rsidR="0032200A" w:rsidRPr="00053FE1" w:rsidRDefault="00FF5211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053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200A" w:rsidRPr="004E3614" w:rsidRDefault="00053FE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53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28.02.2024</w:t>
            </w:r>
          </w:p>
        </w:tc>
      </w:tr>
      <w:tr w:rsidR="002C785D" w:rsidRPr="00053FE1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785D" w:rsidRPr="004E3614" w:rsidRDefault="002C785D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85D" w:rsidRPr="003B123B" w:rsidRDefault="00784E42" w:rsidP="0032200A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28" w:history="1">
              <w:r w:rsidR="002C785D" w:rsidRPr="00185F5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eastAsia="ru-RU"/>
                </w:rPr>
                <w:t>Національний конкурс “Благодійна Україна-2023: Благодійність на захисті України”</w:t>
              </w:r>
            </w:hyperlink>
            <w:r w:rsidR="002C785D" w:rsidRPr="003B123B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85D" w:rsidRPr="003B123B" w:rsidRDefault="002C785D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3B123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Відзнаки, </w:t>
            </w:r>
          </w:p>
          <w:p w:rsidR="002C785D" w:rsidRPr="003B123B" w:rsidRDefault="002C785D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3B123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C785D" w:rsidRPr="003B123B" w:rsidRDefault="002C785D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3B1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благодійність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C785D" w:rsidRPr="003B123B" w:rsidRDefault="002C785D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3B12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30.04.2024</w:t>
            </w:r>
          </w:p>
        </w:tc>
      </w:tr>
      <w:tr w:rsidR="009F0D52" w:rsidRPr="00053FE1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4E3614" w:rsidRDefault="009F0D5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E85A80" w:rsidRDefault="00784E42" w:rsidP="00BC73FE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highlight w:val="yellow"/>
                <w:lang w:val="uk-UA"/>
              </w:rPr>
            </w:pPr>
            <w:hyperlink r:id="rId29" w:history="1">
              <w:r w:rsidR="009F0D52" w:rsidRPr="00E85A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9F0D52" w:rsidRPr="00E85A80">
              <w:rPr>
                <w:rStyle w:val="a3"/>
                <w:sz w:val="24"/>
                <w:szCs w:val="24"/>
                <w:highlight w:val="yellow"/>
                <w:lang w:val="uk-UA"/>
              </w:rPr>
              <w:t xml:space="preserve"> </w:t>
            </w:r>
          </w:p>
          <w:p w:rsidR="009F0D52" w:rsidRPr="00E85A80" w:rsidRDefault="009F0D52" w:rsidP="00BC73F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</w:pPr>
            <w:r w:rsidRPr="00E85A8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  <w:t>(ГО “Екоклуб”, ГО “Екодія”)</w:t>
            </w:r>
          </w:p>
          <w:p w:rsidR="009F0D52" w:rsidRDefault="009F0D52" w:rsidP="0032200A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3B123B" w:rsidRDefault="009F0D52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3B123B" w:rsidRDefault="009F0D52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3B123B" w:rsidRDefault="009F0D5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85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15.05.2024</w:t>
            </w:r>
          </w:p>
        </w:tc>
      </w:tr>
      <w:tr w:rsidR="009F0D52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684D5D" w:rsidRDefault="009F0D5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684D5D" w:rsidRDefault="00784E42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0" w:history="1">
              <w:r w:rsidR="009F0D52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Відкрита Грантова Програма від Проекту </w:t>
              </w:r>
              <w:r w:rsidR="009F0D52" w:rsidRPr="00684D5D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9F0D52" w:rsidRPr="00684D5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“Підтримка реформи охорони здоров’я”</w:t>
              </w:r>
            </w:hyperlink>
            <w:r w:rsidR="009F0D52" w:rsidRPr="00684D5D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9F0D52" w:rsidRPr="00684D5D" w:rsidRDefault="009F0D52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684D5D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9F0D52" w:rsidRPr="00684D5D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684D5D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8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стартапів </w:t>
              </w:r>
              <w:r w:rsidR="009F0D52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F0D52" w:rsidRPr="00740B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USF</w:t>
              </w:r>
              <w:r w:rsidR="009F0D52" w:rsidRPr="00740B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6221D2">
            <w:pPr>
              <w:spacing w:after="0" w:line="240" w:lineRule="auto"/>
              <w:rPr>
                <w:lang w:val="uk-UA"/>
              </w:rPr>
            </w:pPr>
            <w:hyperlink r:id="rId32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9F0D52" w:rsidRPr="007D6F48" w:rsidRDefault="009F0D52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3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</w:pPr>
            <w:hyperlink r:id="rId34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5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 ветеранського бізнесу ВПО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6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тревел грантів для активісток і представниць жіночих організацій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8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9F0D52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9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0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20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2" w:history="1">
              <w:r w:rsidR="009F0D52" w:rsidRPr="007D6F4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Фонд Abilis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9F0D52" w:rsidRPr="007D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4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9F0D52" w:rsidRPr="007D6F4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9F0D52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5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“Talents for Ukraine”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6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7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8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9F0D52" w:rsidRPr="007D6F48" w:rsidRDefault="009F0D52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9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9F0D52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9F0D52" w:rsidRPr="007D6F48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0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9F0D52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9D5D6C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1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2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SME Fund розширено для підтримки українського підприємництва</w:t>
              </w:r>
            </w:hyperlink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9F0D52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225 до 1500 євро (патенти, торг.марки,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3" w:history="1">
              <w:r w:rsidR="009F0D52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Google Ad Grants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F0D52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9F0D52" w:rsidRPr="007D6F4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5" w:anchor="Contact-Form" w:history="1">
              <w:r w:rsidR="009F0D52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Масштабування українських стартапів від ангельського венчурного фонду</w:t>
              </w:r>
              <w:r w:rsidR="009F0D52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 one”</w:t>
              </w:r>
            </w:hyperlink>
          </w:p>
          <w:p w:rsidR="009F0D52" w:rsidRPr="007D6F48" w:rsidRDefault="009F0D52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7D6F48" w:rsidRDefault="00784E42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6" w:anchor="mom-for" w:history="1"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9F0D52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9F0D52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7D6F48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D37E38" w:rsidRDefault="009F0D52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9F0D52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7D6F48" w:rsidRDefault="009F0D52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0D52" w:rsidRPr="00B9217D" w:rsidRDefault="00784E42" w:rsidP="0044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7" w:history="1">
              <w:r w:rsidR="009F0D52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9F0D52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9F0D52" w:rsidRPr="00B9217D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9F0D52" w:rsidRPr="00B9217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D52" w:rsidRPr="00B9217D" w:rsidRDefault="009F0D52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0D52" w:rsidRPr="00B9217D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9F0D52" w:rsidRPr="00B9217D" w:rsidRDefault="009F0D52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D52" w:rsidRPr="00B9217D" w:rsidRDefault="009F0D52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</w:t>
            </w:r>
          </w:p>
          <w:p w:rsidR="009F0D52" w:rsidRPr="00B9217D" w:rsidRDefault="009F0D52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9F0D52" w:rsidRPr="007D6F48" w:rsidRDefault="009F0D52" w:rsidP="00D649C4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21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C71977" w:rsidRDefault="00C7197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P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C1427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7"/>
  </w:num>
  <w:num w:numId="5">
    <w:abstractNumId w:val="15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3"/>
  </w:num>
  <w:num w:numId="11">
    <w:abstractNumId w:val="9"/>
  </w:num>
  <w:num w:numId="12">
    <w:abstractNumId w:val="12"/>
  </w:num>
  <w:num w:numId="13">
    <w:abstractNumId w:val="5"/>
  </w:num>
  <w:num w:numId="14">
    <w:abstractNumId w:val="18"/>
  </w:num>
  <w:num w:numId="15">
    <w:abstractNumId w:val="14"/>
  </w:num>
  <w:num w:numId="16">
    <w:abstractNumId w:val="2"/>
  </w:num>
  <w:num w:numId="17">
    <w:abstractNumId w:val="11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E77396"/>
    <w:rsid w:val="000005C8"/>
    <w:rsid w:val="00001923"/>
    <w:rsid w:val="00005F88"/>
    <w:rsid w:val="00013BA3"/>
    <w:rsid w:val="00020DDF"/>
    <w:rsid w:val="0002745B"/>
    <w:rsid w:val="000476B9"/>
    <w:rsid w:val="00052CEA"/>
    <w:rsid w:val="00053FE1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0E03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3B1"/>
    <w:rsid w:val="000D36E0"/>
    <w:rsid w:val="000D4BD7"/>
    <w:rsid w:val="000D6866"/>
    <w:rsid w:val="000E4AA3"/>
    <w:rsid w:val="000E5628"/>
    <w:rsid w:val="000E58A0"/>
    <w:rsid w:val="000F1AAF"/>
    <w:rsid w:val="00100B02"/>
    <w:rsid w:val="0010500E"/>
    <w:rsid w:val="0010731A"/>
    <w:rsid w:val="00117E59"/>
    <w:rsid w:val="00121461"/>
    <w:rsid w:val="00121856"/>
    <w:rsid w:val="001344C8"/>
    <w:rsid w:val="00145CBB"/>
    <w:rsid w:val="00150D85"/>
    <w:rsid w:val="001547DA"/>
    <w:rsid w:val="00157DA7"/>
    <w:rsid w:val="00161740"/>
    <w:rsid w:val="001644F5"/>
    <w:rsid w:val="00164705"/>
    <w:rsid w:val="00175D5C"/>
    <w:rsid w:val="00180153"/>
    <w:rsid w:val="0018290C"/>
    <w:rsid w:val="00183E9C"/>
    <w:rsid w:val="00185F5E"/>
    <w:rsid w:val="00187924"/>
    <w:rsid w:val="001972EE"/>
    <w:rsid w:val="001A1EEB"/>
    <w:rsid w:val="001A5573"/>
    <w:rsid w:val="001B132B"/>
    <w:rsid w:val="001B1FB7"/>
    <w:rsid w:val="001B4ABE"/>
    <w:rsid w:val="001B5E0E"/>
    <w:rsid w:val="001C0118"/>
    <w:rsid w:val="001C1427"/>
    <w:rsid w:val="001C261A"/>
    <w:rsid w:val="001C303C"/>
    <w:rsid w:val="001D13E3"/>
    <w:rsid w:val="001D2721"/>
    <w:rsid w:val="001D3034"/>
    <w:rsid w:val="001E0DAA"/>
    <w:rsid w:val="001E2FF0"/>
    <w:rsid w:val="001E3D1C"/>
    <w:rsid w:val="001E6428"/>
    <w:rsid w:val="001E6720"/>
    <w:rsid w:val="001E6CC2"/>
    <w:rsid w:val="001F19A1"/>
    <w:rsid w:val="002012D0"/>
    <w:rsid w:val="0020507B"/>
    <w:rsid w:val="00211651"/>
    <w:rsid w:val="00212F1B"/>
    <w:rsid w:val="002145D7"/>
    <w:rsid w:val="00221D48"/>
    <w:rsid w:val="002332CF"/>
    <w:rsid w:val="00236EC4"/>
    <w:rsid w:val="00240013"/>
    <w:rsid w:val="00243473"/>
    <w:rsid w:val="00243F28"/>
    <w:rsid w:val="002527C5"/>
    <w:rsid w:val="002529B6"/>
    <w:rsid w:val="002655E9"/>
    <w:rsid w:val="002669CC"/>
    <w:rsid w:val="00266CD2"/>
    <w:rsid w:val="002719C7"/>
    <w:rsid w:val="00283526"/>
    <w:rsid w:val="002875E2"/>
    <w:rsid w:val="00294C18"/>
    <w:rsid w:val="00295500"/>
    <w:rsid w:val="0029633E"/>
    <w:rsid w:val="00296439"/>
    <w:rsid w:val="002A4C75"/>
    <w:rsid w:val="002A79E1"/>
    <w:rsid w:val="002C1E37"/>
    <w:rsid w:val="002C3EEF"/>
    <w:rsid w:val="002C56D3"/>
    <w:rsid w:val="002C785D"/>
    <w:rsid w:val="002D0874"/>
    <w:rsid w:val="002D6518"/>
    <w:rsid w:val="002F6137"/>
    <w:rsid w:val="00302C7C"/>
    <w:rsid w:val="0032200A"/>
    <w:rsid w:val="00322216"/>
    <w:rsid w:val="003344BE"/>
    <w:rsid w:val="003410F4"/>
    <w:rsid w:val="00351C87"/>
    <w:rsid w:val="0035587D"/>
    <w:rsid w:val="0036097C"/>
    <w:rsid w:val="00363B24"/>
    <w:rsid w:val="00363BCB"/>
    <w:rsid w:val="00367E76"/>
    <w:rsid w:val="00371CAB"/>
    <w:rsid w:val="00375513"/>
    <w:rsid w:val="003822E6"/>
    <w:rsid w:val="003828D0"/>
    <w:rsid w:val="0038487B"/>
    <w:rsid w:val="00390C8D"/>
    <w:rsid w:val="003A261B"/>
    <w:rsid w:val="003B123B"/>
    <w:rsid w:val="003B291B"/>
    <w:rsid w:val="003B44C6"/>
    <w:rsid w:val="003B51CF"/>
    <w:rsid w:val="003B67B0"/>
    <w:rsid w:val="003C71A2"/>
    <w:rsid w:val="003E271B"/>
    <w:rsid w:val="003E3E15"/>
    <w:rsid w:val="003F0CAC"/>
    <w:rsid w:val="00401A3E"/>
    <w:rsid w:val="00407DB8"/>
    <w:rsid w:val="00407F6F"/>
    <w:rsid w:val="00415575"/>
    <w:rsid w:val="00427820"/>
    <w:rsid w:val="00427A2C"/>
    <w:rsid w:val="00434A81"/>
    <w:rsid w:val="0043580D"/>
    <w:rsid w:val="0044154B"/>
    <w:rsid w:val="00441ECA"/>
    <w:rsid w:val="00454B1E"/>
    <w:rsid w:val="00455092"/>
    <w:rsid w:val="00467779"/>
    <w:rsid w:val="00471361"/>
    <w:rsid w:val="00475A6F"/>
    <w:rsid w:val="00481236"/>
    <w:rsid w:val="004922B8"/>
    <w:rsid w:val="0049512C"/>
    <w:rsid w:val="004966E5"/>
    <w:rsid w:val="004A7A91"/>
    <w:rsid w:val="004B1DAB"/>
    <w:rsid w:val="004B6FEE"/>
    <w:rsid w:val="004C36C9"/>
    <w:rsid w:val="004E15F8"/>
    <w:rsid w:val="004E1C0C"/>
    <w:rsid w:val="004E3614"/>
    <w:rsid w:val="004E5D01"/>
    <w:rsid w:val="004E66C4"/>
    <w:rsid w:val="004E7FE6"/>
    <w:rsid w:val="00500555"/>
    <w:rsid w:val="005018A1"/>
    <w:rsid w:val="00503BBA"/>
    <w:rsid w:val="00507A3B"/>
    <w:rsid w:val="005130A9"/>
    <w:rsid w:val="005145F7"/>
    <w:rsid w:val="005313DC"/>
    <w:rsid w:val="005412EE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600F2E"/>
    <w:rsid w:val="00601C5E"/>
    <w:rsid w:val="0060387D"/>
    <w:rsid w:val="00604EA6"/>
    <w:rsid w:val="00607424"/>
    <w:rsid w:val="00613061"/>
    <w:rsid w:val="006221D2"/>
    <w:rsid w:val="00626C25"/>
    <w:rsid w:val="0062782E"/>
    <w:rsid w:val="00632A22"/>
    <w:rsid w:val="00636606"/>
    <w:rsid w:val="00643358"/>
    <w:rsid w:val="006507D5"/>
    <w:rsid w:val="00652BA4"/>
    <w:rsid w:val="00653CF6"/>
    <w:rsid w:val="0065692C"/>
    <w:rsid w:val="00660FD0"/>
    <w:rsid w:val="00682C93"/>
    <w:rsid w:val="00684D5D"/>
    <w:rsid w:val="006A2F85"/>
    <w:rsid w:val="006A4404"/>
    <w:rsid w:val="006A5AA6"/>
    <w:rsid w:val="006B3957"/>
    <w:rsid w:val="006C5EBA"/>
    <w:rsid w:val="006D6A07"/>
    <w:rsid w:val="006D7ECB"/>
    <w:rsid w:val="006E5824"/>
    <w:rsid w:val="006F1F5F"/>
    <w:rsid w:val="006F6F64"/>
    <w:rsid w:val="0070541D"/>
    <w:rsid w:val="007055E4"/>
    <w:rsid w:val="00706955"/>
    <w:rsid w:val="0071083E"/>
    <w:rsid w:val="00723BBC"/>
    <w:rsid w:val="00731576"/>
    <w:rsid w:val="00734FF9"/>
    <w:rsid w:val="00735D20"/>
    <w:rsid w:val="00740B55"/>
    <w:rsid w:val="0074310A"/>
    <w:rsid w:val="007443BC"/>
    <w:rsid w:val="00744CF5"/>
    <w:rsid w:val="00763001"/>
    <w:rsid w:val="007663CC"/>
    <w:rsid w:val="00767849"/>
    <w:rsid w:val="00767859"/>
    <w:rsid w:val="0077074E"/>
    <w:rsid w:val="00771CB3"/>
    <w:rsid w:val="00771F03"/>
    <w:rsid w:val="007724F9"/>
    <w:rsid w:val="007741E2"/>
    <w:rsid w:val="00775458"/>
    <w:rsid w:val="00782382"/>
    <w:rsid w:val="00784E42"/>
    <w:rsid w:val="007910DB"/>
    <w:rsid w:val="00796D5A"/>
    <w:rsid w:val="007A0ACC"/>
    <w:rsid w:val="007A1A9E"/>
    <w:rsid w:val="007A3D77"/>
    <w:rsid w:val="007A728C"/>
    <w:rsid w:val="007B4822"/>
    <w:rsid w:val="007B4CBD"/>
    <w:rsid w:val="007B6EFF"/>
    <w:rsid w:val="007C0434"/>
    <w:rsid w:val="007D389C"/>
    <w:rsid w:val="007D3BA2"/>
    <w:rsid w:val="007D6F48"/>
    <w:rsid w:val="007E2BE0"/>
    <w:rsid w:val="007E5431"/>
    <w:rsid w:val="007F0D2D"/>
    <w:rsid w:val="007F1D15"/>
    <w:rsid w:val="007F73E4"/>
    <w:rsid w:val="0080288D"/>
    <w:rsid w:val="008029F4"/>
    <w:rsid w:val="00805086"/>
    <w:rsid w:val="00805C53"/>
    <w:rsid w:val="00805E45"/>
    <w:rsid w:val="00807220"/>
    <w:rsid w:val="00810799"/>
    <w:rsid w:val="008112F6"/>
    <w:rsid w:val="0082439F"/>
    <w:rsid w:val="00832E7E"/>
    <w:rsid w:val="008353AC"/>
    <w:rsid w:val="00835FBD"/>
    <w:rsid w:val="00836C2B"/>
    <w:rsid w:val="00840AC3"/>
    <w:rsid w:val="00846288"/>
    <w:rsid w:val="008463F5"/>
    <w:rsid w:val="008504E0"/>
    <w:rsid w:val="0085075C"/>
    <w:rsid w:val="00853C7B"/>
    <w:rsid w:val="00863756"/>
    <w:rsid w:val="00864E6B"/>
    <w:rsid w:val="00873B73"/>
    <w:rsid w:val="00881B26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F3831"/>
    <w:rsid w:val="0091307A"/>
    <w:rsid w:val="009214B8"/>
    <w:rsid w:val="00921F3A"/>
    <w:rsid w:val="00922BFF"/>
    <w:rsid w:val="009317A0"/>
    <w:rsid w:val="00932D49"/>
    <w:rsid w:val="00934400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47C9"/>
    <w:rsid w:val="009850FB"/>
    <w:rsid w:val="00985C9E"/>
    <w:rsid w:val="00996E5A"/>
    <w:rsid w:val="009A0914"/>
    <w:rsid w:val="009A1088"/>
    <w:rsid w:val="009A1BB0"/>
    <w:rsid w:val="009B0E34"/>
    <w:rsid w:val="009B1BED"/>
    <w:rsid w:val="009B4B69"/>
    <w:rsid w:val="009B7DFC"/>
    <w:rsid w:val="009C484B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67FD"/>
    <w:rsid w:val="009E6D02"/>
    <w:rsid w:val="009F02DF"/>
    <w:rsid w:val="009F0D52"/>
    <w:rsid w:val="00A17C4F"/>
    <w:rsid w:val="00A205DD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4DA2"/>
    <w:rsid w:val="00A6293B"/>
    <w:rsid w:val="00A63A74"/>
    <w:rsid w:val="00A664B3"/>
    <w:rsid w:val="00A66E0C"/>
    <w:rsid w:val="00A721F7"/>
    <w:rsid w:val="00A8280F"/>
    <w:rsid w:val="00A835CE"/>
    <w:rsid w:val="00AA0FEF"/>
    <w:rsid w:val="00AA21A0"/>
    <w:rsid w:val="00AA45EF"/>
    <w:rsid w:val="00AB2ABF"/>
    <w:rsid w:val="00AC0814"/>
    <w:rsid w:val="00AC1B8B"/>
    <w:rsid w:val="00AC55E0"/>
    <w:rsid w:val="00AC6AEA"/>
    <w:rsid w:val="00AD30BB"/>
    <w:rsid w:val="00AD4732"/>
    <w:rsid w:val="00AD63A1"/>
    <w:rsid w:val="00AE365A"/>
    <w:rsid w:val="00AE43AB"/>
    <w:rsid w:val="00AE63CD"/>
    <w:rsid w:val="00B1175A"/>
    <w:rsid w:val="00B15163"/>
    <w:rsid w:val="00B15BFC"/>
    <w:rsid w:val="00B34187"/>
    <w:rsid w:val="00B35346"/>
    <w:rsid w:val="00B46888"/>
    <w:rsid w:val="00B47963"/>
    <w:rsid w:val="00B52071"/>
    <w:rsid w:val="00B534D6"/>
    <w:rsid w:val="00B60316"/>
    <w:rsid w:val="00B621FF"/>
    <w:rsid w:val="00B65C37"/>
    <w:rsid w:val="00B7008A"/>
    <w:rsid w:val="00B700A5"/>
    <w:rsid w:val="00B72FE4"/>
    <w:rsid w:val="00B7362A"/>
    <w:rsid w:val="00B75460"/>
    <w:rsid w:val="00B82D5A"/>
    <w:rsid w:val="00B9217D"/>
    <w:rsid w:val="00B92F22"/>
    <w:rsid w:val="00B93EAE"/>
    <w:rsid w:val="00B93FC5"/>
    <w:rsid w:val="00B94619"/>
    <w:rsid w:val="00B96DDD"/>
    <w:rsid w:val="00B970F5"/>
    <w:rsid w:val="00BA2B81"/>
    <w:rsid w:val="00BA530F"/>
    <w:rsid w:val="00BA688B"/>
    <w:rsid w:val="00BB0B70"/>
    <w:rsid w:val="00BB24DA"/>
    <w:rsid w:val="00BB347C"/>
    <w:rsid w:val="00BC12B1"/>
    <w:rsid w:val="00BC2AE1"/>
    <w:rsid w:val="00BC5617"/>
    <w:rsid w:val="00BD1FB7"/>
    <w:rsid w:val="00BD2B0C"/>
    <w:rsid w:val="00BD4DA6"/>
    <w:rsid w:val="00BE4AD8"/>
    <w:rsid w:val="00BE6CD8"/>
    <w:rsid w:val="00BF7758"/>
    <w:rsid w:val="00C00121"/>
    <w:rsid w:val="00C07BB4"/>
    <w:rsid w:val="00C07CAF"/>
    <w:rsid w:val="00C12E2F"/>
    <w:rsid w:val="00C20AA8"/>
    <w:rsid w:val="00C233D6"/>
    <w:rsid w:val="00C46662"/>
    <w:rsid w:val="00C62230"/>
    <w:rsid w:val="00C62A56"/>
    <w:rsid w:val="00C631E2"/>
    <w:rsid w:val="00C64015"/>
    <w:rsid w:val="00C65196"/>
    <w:rsid w:val="00C708A8"/>
    <w:rsid w:val="00C7120E"/>
    <w:rsid w:val="00C71977"/>
    <w:rsid w:val="00C719CA"/>
    <w:rsid w:val="00C7339D"/>
    <w:rsid w:val="00C77CC4"/>
    <w:rsid w:val="00C84DB8"/>
    <w:rsid w:val="00C859C5"/>
    <w:rsid w:val="00C91632"/>
    <w:rsid w:val="00C91A1F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151C8"/>
    <w:rsid w:val="00D2062E"/>
    <w:rsid w:val="00D20AC2"/>
    <w:rsid w:val="00D217A5"/>
    <w:rsid w:val="00D27F60"/>
    <w:rsid w:val="00D37E38"/>
    <w:rsid w:val="00D40782"/>
    <w:rsid w:val="00D50610"/>
    <w:rsid w:val="00D50B7E"/>
    <w:rsid w:val="00D52912"/>
    <w:rsid w:val="00D5658E"/>
    <w:rsid w:val="00D60876"/>
    <w:rsid w:val="00D649C4"/>
    <w:rsid w:val="00D80DF1"/>
    <w:rsid w:val="00D85FDB"/>
    <w:rsid w:val="00D951F8"/>
    <w:rsid w:val="00DA0932"/>
    <w:rsid w:val="00DA3E96"/>
    <w:rsid w:val="00DC24C7"/>
    <w:rsid w:val="00DC2B91"/>
    <w:rsid w:val="00DC5170"/>
    <w:rsid w:val="00DC6D93"/>
    <w:rsid w:val="00DD64EB"/>
    <w:rsid w:val="00DF0907"/>
    <w:rsid w:val="00DF381F"/>
    <w:rsid w:val="00DF4AD1"/>
    <w:rsid w:val="00DF599B"/>
    <w:rsid w:val="00DF7EAF"/>
    <w:rsid w:val="00DF7FA8"/>
    <w:rsid w:val="00E069EE"/>
    <w:rsid w:val="00E1755C"/>
    <w:rsid w:val="00E2160A"/>
    <w:rsid w:val="00E31168"/>
    <w:rsid w:val="00E311F3"/>
    <w:rsid w:val="00E313ED"/>
    <w:rsid w:val="00E53480"/>
    <w:rsid w:val="00E544A9"/>
    <w:rsid w:val="00E61AD6"/>
    <w:rsid w:val="00E63BBE"/>
    <w:rsid w:val="00E67291"/>
    <w:rsid w:val="00E67F31"/>
    <w:rsid w:val="00E715CD"/>
    <w:rsid w:val="00E72AB9"/>
    <w:rsid w:val="00E73758"/>
    <w:rsid w:val="00E75F97"/>
    <w:rsid w:val="00E77396"/>
    <w:rsid w:val="00E77A8D"/>
    <w:rsid w:val="00E85A80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C74CB"/>
    <w:rsid w:val="00EC7DB1"/>
    <w:rsid w:val="00ED6351"/>
    <w:rsid w:val="00ED6F62"/>
    <w:rsid w:val="00EE3646"/>
    <w:rsid w:val="00EE4F95"/>
    <w:rsid w:val="00EE587B"/>
    <w:rsid w:val="00EF05E6"/>
    <w:rsid w:val="00EF4334"/>
    <w:rsid w:val="00F22705"/>
    <w:rsid w:val="00F32153"/>
    <w:rsid w:val="00F42FD6"/>
    <w:rsid w:val="00F436F8"/>
    <w:rsid w:val="00F47BF5"/>
    <w:rsid w:val="00F53268"/>
    <w:rsid w:val="00F56B4D"/>
    <w:rsid w:val="00F57113"/>
    <w:rsid w:val="00F66C8A"/>
    <w:rsid w:val="00F706BF"/>
    <w:rsid w:val="00F72540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2647"/>
    <w:rsid w:val="00F95700"/>
    <w:rsid w:val="00FA3F5A"/>
    <w:rsid w:val="00FC1224"/>
    <w:rsid w:val="00FC3923"/>
    <w:rsid w:val="00FC3EED"/>
    <w:rsid w:val="00FC72EC"/>
    <w:rsid w:val="00FD1FD3"/>
    <w:rsid w:val="00FE0ACC"/>
    <w:rsid w:val="00FE32A9"/>
    <w:rsid w:val="00FE3527"/>
    <w:rsid w:val="00FE3D3C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42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monics.submittable.com/submit/268378/2023-037" TargetMode="External"/><Relationship Id="rId18" Type="http://schemas.openxmlformats.org/officeDocument/2006/relationships/hyperlink" Target="file:///C:\Users\regp2\Downloads\prostir.ua\%3fgrants=zapyt-na-podannya-hrantovyh-zayavok-zbilshennya-dostupu-do-faktorynhovoho-finansuvannya-dlya-ukrajinskyh-mikro-malyh-ta-serednih-pidpryjemstv-mmsp-zarady-ekonomichnoho-vidnovlennya" TargetMode="External"/><Relationship Id="rId26" Type="http://schemas.openxmlformats.org/officeDocument/2006/relationships/hyperlink" Target="https://www.prostir.ua/?grants=spivfinansuvannya-dlya-modernizatsiji-melioratyvnoji-infrastruktury-na-terytoriyah-yaki-postrazhdaly-vid-vijny" TargetMode="External"/><Relationship Id="rId39" Type="http://schemas.openxmlformats.org/officeDocument/2006/relationships/hyperlink" Target="https://diia.gov.ua/services/grant-na-teplicyu" TargetMode="External"/><Relationship Id="rId21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34" Type="http://schemas.openxmlformats.org/officeDocument/2006/relationships/hyperlink" Target="https://www.uwehub.org/" TargetMode="External"/><Relationship Id="rId42" Type="http://schemas.openxmlformats.org/officeDocument/2006/relationships/hyperlink" Target="https://gurt.org.ua/news/grants/84650/" TargetMode="External"/><Relationship Id="rId47" Type="http://schemas.openxmlformats.org/officeDocument/2006/relationships/hyperlink" Target="https://www.usv.fund/for-se" TargetMode="External"/><Relationship Id="rId50" Type="http://schemas.openxmlformats.org/officeDocument/2006/relationships/hyperlink" Target="https://www.globalinnovation.fund" TargetMode="External"/><Relationship Id="rId55" Type="http://schemas.openxmlformats.org/officeDocument/2006/relationships/hyperlink" Target="https://www.angelone.fund/" TargetMode="External"/><Relationship Id="rId7" Type="http://schemas.openxmlformats.org/officeDocument/2006/relationships/image" Target="media/image2.wmf"/><Relationship Id="rId12" Type="http://schemas.openxmlformats.org/officeDocument/2006/relationships/hyperlink" Target="http://www.chaszmin.com.ua/650-000-grn-granty-v-ramkah-programy-pidtrymka-pidpryyemnyts-ukrayiny-vid-loreal-paris/" TargetMode="External"/><Relationship Id="rId17" Type="http://schemas.openxmlformats.org/officeDocument/2006/relationships/hyperlink" Target="https://www.prostir.ua/?grants=hranty-dlya-pidtrymky-malyh-ta-serednih-pererobnyh-pidpryjemstv" TargetMode="External"/><Relationship Id="rId25" Type="http://schemas.openxmlformats.org/officeDocument/2006/relationships/hyperlink" Target="https://www.prostir.ua/?grants=hrant-na-vidviduvannya-natsionalnyh-ta-mizhnarodnyh-konferentsij-dlya-ukrajinskyh-vchenyh-tehnichnyh-spetsialistiv-ta-inzheneriv-yaki-pratsyuyut-v-sferi-himichnyh-biolohichnyh-radiolohichnyh-ta-ya" TargetMode="External"/><Relationship Id="rId33" Type="http://schemas.openxmlformats.org/officeDocument/2006/relationships/hyperlink" Target="https://farmerhood.org/index.php/uk/" TargetMode="External"/><Relationship Id="rId38" Type="http://schemas.openxmlformats.org/officeDocument/2006/relationships/hyperlink" Target="https://www.globalfundforwomen.org/" TargetMode="External"/><Relationship Id="rId46" Type="http://schemas.openxmlformats.org/officeDocument/2006/relationships/hyperlink" Target="https://export.gov.ua/financing_of_exporters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vidkrytyj-konkurs-dlya-sotsialnyh-pidpryjemstv-i-impakt-biznesiv-na-finansovu-pidtrymku" TargetMode="External"/><Relationship Id="rId20" Type="http://schemas.openxmlformats.org/officeDocument/2006/relationships/hyperlink" Target="https://www.prostir.ua/?grants=ekodiya-oholoshuje-konkurs-dlya-ho-schodo-spravedlyvoji-transformatsiji-vuhilnyh-hromad" TargetMode="External"/><Relationship Id="rId29" Type="http://schemas.openxmlformats.org/officeDocument/2006/relationships/hyperlink" Target="https://gurt.org.ua/news/grants/88730/" TargetMode="External"/><Relationship Id="rId41" Type="http://schemas.openxmlformats.org/officeDocument/2006/relationships/hyperlink" Target="https://www.msp.gov.ua/news/22622.html" TargetMode="External"/><Relationship Id="rId54" Type="http://schemas.openxmlformats.org/officeDocument/2006/relationships/hyperlink" Target="https://krona.niko.u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pidtrymka-molodizhnyh-tsentriv-tryvaje-podacha-na-prohramu-vid-ukrajinsko-danskoho-molodizhnoho-domu" TargetMode="External"/><Relationship Id="rId24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2" Type="http://schemas.openxmlformats.org/officeDocument/2006/relationships/hyperlink" Target="https://fgorenie.org.ua/sew/pro-proekt/opys-proektu/" TargetMode="External"/><Relationship Id="rId37" Type="http://schemas.openxmlformats.org/officeDocument/2006/relationships/hyperlink" Target="https://mhpgromadi.org.ua/fund/pro-fond/" TargetMode="External"/><Relationship Id="rId40" Type="http://schemas.openxmlformats.org/officeDocument/2006/relationships/hyperlink" Target="https://diia.gov.ua/services/grant-na-sad" TargetMode="External"/><Relationship Id="rId45" Type="http://schemas.openxmlformats.org/officeDocument/2006/relationships/hyperlink" Target="https://foundation.kse.ua/talents-for-ukraine" TargetMode="External"/><Relationship Id="rId53" Type="http://schemas.openxmlformats.org/officeDocument/2006/relationships/hyperlink" Target="https://inweb.ua/blog/ua/google_ad_grants/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rostir.ua/?grants=prohrama-usaid-ahro-nadast-182-mln-hrn-spivfinansuvannya-dlya-intehratsiji-veteraniv-u-silske-hospodarstvo" TargetMode="External"/><Relationship Id="rId23" Type="http://schemas.openxmlformats.org/officeDocument/2006/relationships/hyperlink" Target="https://www.prostir.ua/?grants=prohrama-es-kreatyvna-evropa-vidkryla-konkurs-evropejski-projekty-spivpratsi" TargetMode="External"/><Relationship Id="rId28" Type="http://schemas.openxmlformats.org/officeDocument/2006/relationships/hyperlink" Target="https://gurt.org.ua/news/events/93097/" TargetMode="External"/><Relationship Id="rId36" Type="http://schemas.openxmlformats.org/officeDocument/2006/relationships/hyperlink" Target="https://uwf.org.ua/trevel-grants/" TargetMode="External"/><Relationship Id="rId49" Type="http://schemas.openxmlformats.org/officeDocument/2006/relationships/hyperlink" Target="https://business.diia.gov.ua/veteran-business?fbclid=IwAR0xS80JjeyDmgYDyuA5dnl_bFmle1t1KMtcEcGd9dn9soH0ogs4WszBKDk" TargetMode="External"/><Relationship Id="rId57" Type="http://schemas.openxmlformats.org/officeDocument/2006/relationships/hyperlink" Target="https://ukrainian-food.com.ua/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1" Type="http://schemas.openxmlformats.org/officeDocument/2006/relationships/hyperlink" Target="https://usf.com.ua/programa-grantovoi-pidtrimki-proiektiv-podvijnogo-priznachennya/" TargetMode="External"/><Relationship Id="rId44" Type="http://schemas.openxmlformats.org/officeDocument/2006/relationships/hyperlink" Target="https://www.merezha.ua/grants/ebrd-asb" TargetMode="External"/><Relationship Id="rId52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mot-ta-alhorytm-dij-rozpochynayut-pryjom-zayavok-na-ponad-9-miljoniv-hryven-dlya-vidnovlennya-mystetskyh-ustanov-scho-postrazhdaly-vid-ahresiji-rf" TargetMode="External"/><Relationship Id="rId22" Type="http://schemas.openxmlformats.org/officeDocument/2006/relationships/hyperlink" Target="https://www.prostir.ua/?grants=stypendiji-na-navchannya-v-evropejskomu-koledzhi-v-polschi" TargetMode="External"/><Relationship Id="rId27" Type="http://schemas.openxmlformats.org/officeDocument/2006/relationships/hyperlink" Target="https://www.gurt.org.ua/news/grants/93010/" TargetMode="External"/><Relationship Id="rId30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35" Type="http://schemas.openxmlformats.org/officeDocument/2006/relationships/hyperlink" Target="https://veteranfund.com.ua/projects/20000-2/" TargetMode="External"/><Relationship Id="rId43" Type="http://schemas.openxmlformats.org/officeDocument/2006/relationships/hyperlink" Target="https://www.oschadbank.ua/credit/programa-dostup-do-finansuvanna-ta-pidtrimka-stijkosti-mmsp-v-ukraini-vid-uradu-nimeccini" TargetMode="External"/><Relationship Id="rId48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6" Type="http://schemas.openxmlformats.org/officeDocument/2006/relationships/hyperlink" Target="https://consulting.kse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www.ukrgasbank.com/press_center/news/13459-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D60D2-36FB-4B40-8CD0-EA3A6C3C8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8300</Words>
  <Characters>4731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2023-11-28T13:13:00Z</dcterms:created>
  <dcterms:modified xsi:type="dcterms:W3CDTF">2023-11-28T13:13:00Z</dcterms:modified>
</cp:coreProperties>
</file>