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8056628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F0525F" w:rsidRDefault="00762E3F" w:rsidP="00611E9B">
      <w:pPr>
        <w:jc w:val="center"/>
        <w:rPr>
          <w:b/>
          <w:bCs/>
          <w:sz w:val="6"/>
          <w:szCs w:val="6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79165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F0525F" w:rsidRDefault="00611E9B" w:rsidP="00611E9B">
      <w:pPr>
        <w:rPr>
          <w:b/>
          <w:bCs/>
          <w:sz w:val="6"/>
          <w:szCs w:val="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5927E5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5927E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F0525F" w:rsidRDefault="00611E9B" w:rsidP="00611E9B">
      <w:pPr>
        <w:rPr>
          <w:sz w:val="12"/>
          <w:szCs w:val="12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635019">
        <w:t>Центральна</w:t>
      </w:r>
      <w:r w:rsidR="005927E5">
        <w:t xml:space="preserve">, </w:t>
      </w:r>
      <w:r w:rsidR="00635019">
        <w:t>84</w:t>
      </w:r>
      <w:r w:rsidR="005927E5">
        <w:t>-А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F0525F" w:rsidRDefault="005E043F">
      <w:pPr>
        <w:pStyle w:val="a6"/>
        <w:rPr>
          <w:sz w:val="12"/>
          <w:szCs w:val="12"/>
        </w:rPr>
      </w:pPr>
    </w:p>
    <w:p w:rsidR="00E477D7" w:rsidRPr="00F0525F" w:rsidRDefault="00E477D7">
      <w:pPr>
        <w:pStyle w:val="31"/>
        <w:rPr>
          <w:color w:val="000000" w:themeColor="text1"/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Земельного </w:t>
      </w:r>
      <w:r w:rsidRPr="00F0525F">
        <w:rPr>
          <w:color w:val="000000" w:themeColor="text1"/>
          <w:sz w:val="24"/>
          <w:szCs w:val="24"/>
        </w:rPr>
        <w:t xml:space="preserve">кодексу України, </w:t>
      </w:r>
      <w:r w:rsidR="00BF45A0" w:rsidRPr="00F0525F">
        <w:rPr>
          <w:color w:val="000000" w:themeColor="text1"/>
          <w:sz w:val="24"/>
          <w:szCs w:val="24"/>
        </w:rPr>
        <w:t xml:space="preserve">Законом України «Про оцінку земель», </w:t>
      </w:r>
      <w:r w:rsidR="0079165E" w:rsidRPr="00F0525F">
        <w:rPr>
          <w:color w:val="000000" w:themeColor="text1"/>
          <w:sz w:val="24"/>
          <w:szCs w:val="24"/>
        </w:rPr>
        <w:t xml:space="preserve">рішенням 51 сесії VIIІ скликання від 28.05.2024р. №_______ «Про внесення змін до переліку назв вулиць, провулків, проїздів, проспектів, бульварів, площ у місті Павлоград», </w:t>
      </w:r>
      <w:r w:rsidRPr="00F0525F">
        <w:rPr>
          <w:color w:val="000000" w:themeColor="text1"/>
          <w:sz w:val="24"/>
          <w:szCs w:val="24"/>
        </w:rPr>
        <w:t xml:space="preserve">розглянувши заяву </w:t>
      </w:r>
      <w:r w:rsidR="007B6F5C" w:rsidRPr="00F0525F">
        <w:rPr>
          <w:color w:val="000000" w:themeColor="text1"/>
          <w:sz w:val="24"/>
          <w:szCs w:val="24"/>
        </w:rPr>
        <w:t>громадян</w:t>
      </w:r>
      <w:r w:rsidR="00635019" w:rsidRPr="00F0525F">
        <w:rPr>
          <w:color w:val="000000" w:themeColor="text1"/>
          <w:sz w:val="24"/>
          <w:szCs w:val="24"/>
        </w:rPr>
        <w:t>к</w:t>
      </w:r>
      <w:r w:rsidR="001E28A4" w:rsidRPr="00F0525F">
        <w:rPr>
          <w:color w:val="000000" w:themeColor="text1"/>
          <w:sz w:val="24"/>
          <w:szCs w:val="24"/>
        </w:rPr>
        <w:t>и</w:t>
      </w:r>
      <w:r w:rsidR="00611E9B" w:rsidRPr="00F0525F">
        <w:rPr>
          <w:color w:val="000000" w:themeColor="text1"/>
          <w:sz w:val="24"/>
          <w:szCs w:val="24"/>
        </w:rPr>
        <w:t xml:space="preserve"> </w:t>
      </w:r>
      <w:r w:rsidR="005927E5" w:rsidRPr="00F0525F">
        <w:rPr>
          <w:color w:val="000000" w:themeColor="text1"/>
          <w:sz w:val="24"/>
          <w:szCs w:val="24"/>
        </w:rPr>
        <w:t>Симоненк</w:t>
      </w:r>
      <w:r w:rsidR="00635019" w:rsidRPr="00F0525F">
        <w:rPr>
          <w:color w:val="000000" w:themeColor="text1"/>
          <w:sz w:val="24"/>
          <w:szCs w:val="24"/>
        </w:rPr>
        <w:t>о</w:t>
      </w:r>
      <w:r w:rsidR="005927E5" w:rsidRPr="00F0525F">
        <w:rPr>
          <w:color w:val="000000" w:themeColor="text1"/>
          <w:sz w:val="24"/>
          <w:szCs w:val="24"/>
        </w:rPr>
        <w:t xml:space="preserve"> </w:t>
      </w:r>
      <w:r w:rsidR="00635019" w:rsidRPr="00F0525F">
        <w:rPr>
          <w:color w:val="000000" w:themeColor="text1"/>
          <w:sz w:val="24"/>
          <w:szCs w:val="24"/>
        </w:rPr>
        <w:t>Н</w:t>
      </w:r>
      <w:r w:rsidR="005927E5" w:rsidRPr="00F0525F">
        <w:rPr>
          <w:color w:val="000000" w:themeColor="text1"/>
          <w:sz w:val="24"/>
          <w:szCs w:val="24"/>
        </w:rPr>
        <w:t>.</w:t>
      </w:r>
      <w:r w:rsidR="00635019" w:rsidRPr="00F0525F">
        <w:rPr>
          <w:color w:val="000000" w:themeColor="text1"/>
          <w:sz w:val="24"/>
          <w:szCs w:val="24"/>
        </w:rPr>
        <w:t>Л</w:t>
      </w:r>
      <w:r w:rsidR="005927E5" w:rsidRPr="00F0525F">
        <w:rPr>
          <w:color w:val="000000" w:themeColor="text1"/>
          <w:sz w:val="24"/>
          <w:szCs w:val="24"/>
        </w:rPr>
        <w:t>.</w:t>
      </w:r>
      <w:r w:rsidRPr="00F0525F">
        <w:rPr>
          <w:color w:val="000000" w:themeColor="text1"/>
          <w:sz w:val="24"/>
          <w:szCs w:val="24"/>
        </w:rPr>
        <w:t>,</w:t>
      </w:r>
      <w:r w:rsidR="00BF45A0" w:rsidRPr="00F0525F">
        <w:rPr>
          <w:color w:val="000000" w:themeColor="text1"/>
          <w:sz w:val="24"/>
          <w:szCs w:val="24"/>
        </w:rPr>
        <w:t xml:space="preserve"> </w:t>
      </w:r>
      <w:r w:rsidR="009250CD" w:rsidRPr="00F0525F">
        <w:rPr>
          <w:color w:val="000000" w:themeColor="text1"/>
          <w:sz w:val="24"/>
          <w:szCs w:val="24"/>
        </w:rPr>
        <w:t>міська рада</w:t>
      </w:r>
    </w:p>
    <w:p w:rsidR="005E043F" w:rsidRPr="00F0525F" w:rsidRDefault="005E043F">
      <w:pPr>
        <w:pStyle w:val="31"/>
        <w:rPr>
          <w:sz w:val="12"/>
          <w:szCs w:val="12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F0525F" w:rsidRDefault="006440EE" w:rsidP="003F2236">
      <w:pPr>
        <w:pStyle w:val="31"/>
        <w:ind w:left="3540" w:hanging="2831"/>
        <w:jc w:val="left"/>
        <w:rPr>
          <w:sz w:val="6"/>
          <w:szCs w:val="6"/>
        </w:rPr>
      </w:pPr>
    </w:p>
    <w:p w:rsidR="00E477D7" w:rsidRPr="004E0B91" w:rsidRDefault="00E477D7" w:rsidP="00D9092E">
      <w:pPr>
        <w:pStyle w:val="a6"/>
        <w:ind w:firstLine="708"/>
      </w:pPr>
      <w:r w:rsidRPr="004E0B91">
        <w:t xml:space="preserve">1. Провести експертну грошову оцінку земельної ділянки несільськогосподарського призначення </w:t>
      </w:r>
      <w:r w:rsidR="005E043F" w:rsidRPr="004E0B91">
        <w:t xml:space="preserve">на </w:t>
      </w:r>
      <w:r w:rsidR="00205ED2" w:rsidRPr="004E0B91">
        <w:t>вул.</w:t>
      </w:r>
      <w:r w:rsidR="001E28A4" w:rsidRPr="004E0B91">
        <w:t xml:space="preserve"> </w:t>
      </w:r>
      <w:r w:rsidR="00635019" w:rsidRPr="004E0B91">
        <w:t>Центральна</w:t>
      </w:r>
      <w:r w:rsidR="005927E5" w:rsidRPr="004E0B91">
        <w:t xml:space="preserve">, </w:t>
      </w:r>
      <w:r w:rsidR="00635019" w:rsidRPr="004E0B91">
        <w:t>84</w:t>
      </w:r>
      <w:r w:rsidR="005927E5" w:rsidRPr="004E0B91">
        <w:t>-А</w:t>
      </w:r>
      <w:r w:rsidR="005E043F" w:rsidRPr="004E0B91">
        <w:t xml:space="preserve">, </w:t>
      </w:r>
      <w:r w:rsidRPr="004E0B91">
        <w:t>площею 0,</w:t>
      </w:r>
      <w:r w:rsidR="009250CD" w:rsidRPr="004E0B91">
        <w:t>0</w:t>
      </w:r>
      <w:r w:rsidR="00A43DE5" w:rsidRPr="004E0B91">
        <w:t>168</w:t>
      </w:r>
      <w:r w:rsidR="005C2511" w:rsidRPr="004E0B91">
        <w:t xml:space="preserve"> </w:t>
      </w:r>
      <w:r w:rsidRPr="004E0B91">
        <w:t>га</w:t>
      </w:r>
      <w:r w:rsidR="003A7166" w:rsidRPr="004E0B91">
        <w:t>,</w:t>
      </w:r>
      <w:r w:rsidRPr="004E0B91">
        <w:t xml:space="preserve"> </w:t>
      </w:r>
      <w:r w:rsidR="005E043F" w:rsidRPr="004E0B91">
        <w:t>кадастровий номер 1212400000:0</w:t>
      </w:r>
      <w:r w:rsidR="005927E5" w:rsidRPr="004E0B91">
        <w:t>2</w:t>
      </w:r>
      <w:r w:rsidR="005E043F" w:rsidRPr="004E0B91">
        <w:t>:0</w:t>
      </w:r>
      <w:r w:rsidR="005927E5" w:rsidRPr="004E0B91">
        <w:t>3</w:t>
      </w:r>
      <w:r w:rsidR="00635019" w:rsidRPr="004E0B91">
        <w:t>5</w:t>
      </w:r>
      <w:r w:rsidR="005E043F" w:rsidRPr="004E0B91">
        <w:t>:0</w:t>
      </w:r>
      <w:r w:rsidR="00635019" w:rsidRPr="004E0B91">
        <w:t>03</w:t>
      </w:r>
      <w:r w:rsidR="00A43DE5" w:rsidRPr="004E0B91">
        <w:t>4</w:t>
      </w:r>
      <w:r w:rsidR="006A6737" w:rsidRPr="004E0B91">
        <w:t>,</w:t>
      </w:r>
      <w:r w:rsidRPr="004E0B91">
        <w:t xml:space="preserve"> </w:t>
      </w:r>
      <w:r w:rsidR="00A43DE5" w:rsidRPr="004E0B91">
        <w:rPr>
          <w:shd w:val="clear" w:color="auto" w:fill="FFFFFF"/>
        </w:rPr>
        <w:t>під розміщення торговельного комплексу з адміністративними приміщеннями по фактичному розміщенню об'єкта</w:t>
      </w:r>
      <w:r w:rsidR="00D9092E" w:rsidRPr="004E0B91">
        <w:rPr>
          <w:shd w:val="clear" w:color="auto" w:fill="FFFFFF"/>
        </w:rPr>
        <w:t>,</w:t>
      </w:r>
      <w:r w:rsidR="00635019" w:rsidRPr="004E0B91">
        <w:t xml:space="preserve"> </w:t>
      </w:r>
      <w:r w:rsidRPr="004E0B91">
        <w:t>ви</w:t>
      </w:r>
      <w:r w:rsidR="008A714B" w:rsidRPr="004E0B91">
        <w:t xml:space="preserve">д цільового призначення </w:t>
      </w:r>
      <w:r w:rsidRPr="004E0B91">
        <w:t>земель</w:t>
      </w:r>
      <w:r w:rsidR="00762E3F" w:rsidRPr="004E0B91">
        <w:t xml:space="preserve"> </w:t>
      </w:r>
      <w:r w:rsidRPr="004E0B91">
        <w:t xml:space="preserve">(КВЦПЗ) </w:t>
      </w:r>
      <w:r w:rsidR="00CA20F1" w:rsidRPr="004E0B91">
        <w:t>-</w:t>
      </w:r>
      <w:r w:rsidRPr="004E0B91">
        <w:t xml:space="preserve"> 03.0</w:t>
      </w:r>
      <w:r w:rsidR="009250CD" w:rsidRPr="004E0B91">
        <w:t>7</w:t>
      </w:r>
      <w:r w:rsidRPr="004E0B91">
        <w:t xml:space="preserve"> </w:t>
      </w:r>
      <w:r w:rsidR="003F2236" w:rsidRPr="004E0B91">
        <w:t xml:space="preserve">- </w:t>
      </w:r>
      <w:r w:rsidRPr="004E0B91">
        <w:t xml:space="preserve">(для </w:t>
      </w:r>
      <w:r w:rsidR="009250CD" w:rsidRPr="004E0B91">
        <w:rPr>
          <w:shd w:val="clear" w:color="auto" w:fill="FFFFFF"/>
        </w:rPr>
        <w:t>будівництва та обслуговування будівель торгівлі</w:t>
      </w:r>
      <w:r w:rsidRPr="004E0B91">
        <w:t xml:space="preserve">), для продажу </w:t>
      </w:r>
      <w:r w:rsidR="003A7166" w:rsidRPr="004E0B91">
        <w:t xml:space="preserve">земельної ділянки із земель комунальної власності </w:t>
      </w:r>
      <w:r w:rsidRPr="004E0B91">
        <w:t xml:space="preserve">у власність </w:t>
      </w:r>
      <w:r w:rsidR="007B6F5C" w:rsidRPr="004E0B91">
        <w:t>громадян</w:t>
      </w:r>
      <w:r w:rsidR="00635019" w:rsidRPr="004E0B91">
        <w:t>ці</w:t>
      </w:r>
      <w:r w:rsidR="007B6F5C" w:rsidRPr="004E0B91">
        <w:t xml:space="preserve"> </w:t>
      </w:r>
      <w:r w:rsidR="00635019" w:rsidRPr="004E0B91">
        <w:rPr>
          <w:shd w:val="clear" w:color="auto" w:fill="FFFFFF"/>
        </w:rPr>
        <w:t>Симоненко Наталії Леонідівні</w:t>
      </w:r>
      <w:r w:rsidR="00635019" w:rsidRPr="004E0B91">
        <w:t xml:space="preserve"> </w:t>
      </w:r>
      <w:r w:rsidRPr="004E0B91">
        <w:t xml:space="preserve">(ідентифікаційний номер </w:t>
      </w:r>
      <w:proofErr w:type="spellStart"/>
      <w:r w:rsidR="00F0525F">
        <w:rPr>
          <w:kern w:val="2"/>
          <w:shd w:val="clear" w:color="auto" w:fill="FFFFFF"/>
        </w:rPr>
        <w:t>хххххххххх</w:t>
      </w:r>
      <w:proofErr w:type="spellEnd"/>
      <w:r w:rsidRPr="004E0B91">
        <w:t>).</w:t>
      </w: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4E0B91">
        <w:rPr>
          <w:sz w:val="24"/>
          <w:szCs w:val="24"/>
        </w:rPr>
        <w:t xml:space="preserve">Зобов’язати </w:t>
      </w:r>
      <w:r w:rsidR="00EE2687" w:rsidRPr="004E0B91">
        <w:rPr>
          <w:sz w:val="24"/>
          <w:szCs w:val="24"/>
        </w:rPr>
        <w:t>громадян</w:t>
      </w:r>
      <w:r w:rsidR="00635019" w:rsidRPr="004E0B91">
        <w:rPr>
          <w:sz w:val="24"/>
          <w:szCs w:val="24"/>
        </w:rPr>
        <w:t>ку</w:t>
      </w:r>
      <w:r w:rsidR="00EE2687" w:rsidRPr="004E0B91">
        <w:rPr>
          <w:sz w:val="24"/>
          <w:szCs w:val="24"/>
        </w:rPr>
        <w:t xml:space="preserve"> </w:t>
      </w:r>
      <w:r w:rsidR="002B5C9F" w:rsidRPr="004E0B91">
        <w:t>Симоненк</w:t>
      </w:r>
      <w:r w:rsidR="00635019" w:rsidRPr="004E0B91">
        <w:t>о</w:t>
      </w:r>
      <w:r w:rsidR="002B5C9F" w:rsidRPr="004E0B91">
        <w:t xml:space="preserve"> </w:t>
      </w:r>
      <w:r w:rsidR="00635019" w:rsidRPr="004E0B91">
        <w:rPr>
          <w:sz w:val="24"/>
          <w:szCs w:val="24"/>
          <w:shd w:val="clear" w:color="auto" w:fill="FFFFFF"/>
        </w:rPr>
        <w:t>Наталі</w:t>
      </w:r>
      <w:r w:rsidR="00635019" w:rsidRPr="004E0B91">
        <w:rPr>
          <w:shd w:val="clear" w:color="auto" w:fill="FFFFFF"/>
        </w:rPr>
        <w:t>ю</w:t>
      </w:r>
      <w:r w:rsidR="00635019" w:rsidRPr="004E0B91">
        <w:rPr>
          <w:sz w:val="24"/>
          <w:szCs w:val="24"/>
          <w:shd w:val="clear" w:color="auto" w:fill="FFFFFF"/>
        </w:rPr>
        <w:t xml:space="preserve"> Леонідівн</w:t>
      </w:r>
      <w:r w:rsidR="00635019" w:rsidRPr="004E0B91">
        <w:rPr>
          <w:shd w:val="clear" w:color="auto" w:fill="FFFFFF"/>
        </w:rPr>
        <w:t xml:space="preserve">у </w:t>
      </w:r>
      <w:r w:rsidR="00230A33" w:rsidRPr="004E0B91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7B6F5C" w:rsidRPr="004E0B91">
        <w:rPr>
          <w:sz w:val="24"/>
          <w:szCs w:val="24"/>
        </w:rPr>
        <w:t>1</w:t>
      </w:r>
      <w:r w:rsidR="00230A33" w:rsidRPr="004E0B91">
        <w:rPr>
          <w:sz w:val="24"/>
          <w:szCs w:val="24"/>
        </w:rPr>
        <w:t xml:space="preserve"> (</w:t>
      </w:r>
      <w:r w:rsidR="00EE2687" w:rsidRPr="004E0B91">
        <w:rPr>
          <w:sz w:val="24"/>
          <w:szCs w:val="24"/>
        </w:rPr>
        <w:t>один</w:t>
      </w:r>
      <w:r w:rsidR="00230A33" w:rsidRPr="004E0B91">
        <w:rPr>
          <w:sz w:val="24"/>
          <w:szCs w:val="24"/>
        </w:rPr>
        <w:t>) відсот</w:t>
      </w:r>
      <w:r w:rsidR="00EE2687" w:rsidRPr="004E0B91">
        <w:rPr>
          <w:sz w:val="24"/>
          <w:szCs w:val="24"/>
        </w:rPr>
        <w:t>о</w:t>
      </w:r>
      <w:r w:rsidR="00BF45A0" w:rsidRPr="004E0B91">
        <w:rPr>
          <w:sz w:val="24"/>
          <w:szCs w:val="24"/>
        </w:rPr>
        <w:t>к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E477D7" w:rsidRPr="004E0B91" w:rsidRDefault="00E477D7">
      <w:pPr>
        <w:pStyle w:val="a6"/>
        <w:ind w:firstLine="709"/>
      </w:pPr>
      <w:r w:rsidRPr="004E0B91">
        <w:t xml:space="preserve">3. </w:t>
      </w:r>
      <w:r w:rsidR="00230A33" w:rsidRPr="004E0B91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E0B91">
        <w:t>укладання договору з виконавцем</w:t>
      </w:r>
      <w:r w:rsidR="00230A33" w:rsidRPr="004E0B91">
        <w:t xml:space="preserve"> </w:t>
      </w:r>
      <w:r w:rsidR="00BF45A0" w:rsidRPr="004E0B91">
        <w:t>експертно-оціночних послуг.</w:t>
      </w: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4E0B91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B5E58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F14DF"/>
    <w:rsid w:val="00307AED"/>
    <w:rsid w:val="00307E53"/>
    <w:rsid w:val="003447B0"/>
    <w:rsid w:val="003828C1"/>
    <w:rsid w:val="00387D44"/>
    <w:rsid w:val="003A7166"/>
    <w:rsid w:val="003D59B8"/>
    <w:rsid w:val="003F2236"/>
    <w:rsid w:val="00454309"/>
    <w:rsid w:val="0046057D"/>
    <w:rsid w:val="00463B03"/>
    <w:rsid w:val="00483B27"/>
    <w:rsid w:val="004B3401"/>
    <w:rsid w:val="004E0B91"/>
    <w:rsid w:val="004E4426"/>
    <w:rsid w:val="00571EA1"/>
    <w:rsid w:val="00582D4C"/>
    <w:rsid w:val="005927E5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A394F"/>
    <w:rsid w:val="006A6737"/>
    <w:rsid w:val="006C59CA"/>
    <w:rsid w:val="00730F04"/>
    <w:rsid w:val="007403C6"/>
    <w:rsid w:val="0076048B"/>
    <w:rsid w:val="00762E3F"/>
    <w:rsid w:val="0079165E"/>
    <w:rsid w:val="007953D1"/>
    <w:rsid w:val="007B6F5C"/>
    <w:rsid w:val="007D76CD"/>
    <w:rsid w:val="007F6817"/>
    <w:rsid w:val="008276E0"/>
    <w:rsid w:val="00827ABB"/>
    <w:rsid w:val="00886A30"/>
    <w:rsid w:val="008A714B"/>
    <w:rsid w:val="008B5F74"/>
    <w:rsid w:val="008C7A2D"/>
    <w:rsid w:val="009250CD"/>
    <w:rsid w:val="009320D5"/>
    <w:rsid w:val="0093666F"/>
    <w:rsid w:val="00943537"/>
    <w:rsid w:val="00945307"/>
    <w:rsid w:val="0095675B"/>
    <w:rsid w:val="0098378C"/>
    <w:rsid w:val="00996C5B"/>
    <w:rsid w:val="009D2EBF"/>
    <w:rsid w:val="009D470D"/>
    <w:rsid w:val="009D77E0"/>
    <w:rsid w:val="009F6F2B"/>
    <w:rsid w:val="009F74C1"/>
    <w:rsid w:val="00A31A35"/>
    <w:rsid w:val="00A43DE5"/>
    <w:rsid w:val="00A56EBA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55A94"/>
    <w:rsid w:val="00B6303B"/>
    <w:rsid w:val="00B77492"/>
    <w:rsid w:val="00BB443D"/>
    <w:rsid w:val="00BF45A0"/>
    <w:rsid w:val="00C3664C"/>
    <w:rsid w:val="00C51B47"/>
    <w:rsid w:val="00C558A5"/>
    <w:rsid w:val="00C60058"/>
    <w:rsid w:val="00CA20F1"/>
    <w:rsid w:val="00CF56C3"/>
    <w:rsid w:val="00D359AD"/>
    <w:rsid w:val="00D9092E"/>
    <w:rsid w:val="00E03290"/>
    <w:rsid w:val="00E3615D"/>
    <w:rsid w:val="00E477D7"/>
    <w:rsid w:val="00E6257F"/>
    <w:rsid w:val="00EE2687"/>
    <w:rsid w:val="00F0525F"/>
    <w:rsid w:val="00F65FF5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4320B-7DDD-42F7-A6B7-D1FA8B9B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52</cp:revision>
  <cp:lastPrinted>2024-02-28T08:26:00Z</cp:lastPrinted>
  <dcterms:created xsi:type="dcterms:W3CDTF">2021-10-13T12:03:00Z</dcterms:created>
  <dcterms:modified xsi:type="dcterms:W3CDTF">2024-05-24T08:51:00Z</dcterms:modified>
</cp:coreProperties>
</file>