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7F" w:rsidRDefault="009E777F" w:rsidP="009E777F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788868649" r:id="rId8"/>
        </w:object>
      </w:r>
    </w:p>
    <w:p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УКРАЇНА</w:t>
      </w:r>
    </w:p>
    <w:p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 xml:space="preserve">ПАВЛОГРАДСЬКА МІСЬКА РАДА </w:t>
      </w:r>
    </w:p>
    <w:p w:rsidR="009E777F" w:rsidRPr="00FC212C" w:rsidRDefault="009E777F" w:rsidP="009E777F">
      <w:pPr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</w:r>
      <w:r w:rsidRPr="00FC212C">
        <w:rPr>
          <w:b/>
          <w:bCs/>
          <w:sz w:val="32"/>
          <w:szCs w:val="32"/>
        </w:rPr>
        <w:t xml:space="preserve">    ДНІПРОПЕТРОВСЬКОЇ ОБЛАСТІ</w:t>
      </w:r>
    </w:p>
    <w:p w:rsidR="009E777F" w:rsidRPr="00FC212C" w:rsidRDefault="009E777F" w:rsidP="00980787">
      <w:pPr>
        <w:jc w:val="center"/>
        <w:rPr>
          <w:b/>
          <w:bCs/>
          <w:sz w:val="32"/>
          <w:szCs w:val="32"/>
        </w:rPr>
      </w:pPr>
      <w:r w:rsidRPr="00FC212C">
        <w:rPr>
          <w:b/>
          <w:bCs/>
          <w:sz w:val="32"/>
          <w:szCs w:val="32"/>
        </w:rPr>
        <w:t>(</w:t>
      </w:r>
      <w:r w:rsidR="003828DF" w:rsidRPr="00FC212C">
        <w:rPr>
          <w:b/>
          <w:bCs/>
          <w:sz w:val="32"/>
          <w:szCs w:val="32"/>
        </w:rPr>
        <w:t xml:space="preserve"> </w:t>
      </w:r>
      <w:r w:rsidR="00B23DFF" w:rsidRPr="00FC212C">
        <w:rPr>
          <w:b/>
          <w:bCs/>
          <w:sz w:val="32"/>
          <w:szCs w:val="32"/>
        </w:rPr>
        <w:t xml:space="preserve">55 </w:t>
      </w:r>
      <w:r w:rsidR="003828DF" w:rsidRPr="00FC212C">
        <w:rPr>
          <w:b/>
          <w:bCs/>
          <w:spacing w:val="-2"/>
          <w:sz w:val="32"/>
          <w:szCs w:val="32"/>
        </w:rPr>
        <w:t xml:space="preserve">сесія </w:t>
      </w:r>
      <w:r w:rsidRPr="00FC212C">
        <w:rPr>
          <w:b/>
          <w:bCs/>
          <w:spacing w:val="-2"/>
          <w:sz w:val="32"/>
          <w:szCs w:val="32"/>
          <w:lang w:val="en-US"/>
        </w:rPr>
        <w:t>VI</w:t>
      </w:r>
      <w:r w:rsidRPr="00FC212C">
        <w:rPr>
          <w:b/>
          <w:bCs/>
          <w:spacing w:val="-2"/>
          <w:sz w:val="32"/>
          <w:szCs w:val="32"/>
        </w:rPr>
        <w:t>ІІ скликання</w:t>
      </w:r>
      <w:r w:rsidRPr="00FC212C">
        <w:rPr>
          <w:b/>
          <w:bCs/>
          <w:sz w:val="32"/>
          <w:szCs w:val="32"/>
        </w:rPr>
        <w:t>)</w:t>
      </w:r>
    </w:p>
    <w:p w:rsidR="009E777F" w:rsidRPr="00FC212C" w:rsidRDefault="009E777F" w:rsidP="009E777F">
      <w:pPr>
        <w:tabs>
          <w:tab w:val="left" w:pos="4395"/>
        </w:tabs>
        <w:ind w:right="283"/>
        <w:jc w:val="center"/>
        <w:rPr>
          <w:b/>
          <w:bCs/>
          <w:sz w:val="32"/>
          <w:szCs w:val="32"/>
        </w:rPr>
      </w:pPr>
      <w:r w:rsidRPr="00FC212C">
        <w:rPr>
          <w:b/>
          <w:bCs/>
          <w:sz w:val="32"/>
          <w:szCs w:val="32"/>
        </w:rPr>
        <w:t xml:space="preserve">  РІШЕННЯ </w:t>
      </w:r>
    </w:p>
    <w:p w:rsidR="009E777F" w:rsidRPr="00FC212C" w:rsidRDefault="009E777F" w:rsidP="009E777F">
      <w:pPr>
        <w:tabs>
          <w:tab w:val="left" w:pos="4395"/>
        </w:tabs>
        <w:ind w:right="283"/>
        <w:rPr>
          <w:sz w:val="32"/>
          <w:szCs w:val="32"/>
        </w:rPr>
      </w:pPr>
    </w:p>
    <w:p w:rsidR="00FA599F" w:rsidRPr="00FC212C" w:rsidRDefault="00FC212C" w:rsidP="00107AEB">
      <w:pPr>
        <w:rPr>
          <w:b/>
          <w:bCs/>
          <w:sz w:val="32"/>
          <w:szCs w:val="32"/>
          <w:lang w:val="en-US"/>
        </w:rPr>
      </w:pPr>
      <w:r w:rsidRPr="00FC212C">
        <w:rPr>
          <w:b/>
          <w:bCs/>
          <w:sz w:val="32"/>
          <w:szCs w:val="32"/>
        </w:rPr>
        <w:t>20.09.2024 р.</w:t>
      </w:r>
      <w:r w:rsidR="009E777F" w:rsidRPr="00FC212C">
        <w:rPr>
          <w:b/>
          <w:bCs/>
          <w:sz w:val="32"/>
          <w:szCs w:val="32"/>
        </w:rPr>
        <w:t xml:space="preserve">                             </w:t>
      </w:r>
      <w:r w:rsidR="009E777F" w:rsidRPr="00FC212C">
        <w:rPr>
          <w:b/>
          <w:bCs/>
          <w:sz w:val="32"/>
          <w:szCs w:val="32"/>
        </w:rPr>
        <w:tab/>
      </w:r>
      <w:r w:rsidR="00616FD3" w:rsidRPr="00FC212C">
        <w:rPr>
          <w:b/>
          <w:bCs/>
          <w:sz w:val="32"/>
          <w:szCs w:val="32"/>
        </w:rPr>
        <w:t xml:space="preserve">         </w:t>
      </w:r>
      <w:r w:rsidR="009E777F" w:rsidRPr="00FC212C">
        <w:rPr>
          <w:b/>
          <w:bCs/>
          <w:sz w:val="32"/>
          <w:szCs w:val="32"/>
        </w:rPr>
        <w:t xml:space="preserve">  </w:t>
      </w:r>
      <w:r w:rsidR="009E777F" w:rsidRPr="00FC212C">
        <w:rPr>
          <w:b/>
          <w:bCs/>
          <w:sz w:val="32"/>
          <w:szCs w:val="32"/>
        </w:rPr>
        <w:tab/>
      </w:r>
      <w:r w:rsidR="00107AEB" w:rsidRPr="00FC212C">
        <w:rPr>
          <w:b/>
          <w:bCs/>
          <w:sz w:val="32"/>
          <w:szCs w:val="32"/>
        </w:rPr>
        <w:t xml:space="preserve">                    </w:t>
      </w:r>
      <w:r w:rsidR="009E777F" w:rsidRPr="00FC212C">
        <w:rPr>
          <w:b/>
          <w:bCs/>
          <w:sz w:val="32"/>
          <w:szCs w:val="32"/>
        </w:rPr>
        <w:t xml:space="preserve">№ </w:t>
      </w:r>
      <w:r w:rsidRPr="00FC212C">
        <w:rPr>
          <w:b/>
          <w:bCs/>
          <w:sz w:val="32"/>
          <w:szCs w:val="32"/>
        </w:rPr>
        <w:t>1730-55/VIII</w:t>
      </w:r>
    </w:p>
    <w:p w:rsidR="00744B4B" w:rsidRPr="00980787" w:rsidRDefault="00744B4B">
      <w:pPr>
        <w:spacing w:line="264" w:lineRule="auto"/>
      </w:pPr>
    </w:p>
    <w:tbl>
      <w:tblPr>
        <w:tblW w:w="9798" w:type="dxa"/>
        <w:tblInd w:w="-51" w:type="dxa"/>
        <w:tblLayout w:type="fixed"/>
        <w:tblLook w:val="0000"/>
      </w:tblPr>
      <w:tblGrid>
        <w:gridCol w:w="9798"/>
      </w:tblGrid>
      <w:tr w:rsidR="005A7682" w:rsidTr="00DE0D73">
        <w:tc>
          <w:tcPr>
            <w:tcW w:w="9798" w:type="dxa"/>
          </w:tcPr>
          <w:p w:rsidR="00DE0D73" w:rsidRDefault="00DE0D73" w:rsidP="00DE0D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залучення та </w:t>
            </w:r>
            <w:r w:rsidRPr="0026078F">
              <w:rPr>
                <w:sz w:val="28"/>
                <w:szCs w:val="28"/>
              </w:rPr>
              <w:t>відпуск</w:t>
            </w:r>
          </w:p>
          <w:p w:rsidR="00DE0D73" w:rsidRDefault="00DE0D73" w:rsidP="00DE0D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гуманітарної допомоги</w:t>
            </w:r>
          </w:p>
          <w:p w:rsidR="00DE0D73" w:rsidRPr="009028E5" w:rsidRDefault="00DE0D73" w:rsidP="00DE0D73">
            <w:pPr>
              <w:tabs>
                <w:tab w:val="left" w:pos="977"/>
              </w:tabs>
              <w:rPr>
                <w:sz w:val="28"/>
                <w:szCs w:val="28"/>
              </w:rPr>
            </w:pPr>
          </w:p>
          <w:p w:rsidR="00DE0D73" w:rsidRDefault="00A97637" w:rsidP="00DE0D73">
            <w:pPr>
              <w:ind w:firstLine="851"/>
              <w:jc w:val="both"/>
            </w:pPr>
            <w:r>
              <w:rPr>
                <w:sz w:val="28"/>
                <w:szCs w:val="28"/>
              </w:rPr>
              <w:t>Згідно ст.26</w:t>
            </w:r>
            <w:r w:rsidR="00B23DFF">
              <w:rPr>
                <w:sz w:val="28"/>
                <w:szCs w:val="28"/>
              </w:rPr>
              <w:t>, ст.60</w:t>
            </w:r>
            <w:r>
              <w:rPr>
                <w:sz w:val="28"/>
                <w:szCs w:val="28"/>
              </w:rPr>
              <w:t xml:space="preserve"> Закону України </w:t>
            </w:r>
            <w:r w:rsidR="00DE0D73">
              <w:rPr>
                <w:sz w:val="28"/>
                <w:szCs w:val="28"/>
              </w:rPr>
              <w:t>«Про місцеве самоврядування в Україні», Закону України «Про правовий режим воєнного стану», Указу Президента України від 24 лютого 2022 року №64/2022 «Про введення воєнного стану в Україні», Закону України</w:t>
            </w:r>
            <w:r w:rsidR="00B23DFF">
              <w:rPr>
                <w:sz w:val="28"/>
                <w:szCs w:val="28"/>
              </w:rPr>
              <w:t xml:space="preserve"> </w:t>
            </w:r>
            <w:r w:rsidR="00DE0D73">
              <w:rPr>
                <w:sz w:val="28"/>
                <w:szCs w:val="28"/>
              </w:rPr>
              <w:t>від 22 жовтня 1999 року № 1192-</w:t>
            </w:r>
            <w:r w:rsidR="00DE0D73">
              <w:rPr>
                <w:sz w:val="28"/>
                <w:szCs w:val="28"/>
                <w:lang w:val="en-US"/>
              </w:rPr>
              <w:t>XIV</w:t>
            </w:r>
            <w:r w:rsidR="00DE0D73">
              <w:rPr>
                <w:sz w:val="28"/>
                <w:szCs w:val="28"/>
              </w:rPr>
              <w:t xml:space="preserve"> "Про гуманітарну допомогу", на підставі постанови Кабінету Міністрів України від 05.03.2022р. № 202 "Деякі питання отримання, використання, обліку та звітності благодійної допомоги", листа виконавчого комітету </w:t>
            </w:r>
            <w:proofErr w:type="spellStart"/>
            <w:r w:rsidR="00DE0D73">
              <w:rPr>
                <w:sz w:val="28"/>
                <w:szCs w:val="28"/>
              </w:rPr>
              <w:t>Межиріцької</w:t>
            </w:r>
            <w:proofErr w:type="spellEnd"/>
            <w:r w:rsidR="00DE0D73">
              <w:rPr>
                <w:sz w:val="28"/>
                <w:szCs w:val="28"/>
              </w:rPr>
              <w:t xml:space="preserve"> сільської ради від 04.09.2024р</w:t>
            </w:r>
            <w:r>
              <w:rPr>
                <w:sz w:val="28"/>
                <w:szCs w:val="28"/>
              </w:rPr>
              <w:t xml:space="preserve">. </w:t>
            </w:r>
            <w:r w:rsidR="00DE0D73">
              <w:rPr>
                <w:sz w:val="28"/>
                <w:szCs w:val="28"/>
              </w:rPr>
              <w:t>№1177/0/2-24, листа Міжнародної організації з міграції від 05.09.2024р.</w:t>
            </w:r>
            <w:r>
              <w:rPr>
                <w:sz w:val="28"/>
                <w:szCs w:val="28"/>
              </w:rPr>
              <w:t xml:space="preserve"> </w:t>
            </w:r>
            <w:r w:rsidR="00DE0D73">
              <w:rPr>
                <w:sz w:val="28"/>
                <w:szCs w:val="28"/>
              </w:rPr>
              <w:t xml:space="preserve">№ 2024/2737, </w:t>
            </w:r>
            <w:r w:rsidR="00DE0D73" w:rsidRPr="004A1733">
              <w:rPr>
                <w:sz w:val="28"/>
                <w:szCs w:val="28"/>
              </w:rPr>
              <w:t>з метою</w:t>
            </w:r>
            <w:r w:rsidR="00DE0D73">
              <w:rPr>
                <w:sz w:val="28"/>
                <w:szCs w:val="28"/>
              </w:rPr>
              <w:t xml:space="preserve"> </w:t>
            </w:r>
            <w:r w:rsidR="00DE0D73">
              <w:rPr>
                <w:sz w:val="28"/>
                <w:szCs w:val="28"/>
                <w:shd w:val="clear" w:color="auto" w:fill="FFFFFF"/>
              </w:rPr>
              <w:t xml:space="preserve">усунення пошкоджень від вибухових хвиль </w:t>
            </w:r>
            <w:r w:rsidR="00DE0D73">
              <w:rPr>
                <w:color w:val="000000"/>
                <w:sz w:val="28"/>
                <w:szCs w:val="28"/>
              </w:rPr>
              <w:t xml:space="preserve">внаслідок ракетного обстрілу в будівлі навчального закладу </w:t>
            </w:r>
            <w:proofErr w:type="spellStart"/>
            <w:r w:rsidR="00DE0D73">
              <w:rPr>
                <w:color w:val="000000"/>
                <w:sz w:val="28"/>
                <w:szCs w:val="28"/>
              </w:rPr>
              <w:t>КЗ</w:t>
            </w:r>
            <w:proofErr w:type="spellEnd"/>
            <w:r w:rsidR="00DE0D73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DE0D73">
              <w:rPr>
                <w:color w:val="000000"/>
                <w:sz w:val="28"/>
                <w:szCs w:val="28"/>
              </w:rPr>
              <w:t>Межиріцька</w:t>
            </w:r>
            <w:proofErr w:type="spellEnd"/>
            <w:r w:rsidR="00DE0D73">
              <w:rPr>
                <w:color w:val="000000"/>
                <w:sz w:val="28"/>
                <w:szCs w:val="28"/>
              </w:rPr>
              <w:t xml:space="preserve"> гімназія» (</w:t>
            </w:r>
            <w:proofErr w:type="spellStart"/>
            <w:r w:rsidR="00DE0D73">
              <w:rPr>
                <w:color w:val="000000"/>
                <w:sz w:val="28"/>
                <w:szCs w:val="28"/>
              </w:rPr>
              <w:t>с.Межиріч</w:t>
            </w:r>
            <w:proofErr w:type="spellEnd"/>
            <w:r w:rsidR="00DE0D73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DE0D73">
              <w:rPr>
                <w:color w:val="000000"/>
                <w:sz w:val="28"/>
                <w:szCs w:val="28"/>
              </w:rPr>
              <w:t>вул.Зелена</w:t>
            </w:r>
            <w:proofErr w:type="spellEnd"/>
            <w:r w:rsidR="00DE0D73">
              <w:rPr>
                <w:color w:val="000000"/>
                <w:sz w:val="28"/>
                <w:szCs w:val="28"/>
              </w:rPr>
              <w:t>, 72)</w:t>
            </w:r>
            <w:r w:rsidR="00DE0D73">
              <w:rPr>
                <w:sz w:val="28"/>
                <w:szCs w:val="28"/>
              </w:rPr>
              <w:t xml:space="preserve">, дитячого садка «Світлячок», а також </w:t>
            </w:r>
            <w:proofErr w:type="spellStart"/>
            <w:r w:rsidR="00DE0D73">
              <w:rPr>
                <w:sz w:val="28"/>
                <w:szCs w:val="28"/>
              </w:rPr>
              <w:t>Булахівського</w:t>
            </w:r>
            <w:proofErr w:type="spellEnd"/>
            <w:r w:rsidR="00DE0D73">
              <w:rPr>
                <w:sz w:val="28"/>
                <w:szCs w:val="28"/>
              </w:rPr>
              <w:t xml:space="preserve"> народного </w:t>
            </w:r>
            <w:proofErr w:type="spellStart"/>
            <w:r w:rsidR="00DE0D73">
              <w:rPr>
                <w:sz w:val="28"/>
                <w:szCs w:val="28"/>
              </w:rPr>
              <w:t>історико-краєзнавчого</w:t>
            </w:r>
            <w:proofErr w:type="spellEnd"/>
            <w:r w:rsidR="00DE0D73">
              <w:rPr>
                <w:sz w:val="28"/>
                <w:szCs w:val="28"/>
              </w:rPr>
              <w:t xml:space="preserve"> музею (</w:t>
            </w:r>
            <w:proofErr w:type="spellStart"/>
            <w:r w:rsidR="00DE0D73">
              <w:rPr>
                <w:sz w:val="28"/>
                <w:szCs w:val="28"/>
              </w:rPr>
              <w:t>с.Булахівка</w:t>
            </w:r>
            <w:proofErr w:type="spellEnd"/>
            <w:r w:rsidR="00DE0D73">
              <w:rPr>
                <w:sz w:val="28"/>
                <w:szCs w:val="28"/>
              </w:rPr>
              <w:t xml:space="preserve">, </w:t>
            </w:r>
            <w:proofErr w:type="spellStart"/>
            <w:r w:rsidR="00DE0D73">
              <w:rPr>
                <w:sz w:val="28"/>
                <w:szCs w:val="28"/>
              </w:rPr>
              <w:t>вул.Центральна</w:t>
            </w:r>
            <w:proofErr w:type="spellEnd"/>
            <w:r w:rsidR="00DE0D73">
              <w:rPr>
                <w:sz w:val="28"/>
                <w:szCs w:val="28"/>
              </w:rPr>
              <w:t>, 25б)</w:t>
            </w:r>
            <w:r w:rsidR="00024FF7">
              <w:rPr>
                <w:sz w:val="28"/>
                <w:szCs w:val="28"/>
              </w:rPr>
              <w:t xml:space="preserve">, </w:t>
            </w:r>
            <w:r w:rsidR="00DE0D73" w:rsidRPr="00B9530A">
              <w:rPr>
                <w:sz w:val="28"/>
                <w:szCs w:val="28"/>
              </w:rPr>
              <w:t>Павлоградськ</w:t>
            </w:r>
            <w:r w:rsidR="00DE0D73">
              <w:rPr>
                <w:sz w:val="28"/>
                <w:szCs w:val="28"/>
              </w:rPr>
              <w:t>а</w:t>
            </w:r>
            <w:r w:rsidR="00DE0D73" w:rsidRPr="00B9530A">
              <w:rPr>
                <w:sz w:val="28"/>
                <w:szCs w:val="28"/>
              </w:rPr>
              <w:t xml:space="preserve"> міськ</w:t>
            </w:r>
            <w:r w:rsidR="00DE0D73">
              <w:rPr>
                <w:sz w:val="28"/>
                <w:szCs w:val="28"/>
              </w:rPr>
              <w:t>а</w:t>
            </w:r>
            <w:r w:rsidR="00DE0D73" w:rsidRPr="00B9530A">
              <w:rPr>
                <w:sz w:val="28"/>
                <w:szCs w:val="28"/>
              </w:rPr>
              <w:t xml:space="preserve"> рад</w:t>
            </w:r>
            <w:r w:rsidR="00DE0D73">
              <w:rPr>
                <w:sz w:val="28"/>
                <w:szCs w:val="28"/>
              </w:rPr>
              <w:t>а</w:t>
            </w:r>
          </w:p>
          <w:p w:rsidR="00DE0D73" w:rsidRPr="005A7760" w:rsidRDefault="00DE0D73" w:rsidP="00DE0D73">
            <w:pPr>
              <w:jc w:val="center"/>
              <w:rPr>
                <w:b/>
                <w:bCs/>
              </w:rPr>
            </w:pPr>
          </w:p>
          <w:p w:rsidR="00DE0D73" w:rsidRDefault="00DE0D73" w:rsidP="00DE0D7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В И Р І Ш И ЛА :</w:t>
            </w:r>
          </w:p>
          <w:p w:rsidR="00DE0D73" w:rsidRPr="005A7760" w:rsidRDefault="00DE0D73" w:rsidP="00DE0D73">
            <w:pPr>
              <w:jc w:val="center"/>
              <w:rPr>
                <w:b/>
                <w:bCs/>
              </w:rPr>
            </w:pPr>
          </w:p>
          <w:p w:rsidR="00DE0D73" w:rsidRPr="0042121A" w:rsidRDefault="00DE0D73" w:rsidP="00DE0D73">
            <w:pPr>
              <w:pStyle w:val="a6"/>
              <w:tabs>
                <w:tab w:val="left" w:pos="0"/>
              </w:tabs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1.Передати </w:t>
            </w:r>
            <w:r w:rsidRPr="003C0637">
              <w:rPr>
                <w:szCs w:val="28"/>
              </w:rPr>
              <w:t>гуманітарну допомогу</w:t>
            </w:r>
            <w:r w:rsidRPr="003C0637">
              <w:rPr>
                <w:szCs w:val="28"/>
                <w:shd w:val="clear" w:color="auto" w:fill="FFFFFF"/>
              </w:rPr>
              <w:t xml:space="preserve"> у вигляді будівельних матеріалів</w:t>
            </w:r>
            <w:r>
              <w:rPr>
                <w:szCs w:val="28"/>
                <w:shd w:val="clear" w:color="auto" w:fill="FFFFFF"/>
              </w:rPr>
              <w:t>, отриманих від Міжнародної організації з міграції</w:t>
            </w:r>
            <w:r w:rsidRPr="00E05A4B">
              <w:rPr>
                <w:szCs w:val="28"/>
                <w:shd w:val="clear" w:color="auto" w:fill="FFFFFF"/>
              </w:rPr>
              <w:t>,</w:t>
            </w:r>
            <w:r>
              <w:rPr>
                <w:color w:val="FF0000"/>
                <w:szCs w:val="28"/>
                <w:shd w:val="clear" w:color="auto" w:fill="FFFFFF"/>
              </w:rPr>
              <w:t xml:space="preserve"> </w:t>
            </w:r>
            <w:r w:rsidRPr="003C0637">
              <w:rPr>
                <w:szCs w:val="28"/>
              </w:rPr>
              <w:t xml:space="preserve">для </w:t>
            </w:r>
            <w:r w:rsidRPr="003C0637">
              <w:rPr>
                <w:szCs w:val="28"/>
                <w:shd w:val="clear" w:color="auto" w:fill="FFFFFF"/>
              </w:rPr>
              <w:t xml:space="preserve">виконання господарським способом робіт </w:t>
            </w:r>
            <w:r>
              <w:rPr>
                <w:szCs w:val="28"/>
                <w:shd w:val="clear" w:color="auto" w:fill="FFFFFF"/>
              </w:rPr>
              <w:t xml:space="preserve">з усунення пошкоджень від вибухових хвиль </w:t>
            </w:r>
            <w:r>
              <w:rPr>
                <w:color w:val="000000"/>
                <w:szCs w:val="28"/>
              </w:rPr>
              <w:t xml:space="preserve">внаслідок ракетного обстрілу в будівлі навчального закладу </w:t>
            </w:r>
            <w:proofErr w:type="spellStart"/>
            <w:r>
              <w:rPr>
                <w:color w:val="000000"/>
                <w:szCs w:val="28"/>
              </w:rPr>
              <w:t>КЗ</w:t>
            </w:r>
            <w:proofErr w:type="spellEnd"/>
            <w:r>
              <w:rPr>
                <w:color w:val="000000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Cs w:val="28"/>
              </w:rPr>
              <w:t>Межиріцька</w:t>
            </w:r>
            <w:proofErr w:type="spellEnd"/>
            <w:r>
              <w:rPr>
                <w:color w:val="000000"/>
                <w:szCs w:val="28"/>
              </w:rPr>
              <w:t xml:space="preserve"> гімназія» (</w:t>
            </w:r>
            <w:proofErr w:type="spellStart"/>
            <w:r>
              <w:rPr>
                <w:color w:val="000000"/>
                <w:szCs w:val="28"/>
              </w:rPr>
              <w:t>с.Межиріч</w:t>
            </w:r>
            <w:proofErr w:type="spellEnd"/>
            <w:r>
              <w:rPr>
                <w:color w:val="000000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Cs w:val="28"/>
              </w:rPr>
              <w:t>вул.Зелена</w:t>
            </w:r>
            <w:proofErr w:type="spellEnd"/>
            <w:r>
              <w:rPr>
                <w:color w:val="000000"/>
                <w:szCs w:val="28"/>
              </w:rPr>
              <w:t>, 72)</w:t>
            </w:r>
            <w:r w:rsidRPr="003C0637">
              <w:rPr>
                <w:szCs w:val="28"/>
                <w:shd w:val="clear" w:color="auto" w:fill="FFFFFF"/>
              </w:rPr>
              <w:t xml:space="preserve">, </w:t>
            </w:r>
            <w:r>
              <w:rPr>
                <w:szCs w:val="28"/>
              </w:rPr>
              <w:t xml:space="preserve">дитячому садку «Світлячок», а також </w:t>
            </w:r>
            <w:proofErr w:type="spellStart"/>
            <w:r>
              <w:rPr>
                <w:szCs w:val="28"/>
              </w:rPr>
              <w:t>Булахівському</w:t>
            </w:r>
            <w:proofErr w:type="spellEnd"/>
            <w:r>
              <w:rPr>
                <w:szCs w:val="28"/>
              </w:rPr>
              <w:t xml:space="preserve"> народному </w:t>
            </w:r>
            <w:proofErr w:type="spellStart"/>
            <w:r>
              <w:rPr>
                <w:szCs w:val="28"/>
              </w:rPr>
              <w:t>історико-краєзнавчому</w:t>
            </w:r>
            <w:proofErr w:type="spellEnd"/>
            <w:r>
              <w:rPr>
                <w:szCs w:val="28"/>
              </w:rPr>
              <w:t xml:space="preserve"> музею (</w:t>
            </w:r>
            <w:proofErr w:type="spellStart"/>
            <w:r>
              <w:rPr>
                <w:szCs w:val="28"/>
              </w:rPr>
              <w:t>с.Булахівка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вул.Центральна</w:t>
            </w:r>
            <w:proofErr w:type="spellEnd"/>
            <w:r>
              <w:rPr>
                <w:szCs w:val="28"/>
              </w:rPr>
              <w:t xml:space="preserve">, 25б), </w:t>
            </w:r>
            <w:r w:rsidRPr="003C0637">
              <w:rPr>
                <w:szCs w:val="28"/>
                <w:shd w:val="clear" w:color="auto" w:fill="FFFFFF"/>
              </w:rPr>
              <w:t>а саме:</w:t>
            </w:r>
          </w:p>
          <w:p w:rsidR="00DE0D73" w:rsidRPr="00FC212C" w:rsidRDefault="00DE0D73" w:rsidP="00DE0D73">
            <w:pPr>
              <w:pStyle w:val="a6"/>
              <w:tabs>
                <w:tab w:val="left" w:pos="709"/>
              </w:tabs>
              <w:ind w:left="720"/>
              <w:jc w:val="both"/>
              <w:rPr>
                <w:szCs w:val="28"/>
                <w:lang w:val="ru-RU"/>
              </w:rPr>
            </w:pPr>
          </w:p>
          <w:p w:rsidR="00DE0D73" w:rsidRPr="00A9590C" w:rsidRDefault="00DE0D73" w:rsidP="00DE0D73">
            <w:pPr>
              <w:pStyle w:val="a6"/>
              <w:tabs>
                <w:tab w:val="left" w:pos="709"/>
              </w:tabs>
              <w:ind w:left="720"/>
              <w:jc w:val="both"/>
              <w:rPr>
                <w:szCs w:val="28"/>
              </w:rPr>
            </w:pPr>
            <w:r w:rsidRPr="00A9590C">
              <w:rPr>
                <w:szCs w:val="28"/>
                <w:lang w:val="en-US"/>
              </w:rPr>
              <w:t>OSB</w:t>
            </w:r>
            <w:proofErr w:type="spellStart"/>
            <w:r w:rsidRPr="00A9590C">
              <w:rPr>
                <w:szCs w:val="28"/>
              </w:rPr>
              <w:t>-плита</w:t>
            </w:r>
            <w:proofErr w:type="spellEnd"/>
            <w:r w:rsidRPr="00A9590C">
              <w:rPr>
                <w:szCs w:val="28"/>
              </w:rPr>
              <w:t xml:space="preserve"> в кількості</w:t>
            </w:r>
            <w:r>
              <w:rPr>
                <w:szCs w:val="28"/>
              </w:rPr>
              <w:t xml:space="preserve"> 20</w:t>
            </w:r>
            <w:r w:rsidRPr="00A9590C">
              <w:rPr>
                <w:szCs w:val="28"/>
              </w:rPr>
              <w:t xml:space="preserve"> шт. на суму </w:t>
            </w:r>
            <w:r>
              <w:rPr>
                <w:szCs w:val="28"/>
              </w:rPr>
              <w:t xml:space="preserve">8532,20 </w:t>
            </w:r>
            <w:r w:rsidRPr="00A9590C">
              <w:rPr>
                <w:szCs w:val="28"/>
              </w:rPr>
              <w:t>грн.</w:t>
            </w:r>
          </w:p>
          <w:p w:rsidR="00DE0D73" w:rsidRPr="00AF3444" w:rsidRDefault="00DE0D73" w:rsidP="00DE0D73">
            <w:pPr>
              <w:pStyle w:val="a6"/>
              <w:tabs>
                <w:tab w:val="left" w:pos="0"/>
                <w:tab w:val="left" w:pos="840"/>
              </w:tabs>
              <w:ind w:firstLine="560"/>
              <w:jc w:val="both"/>
              <w:rPr>
                <w:szCs w:val="28"/>
              </w:rPr>
            </w:pPr>
          </w:p>
          <w:p w:rsidR="00B23DFF" w:rsidRDefault="00DE0D73" w:rsidP="00B23DFF">
            <w:pPr>
              <w:pStyle w:val="a6"/>
              <w:tabs>
                <w:tab w:val="left" w:pos="567"/>
                <w:tab w:val="left" w:pos="993"/>
              </w:tabs>
              <w:ind w:firstLine="709"/>
              <w:jc w:val="both"/>
              <w:rPr>
                <w:color w:val="000000"/>
                <w:szCs w:val="28"/>
              </w:rPr>
            </w:pPr>
            <w:r w:rsidRPr="003C0637">
              <w:rPr>
                <w:szCs w:val="28"/>
              </w:rPr>
              <w:t xml:space="preserve">2. Відділу цивільного захисту та оборонної роботи Павлоградської міської </w:t>
            </w:r>
            <w:r>
              <w:rPr>
                <w:szCs w:val="28"/>
              </w:rPr>
              <w:t xml:space="preserve">ради </w:t>
            </w:r>
            <w:r w:rsidRPr="003C0637">
              <w:rPr>
                <w:szCs w:val="28"/>
              </w:rPr>
              <w:t>(</w:t>
            </w:r>
            <w:r>
              <w:rPr>
                <w:szCs w:val="28"/>
              </w:rPr>
              <w:t>Шаповал</w:t>
            </w:r>
            <w:r w:rsidRPr="003C0637">
              <w:rPr>
                <w:szCs w:val="28"/>
              </w:rPr>
              <w:t>)</w:t>
            </w:r>
            <w:r>
              <w:rPr>
                <w:rFonts w:eastAsia="Segoe UI Emoji"/>
                <w:szCs w:val="28"/>
              </w:rPr>
              <w:t xml:space="preserve"> </w:t>
            </w:r>
            <w:r w:rsidRPr="003C0637">
              <w:rPr>
                <w:rFonts w:eastAsia="Segoe UI Emoji"/>
                <w:szCs w:val="28"/>
              </w:rPr>
              <w:t>переда</w:t>
            </w:r>
            <w:r>
              <w:rPr>
                <w:rFonts w:eastAsia="Segoe UI Emoji"/>
                <w:szCs w:val="28"/>
              </w:rPr>
              <w:t>ти</w:t>
            </w:r>
            <w:r w:rsidRPr="003C0637">
              <w:rPr>
                <w:rFonts w:eastAsia="Segoe UI Emoji"/>
                <w:szCs w:val="28"/>
              </w:rPr>
              <w:t xml:space="preserve"> </w:t>
            </w:r>
            <w:r>
              <w:rPr>
                <w:rFonts w:eastAsia="Segoe UI Emoji"/>
                <w:szCs w:val="28"/>
              </w:rPr>
              <w:t xml:space="preserve">згідно акту </w:t>
            </w:r>
            <w:proofErr w:type="spellStart"/>
            <w:r>
              <w:rPr>
                <w:rFonts w:eastAsia="Segoe UI Emoji"/>
                <w:szCs w:val="28"/>
              </w:rPr>
              <w:t>прийома-передачі</w:t>
            </w:r>
            <w:proofErr w:type="spellEnd"/>
            <w:r>
              <w:rPr>
                <w:rFonts w:eastAsia="Segoe UI Emoji"/>
                <w:szCs w:val="28"/>
              </w:rPr>
              <w:t xml:space="preserve"> </w:t>
            </w:r>
            <w:r w:rsidRPr="003C0637">
              <w:rPr>
                <w:rFonts w:eastAsia="Segoe UI Emoji"/>
                <w:szCs w:val="28"/>
              </w:rPr>
              <w:t>гуманітарн</w:t>
            </w:r>
            <w:r>
              <w:rPr>
                <w:rFonts w:eastAsia="Segoe UI Emoji"/>
                <w:szCs w:val="28"/>
              </w:rPr>
              <w:t>у</w:t>
            </w:r>
            <w:r w:rsidRPr="003C0637">
              <w:rPr>
                <w:rFonts w:eastAsia="Segoe UI Emoji"/>
                <w:szCs w:val="28"/>
              </w:rPr>
              <w:t xml:space="preserve"> допомог</w:t>
            </w:r>
            <w:r>
              <w:rPr>
                <w:rFonts w:eastAsia="Segoe UI Emoji"/>
                <w:szCs w:val="28"/>
              </w:rPr>
              <w:t>у (</w:t>
            </w:r>
            <w:r w:rsidRPr="00A9590C">
              <w:rPr>
                <w:szCs w:val="28"/>
                <w:lang w:val="en-US"/>
              </w:rPr>
              <w:t>OSB</w:t>
            </w:r>
            <w:proofErr w:type="spellStart"/>
            <w:r w:rsidRPr="00A9590C">
              <w:rPr>
                <w:szCs w:val="28"/>
              </w:rPr>
              <w:t>-плита</w:t>
            </w:r>
            <w:proofErr w:type="spellEnd"/>
            <w:r>
              <w:rPr>
                <w:szCs w:val="28"/>
              </w:rPr>
              <w:t xml:space="preserve">) </w:t>
            </w:r>
            <w:proofErr w:type="spellStart"/>
            <w:r>
              <w:rPr>
                <w:szCs w:val="28"/>
              </w:rPr>
              <w:t>Межиріцькій</w:t>
            </w:r>
            <w:proofErr w:type="spellEnd"/>
            <w:r>
              <w:rPr>
                <w:szCs w:val="28"/>
              </w:rPr>
              <w:t xml:space="preserve"> сільській раді (далі - Отримувач) для подальшої передачі</w:t>
            </w:r>
            <w:r>
              <w:rPr>
                <w:rFonts w:eastAsia="Segoe UI Emoji"/>
                <w:szCs w:val="28"/>
              </w:rPr>
              <w:t xml:space="preserve"> Набувачам </w:t>
            </w:r>
            <w:proofErr w:type="spellStart"/>
            <w:r>
              <w:rPr>
                <w:rFonts w:eastAsia="Segoe UI Emoji"/>
                <w:szCs w:val="28"/>
              </w:rPr>
              <w:t>КЗ</w:t>
            </w:r>
            <w:proofErr w:type="spellEnd"/>
            <w:r>
              <w:rPr>
                <w:rFonts w:eastAsia="Segoe UI Emoji"/>
                <w:szCs w:val="28"/>
              </w:rPr>
              <w:t xml:space="preserve"> «</w:t>
            </w:r>
            <w:proofErr w:type="spellStart"/>
            <w:r>
              <w:rPr>
                <w:rFonts w:eastAsia="Segoe UI Emoji"/>
                <w:szCs w:val="28"/>
              </w:rPr>
              <w:t>Межиріцька</w:t>
            </w:r>
            <w:proofErr w:type="spellEnd"/>
            <w:r>
              <w:rPr>
                <w:rFonts w:eastAsia="Segoe UI Emoji"/>
                <w:szCs w:val="28"/>
              </w:rPr>
              <w:t xml:space="preserve"> гімназія»</w:t>
            </w:r>
            <w:r w:rsidRPr="00083F59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(с.</w:t>
            </w:r>
            <w:r w:rsidR="00B23DFF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Межиріч</w:t>
            </w:r>
            <w:r w:rsidR="00B23DFF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, </w:t>
            </w:r>
          </w:p>
          <w:p w:rsidR="00B23DFF" w:rsidRDefault="00B23DFF" w:rsidP="00B23DFF">
            <w:pPr>
              <w:pStyle w:val="a6"/>
              <w:tabs>
                <w:tab w:val="left" w:pos="567"/>
                <w:tab w:val="left" w:pos="993"/>
              </w:tabs>
              <w:jc w:val="both"/>
              <w:rPr>
                <w:color w:val="000000"/>
                <w:szCs w:val="28"/>
              </w:rPr>
            </w:pPr>
          </w:p>
          <w:p w:rsidR="00DE0D73" w:rsidRPr="00B23DFF" w:rsidRDefault="00B23DFF" w:rsidP="00B23DFF">
            <w:pPr>
              <w:pStyle w:val="a6"/>
              <w:tabs>
                <w:tab w:val="left" w:pos="567"/>
                <w:tab w:val="left" w:pos="993"/>
              </w:tabs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DE0D73">
              <w:rPr>
                <w:color w:val="000000"/>
                <w:szCs w:val="28"/>
              </w:rPr>
              <w:t>вул.</w:t>
            </w:r>
            <w:r>
              <w:rPr>
                <w:color w:val="000000"/>
                <w:szCs w:val="28"/>
              </w:rPr>
              <w:t xml:space="preserve"> </w:t>
            </w:r>
            <w:r w:rsidR="00DE0D73">
              <w:rPr>
                <w:color w:val="000000"/>
                <w:szCs w:val="28"/>
              </w:rPr>
              <w:t>Зелена, 72),</w:t>
            </w:r>
            <w:r w:rsidR="00DE0D73" w:rsidRPr="00364B42">
              <w:rPr>
                <w:szCs w:val="28"/>
              </w:rPr>
              <w:t xml:space="preserve"> </w:t>
            </w:r>
            <w:r w:rsidR="00DE0D73">
              <w:rPr>
                <w:szCs w:val="28"/>
              </w:rPr>
              <w:t xml:space="preserve">дитячому садку «Світлячок», а також </w:t>
            </w:r>
            <w:proofErr w:type="spellStart"/>
            <w:r w:rsidR="00DE0D73">
              <w:rPr>
                <w:szCs w:val="28"/>
              </w:rPr>
              <w:t>Булахівському</w:t>
            </w:r>
            <w:proofErr w:type="spellEnd"/>
            <w:r w:rsidR="00DE0D73">
              <w:rPr>
                <w:szCs w:val="28"/>
              </w:rPr>
              <w:t xml:space="preserve"> народному </w:t>
            </w:r>
            <w:proofErr w:type="spellStart"/>
            <w:r w:rsidR="00DE0D73">
              <w:rPr>
                <w:szCs w:val="28"/>
              </w:rPr>
              <w:t>історико-краєзнавчому</w:t>
            </w:r>
            <w:proofErr w:type="spellEnd"/>
            <w:r w:rsidR="00DE0D73">
              <w:rPr>
                <w:szCs w:val="28"/>
              </w:rPr>
              <w:t xml:space="preserve"> музею (</w:t>
            </w:r>
            <w:proofErr w:type="spellStart"/>
            <w:r w:rsidR="00DE0D73">
              <w:rPr>
                <w:szCs w:val="28"/>
              </w:rPr>
              <w:t>с.Булахівка</w:t>
            </w:r>
            <w:proofErr w:type="spellEnd"/>
            <w:r w:rsidR="00DE0D73">
              <w:rPr>
                <w:szCs w:val="28"/>
              </w:rPr>
              <w:t xml:space="preserve">, </w:t>
            </w:r>
            <w:proofErr w:type="spellStart"/>
            <w:r w:rsidR="00DE0D73">
              <w:rPr>
                <w:szCs w:val="28"/>
              </w:rPr>
              <w:t>вул.Центральна</w:t>
            </w:r>
            <w:proofErr w:type="spellEnd"/>
            <w:r w:rsidR="00DE0D73">
              <w:rPr>
                <w:szCs w:val="28"/>
              </w:rPr>
              <w:t>, 25б).</w:t>
            </w:r>
          </w:p>
          <w:p w:rsidR="00A97637" w:rsidRDefault="00DE0D73" w:rsidP="00A97637">
            <w:pPr>
              <w:pStyle w:val="a6"/>
              <w:tabs>
                <w:tab w:val="left" w:pos="567"/>
                <w:tab w:val="left" w:pos="993"/>
              </w:tabs>
              <w:ind w:firstLine="709"/>
              <w:jc w:val="both"/>
              <w:rPr>
                <w:szCs w:val="28"/>
              </w:rPr>
            </w:pPr>
            <w:r w:rsidRPr="00F604CB">
              <w:rPr>
                <w:szCs w:val="28"/>
              </w:rPr>
              <w:t>3. Сільському голові</w:t>
            </w:r>
            <w:r w:rsidRPr="00F604CB">
              <w:rPr>
                <w:rFonts w:eastAsia="Segoe UI Emoji"/>
                <w:szCs w:val="28"/>
              </w:rPr>
              <w:t xml:space="preserve"> </w:t>
            </w:r>
            <w:proofErr w:type="spellStart"/>
            <w:r w:rsidRPr="00F604CB">
              <w:rPr>
                <w:rFonts w:eastAsia="Segoe UI Emoji"/>
                <w:szCs w:val="28"/>
              </w:rPr>
              <w:t>Межиріцької</w:t>
            </w:r>
            <w:proofErr w:type="spellEnd"/>
            <w:r w:rsidRPr="00F604CB">
              <w:rPr>
                <w:rFonts w:eastAsia="Segoe UI Emoji"/>
                <w:szCs w:val="28"/>
              </w:rPr>
              <w:t xml:space="preserve"> сільської ради </w:t>
            </w:r>
            <w:r w:rsidRPr="00F604CB">
              <w:rPr>
                <w:szCs w:val="28"/>
              </w:rPr>
              <w:t>забезпечити цільове використання отриманих матеріальних цінностей та надати до відділу цивільного захисту та оборонної роботи Павлоградської міської ради звіт про використання матеріальних цінностей.</w:t>
            </w:r>
          </w:p>
          <w:p w:rsidR="00A97637" w:rsidRDefault="00A97637" w:rsidP="00A97637">
            <w:pPr>
              <w:pStyle w:val="a6"/>
              <w:tabs>
                <w:tab w:val="left" w:pos="567"/>
                <w:tab w:val="left" w:pos="993"/>
              </w:tabs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4. Затвердити рішення виконавчого комітету №1953 від 12.12.2023року  «Про залучення та відпуск гуманітарної допомоги».</w:t>
            </w:r>
          </w:p>
          <w:p w:rsidR="00DE0D73" w:rsidRDefault="00A97637" w:rsidP="00DE0D73">
            <w:pPr>
              <w:pStyle w:val="a6"/>
              <w:tabs>
                <w:tab w:val="left" w:pos="567"/>
                <w:tab w:val="left" w:pos="993"/>
              </w:tabs>
              <w:ind w:firstLine="709"/>
              <w:jc w:val="both"/>
              <w:rPr>
                <w:bCs/>
              </w:rPr>
            </w:pPr>
            <w:r>
              <w:rPr>
                <w:szCs w:val="28"/>
              </w:rPr>
              <w:t>5</w:t>
            </w:r>
            <w:r w:rsidR="00DE0D73">
              <w:rPr>
                <w:szCs w:val="28"/>
              </w:rPr>
              <w:t>.</w:t>
            </w:r>
            <w:r w:rsidR="00DE0D73" w:rsidRPr="0047056E">
              <w:rPr>
                <w:bCs/>
              </w:rPr>
              <w:t>Організаційне забезпечення даного рішення покласти на відділ цивільного захисту та оборонної роботи Павлоградської міської ради</w:t>
            </w:r>
            <w:r w:rsidR="00DE0D73">
              <w:rPr>
                <w:bCs/>
              </w:rPr>
              <w:t>.</w:t>
            </w:r>
          </w:p>
          <w:p w:rsidR="00DE0D73" w:rsidRDefault="00A97637" w:rsidP="00DE0D73">
            <w:pPr>
              <w:pStyle w:val="a6"/>
              <w:tabs>
                <w:tab w:val="left" w:pos="567"/>
                <w:tab w:val="left" w:pos="993"/>
              </w:tabs>
              <w:ind w:firstLine="709"/>
              <w:jc w:val="both"/>
              <w:rPr>
                <w:szCs w:val="28"/>
              </w:rPr>
            </w:pPr>
            <w:r>
              <w:rPr>
                <w:bCs/>
              </w:rPr>
              <w:t>6</w:t>
            </w:r>
            <w:r w:rsidR="00DE0D73">
              <w:rPr>
                <w:bCs/>
              </w:rPr>
              <w:t>.</w:t>
            </w:r>
            <w:r w:rsidR="00DE0D73">
              <w:rPr>
                <w:rFonts w:eastAsia="Segoe UI Emoji"/>
                <w:szCs w:val="28"/>
              </w:rPr>
              <w:t xml:space="preserve"> </w:t>
            </w:r>
            <w:r w:rsidR="00DE0D73" w:rsidRPr="007033D9">
              <w:rPr>
                <w:bCs/>
                <w:szCs w:val="28"/>
              </w:rPr>
              <w:t xml:space="preserve">Відповідальність за виконання даного рішення покласти на </w:t>
            </w:r>
            <w:r w:rsidR="00DE0D73">
              <w:rPr>
                <w:bCs/>
                <w:szCs w:val="28"/>
              </w:rPr>
              <w:t>з</w:t>
            </w:r>
            <w:r w:rsidR="00DE0D73" w:rsidRPr="00AE554D">
              <w:rPr>
                <w:szCs w:val="28"/>
              </w:rPr>
              <w:t>аступник</w:t>
            </w:r>
            <w:r w:rsidR="00DE0D73">
              <w:rPr>
                <w:szCs w:val="28"/>
              </w:rPr>
              <w:t>а</w:t>
            </w:r>
            <w:r w:rsidR="00DE0D73" w:rsidRPr="00AE554D">
              <w:rPr>
                <w:szCs w:val="28"/>
              </w:rPr>
              <w:t xml:space="preserve"> міського голови</w:t>
            </w:r>
            <w:r w:rsidR="00DE0D73">
              <w:rPr>
                <w:szCs w:val="28"/>
              </w:rPr>
              <w:t xml:space="preserve"> з питань діяльності виконавчих органів ради </w:t>
            </w:r>
            <w:proofErr w:type="spellStart"/>
            <w:r w:rsidR="00DE0D73">
              <w:rPr>
                <w:szCs w:val="28"/>
              </w:rPr>
              <w:t>Козорога</w:t>
            </w:r>
            <w:proofErr w:type="spellEnd"/>
            <w:r w:rsidR="00DE0D73">
              <w:rPr>
                <w:szCs w:val="28"/>
              </w:rPr>
              <w:t xml:space="preserve"> М.О.</w:t>
            </w:r>
          </w:p>
          <w:p w:rsidR="00DE0D73" w:rsidRPr="002060FC" w:rsidRDefault="00A97637" w:rsidP="00DE0D73">
            <w:pPr>
              <w:pStyle w:val="a6"/>
              <w:tabs>
                <w:tab w:val="left" w:pos="567"/>
                <w:tab w:val="left" w:pos="993"/>
              </w:tabs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DE0D73">
              <w:rPr>
                <w:szCs w:val="28"/>
              </w:rPr>
              <w:t xml:space="preserve">. </w:t>
            </w:r>
            <w:r w:rsidR="00DE0D73" w:rsidRPr="002060FC">
              <w:rPr>
                <w:szCs w:val="28"/>
              </w:rPr>
              <w:t>Контроль за виконанням цього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      </w:r>
          </w:p>
          <w:p w:rsidR="005A7682" w:rsidRDefault="005A7682" w:rsidP="00083AC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807092" w:rsidRDefault="00807092" w:rsidP="00DE51F8">
      <w:pPr>
        <w:pStyle w:val="a6"/>
        <w:rPr>
          <w:b/>
        </w:rPr>
      </w:pPr>
    </w:p>
    <w:p w:rsidR="00616FD3" w:rsidRDefault="00616FD3">
      <w:pPr>
        <w:spacing w:line="264" w:lineRule="auto"/>
        <w:jc w:val="both"/>
        <w:rPr>
          <w:sz w:val="16"/>
          <w:szCs w:val="16"/>
        </w:rPr>
      </w:pPr>
    </w:p>
    <w:p w:rsidR="008B2FFD" w:rsidRDefault="008B2FFD">
      <w:pPr>
        <w:spacing w:line="264" w:lineRule="auto"/>
        <w:jc w:val="both"/>
        <w:rPr>
          <w:sz w:val="16"/>
          <w:szCs w:val="16"/>
        </w:rPr>
      </w:pPr>
    </w:p>
    <w:p w:rsidR="00ED44CC" w:rsidRDefault="00ED44CC" w:rsidP="00ED44CC">
      <w:pPr>
        <w:pStyle w:val="a6"/>
        <w:spacing w:line="264" w:lineRule="auto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21CB">
        <w:t xml:space="preserve"> </w:t>
      </w:r>
      <w:r>
        <w:t>Анатолій ВЕРШИНА</w:t>
      </w:r>
    </w:p>
    <w:p w:rsidR="00ED44CC" w:rsidRDefault="00ED44CC" w:rsidP="00ED44CC">
      <w:pPr>
        <w:pStyle w:val="a6"/>
        <w:spacing w:line="264" w:lineRule="auto"/>
      </w:pPr>
    </w:p>
    <w:p w:rsidR="00416A59" w:rsidRDefault="00416A59" w:rsidP="007121CB">
      <w:pPr>
        <w:pStyle w:val="a6"/>
        <w:tabs>
          <w:tab w:val="left" w:pos="6663"/>
          <w:tab w:val="left" w:pos="6946"/>
        </w:tabs>
        <w:spacing w:line="264" w:lineRule="auto"/>
      </w:pPr>
    </w:p>
    <w:sectPr w:rsidR="00416A59" w:rsidSect="00C17B3B">
      <w:headerReference w:type="even" r:id="rId9"/>
      <w:pgSz w:w="11906" w:h="16838"/>
      <w:pgMar w:top="851" w:right="567" w:bottom="1134" w:left="1701" w:header="22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EF1" w:rsidRDefault="007D0EF1" w:rsidP="00FE75CD">
      <w:r>
        <w:separator/>
      </w:r>
    </w:p>
  </w:endnote>
  <w:endnote w:type="continuationSeparator" w:id="0">
    <w:p w:rsidR="007D0EF1" w:rsidRDefault="007D0EF1" w:rsidP="00FE7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EF1" w:rsidRDefault="007D0EF1" w:rsidP="00FE75CD">
      <w:r>
        <w:separator/>
      </w:r>
    </w:p>
  </w:footnote>
  <w:footnote w:type="continuationSeparator" w:id="0">
    <w:p w:rsidR="007D0EF1" w:rsidRDefault="007D0EF1" w:rsidP="00FE75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FD3" w:rsidRDefault="00616FD3" w:rsidP="00616FD3">
    <w:pPr>
      <w:pStyle w:val="ae"/>
      <w:jc w:val="center"/>
    </w:pPr>
  </w:p>
  <w:p w:rsidR="00616FD3" w:rsidRDefault="00616FD3" w:rsidP="00616FD3">
    <w:pPr>
      <w:pStyle w:val="ae"/>
      <w:jc w:val="center"/>
    </w:pPr>
  </w:p>
  <w:p w:rsidR="00616FD3" w:rsidRDefault="00616FD3" w:rsidP="00616FD3">
    <w:pPr>
      <w:pStyle w:val="ae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A65EA"/>
    <w:multiLevelType w:val="hybridMultilevel"/>
    <w:tmpl w:val="7BF2536A"/>
    <w:lvl w:ilvl="0" w:tplc="239EE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6D7CA1"/>
    <w:multiLevelType w:val="multilevel"/>
    <w:tmpl w:val="37DEAB08"/>
    <w:lvl w:ilvl="0">
      <w:start w:val="1"/>
      <w:numFmt w:val="decimal"/>
      <w:lvlText w:val="%1)"/>
      <w:lvlJc w:val="left"/>
      <w:pPr>
        <w:tabs>
          <w:tab w:val="num" w:pos="-294"/>
        </w:tabs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>
    <w:nsid w:val="461964D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144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7200" w:hanging="180"/>
      </w:pPr>
      <w:rPr>
        <w:rFonts w:cs="Times New Roman"/>
      </w:rPr>
    </w:lvl>
  </w:abstractNum>
  <w:abstractNum w:abstractNumId="3">
    <w:nsid w:val="7EE7360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5CD"/>
    <w:rsid w:val="000045A7"/>
    <w:rsid w:val="0002284C"/>
    <w:rsid w:val="00024FF7"/>
    <w:rsid w:val="0004296A"/>
    <w:rsid w:val="000566FB"/>
    <w:rsid w:val="0006573F"/>
    <w:rsid w:val="00067146"/>
    <w:rsid w:val="0007510D"/>
    <w:rsid w:val="00083ACD"/>
    <w:rsid w:val="000A1695"/>
    <w:rsid w:val="000B0936"/>
    <w:rsid w:val="000D3768"/>
    <w:rsid w:val="000F60EC"/>
    <w:rsid w:val="00107AEB"/>
    <w:rsid w:val="0012628F"/>
    <w:rsid w:val="00137AE2"/>
    <w:rsid w:val="00152ECC"/>
    <w:rsid w:val="00156949"/>
    <w:rsid w:val="001610CC"/>
    <w:rsid w:val="00161F99"/>
    <w:rsid w:val="001A1D36"/>
    <w:rsid w:val="001B678A"/>
    <w:rsid w:val="001C3B1C"/>
    <w:rsid w:val="001C6C1B"/>
    <w:rsid w:val="001E33E8"/>
    <w:rsid w:val="00225E1F"/>
    <w:rsid w:val="002300EC"/>
    <w:rsid w:val="00234102"/>
    <w:rsid w:val="00241BA3"/>
    <w:rsid w:val="002A1565"/>
    <w:rsid w:val="002D09AF"/>
    <w:rsid w:val="002F5495"/>
    <w:rsid w:val="00305FF1"/>
    <w:rsid w:val="00312305"/>
    <w:rsid w:val="0031594F"/>
    <w:rsid w:val="003246B0"/>
    <w:rsid w:val="00327DFD"/>
    <w:rsid w:val="00343BCD"/>
    <w:rsid w:val="00344CFF"/>
    <w:rsid w:val="003527F2"/>
    <w:rsid w:val="003625E8"/>
    <w:rsid w:val="00372E5E"/>
    <w:rsid w:val="003735D7"/>
    <w:rsid w:val="003828DF"/>
    <w:rsid w:val="00387EB1"/>
    <w:rsid w:val="003F0DC7"/>
    <w:rsid w:val="003F7043"/>
    <w:rsid w:val="00416A59"/>
    <w:rsid w:val="00421EB6"/>
    <w:rsid w:val="004651FE"/>
    <w:rsid w:val="00467424"/>
    <w:rsid w:val="0047056E"/>
    <w:rsid w:val="004B18C3"/>
    <w:rsid w:val="004B63DC"/>
    <w:rsid w:val="004C2B9F"/>
    <w:rsid w:val="004E19B4"/>
    <w:rsid w:val="005334CE"/>
    <w:rsid w:val="00533527"/>
    <w:rsid w:val="00554E1E"/>
    <w:rsid w:val="00560503"/>
    <w:rsid w:val="005766CD"/>
    <w:rsid w:val="00580293"/>
    <w:rsid w:val="0058304B"/>
    <w:rsid w:val="005850BF"/>
    <w:rsid w:val="005A7682"/>
    <w:rsid w:val="005C7BA0"/>
    <w:rsid w:val="005D09DA"/>
    <w:rsid w:val="005D6419"/>
    <w:rsid w:val="005E4478"/>
    <w:rsid w:val="005F1168"/>
    <w:rsid w:val="00616FD3"/>
    <w:rsid w:val="00632ED6"/>
    <w:rsid w:val="0066276F"/>
    <w:rsid w:val="0067356B"/>
    <w:rsid w:val="0067599D"/>
    <w:rsid w:val="006779B8"/>
    <w:rsid w:val="006A0EB9"/>
    <w:rsid w:val="006A5C28"/>
    <w:rsid w:val="006B53DA"/>
    <w:rsid w:val="006C2A78"/>
    <w:rsid w:val="007033D9"/>
    <w:rsid w:val="00704A36"/>
    <w:rsid w:val="007121CB"/>
    <w:rsid w:val="00714CA1"/>
    <w:rsid w:val="00722E0B"/>
    <w:rsid w:val="00744B4B"/>
    <w:rsid w:val="00757A9A"/>
    <w:rsid w:val="007605FC"/>
    <w:rsid w:val="00761599"/>
    <w:rsid w:val="00776B1B"/>
    <w:rsid w:val="00792CBF"/>
    <w:rsid w:val="007B2A5A"/>
    <w:rsid w:val="007B5D5E"/>
    <w:rsid w:val="007B7136"/>
    <w:rsid w:val="007D0EF1"/>
    <w:rsid w:val="007F4585"/>
    <w:rsid w:val="00801FDA"/>
    <w:rsid w:val="00807092"/>
    <w:rsid w:val="00821D35"/>
    <w:rsid w:val="00851ED5"/>
    <w:rsid w:val="008659D8"/>
    <w:rsid w:val="00883256"/>
    <w:rsid w:val="0089386F"/>
    <w:rsid w:val="00893D34"/>
    <w:rsid w:val="00893D59"/>
    <w:rsid w:val="008959AF"/>
    <w:rsid w:val="008B2FFD"/>
    <w:rsid w:val="008C2649"/>
    <w:rsid w:val="008D06DC"/>
    <w:rsid w:val="00920E96"/>
    <w:rsid w:val="00950F10"/>
    <w:rsid w:val="00980787"/>
    <w:rsid w:val="00983233"/>
    <w:rsid w:val="00990BAA"/>
    <w:rsid w:val="0099555E"/>
    <w:rsid w:val="009A1999"/>
    <w:rsid w:val="009A3FC8"/>
    <w:rsid w:val="009A4836"/>
    <w:rsid w:val="009C5FEB"/>
    <w:rsid w:val="009E4069"/>
    <w:rsid w:val="009E672E"/>
    <w:rsid w:val="009E777F"/>
    <w:rsid w:val="00A44B3A"/>
    <w:rsid w:val="00A7751A"/>
    <w:rsid w:val="00A97637"/>
    <w:rsid w:val="00AA45A7"/>
    <w:rsid w:val="00AD59A4"/>
    <w:rsid w:val="00AF009B"/>
    <w:rsid w:val="00B03B45"/>
    <w:rsid w:val="00B11C3D"/>
    <w:rsid w:val="00B23DFF"/>
    <w:rsid w:val="00B60DD0"/>
    <w:rsid w:val="00B759E5"/>
    <w:rsid w:val="00B87967"/>
    <w:rsid w:val="00B92E6D"/>
    <w:rsid w:val="00B9530A"/>
    <w:rsid w:val="00BD25EB"/>
    <w:rsid w:val="00BF5DBE"/>
    <w:rsid w:val="00C17B3B"/>
    <w:rsid w:val="00C41D4C"/>
    <w:rsid w:val="00C46360"/>
    <w:rsid w:val="00C7378B"/>
    <w:rsid w:val="00C759C3"/>
    <w:rsid w:val="00C968FE"/>
    <w:rsid w:val="00CB3614"/>
    <w:rsid w:val="00CB4E14"/>
    <w:rsid w:val="00CD487B"/>
    <w:rsid w:val="00CE4D3C"/>
    <w:rsid w:val="00CE6CA0"/>
    <w:rsid w:val="00D5352E"/>
    <w:rsid w:val="00DA0514"/>
    <w:rsid w:val="00DC6458"/>
    <w:rsid w:val="00DE0D73"/>
    <w:rsid w:val="00DE2905"/>
    <w:rsid w:val="00DE51F8"/>
    <w:rsid w:val="00DF0DA8"/>
    <w:rsid w:val="00E105EE"/>
    <w:rsid w:val="00E116D9"/>
    <w:rsid w:val="00E329B2"/>
    <w:rsid w:val="00E35122"/>
    <w:rsid w:val="00E3541D"/>
    <w:rsid w:val="00E47BA5"/>
    <w:rsid w:val="00E733A4"/>
    <w:rsid w:val="00E964F1"/>
    <w:rsid w:val="00EA29D0"/>
    <w:rsid w:val="00EB01F6"/>
    <w:rsid w:val="00EB6747"/>
    <w:rsid w:val="00ED44CC"/>
    <w:rsid w:val="00EF0BE3"/>
    <w:rsid w:val="00F33D2C"/>
    <w:rsid w:val="00F35EA5"/>
    <w:rsid w:val="00F44712"/>
    <w:rsid w:val="00F526EC"/>
    <w:rsid w:val="00F67E66"/>
    <w:rsid w:val="00F91549"/>
    <w:rsid w:val="00FA599F"/>
    <w:rsid w:val="00FC212C"/>
    <w:rsid w:val="00FD1C14"/>
    <w:rsid w:val="00FE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CD"/>
    <w:pPr>
      <w:suppressAutoHyphens/>
    </w:pPr>
    <w:rPr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E75C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E75CD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E75C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E75CD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FE75CD"/>
    <w:pPr>
      <w:keepNext/>
      <w:ind w:left="720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E75CD"/>
    <w:pPr>
      <w:keepNext/>
      <w:ind w:left="3544" w:hanging="3544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E75CD"/>
    <w:pPr>
      <w:keepNext/>
      <w:ind w:left="3402" w:hanging="3402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75CD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locked/>
    <w:rsid w:val="00FE75CD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locked/>
    <w:rsid w:val="00FE75CD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uiPriority w:val="99"/>
    <w:locked/>
    <w:rsid w:val="00FE75CD"/>
    <w:rPr>
      <w:rFonts w:ascii="Calibri" w:hAnsi="Calibri" w:cs="Times New Roman"/>
      <w:b/>
      <w:bCs/>
      <w:sz w:val="28"/>
      <w:szCs w:val="28"/>
      <w:lang w:val="uk-UA"/>
    </w:rPr>
  </w:style>
  <w:style w:type="character" w:customStyle="1" w:styleId="50">
    <w:name w:val="Заголовок 5 Знак"/>
    <w:link w:val="5"/>
    <w:uiPriority w:val="99"/>
    <w:locked/>
    <w:rsid w:val="00FE75CD"/>
    <w:rPr>
      <w:rFonts w:ascii="Calibri" w:hAnsi="Calibri" w:cs="Times New Roman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link w:val="6"/>
    <w:uiPriority w:val="99"/>
    <w:locked/>
    <w:rsid w:val="00FE75CD"/>
    <w:rPr>
      <w:rFonts w:ascii="Calibri" w:hAnsi="Calibri" w:cs="Times New Roman"/>
      <w:b/>
      <w:bCs/>
      <w:lang w:val="uk-UA"/>
    </w:rPr>
  </w:style>
  <w:style w:type="character" w:customStyle="1" w:styleId="70">
    <w:name w:val="Заголовок 7 Знак"/>
    <w:link w:val="7"/>
    <w:uiPriority w:val="99"/>
    <w:locked/>
    <w:rsid w:val="00FE75CD"/>
    <w:rPr>
      <w:rFonts w:ascii="Calibri" w:hAnsi="Calibri" w:cs="Times New Roman"/>
      <w:sz w:val="24"/>
      <w:szCs w:val="24"/>
      <w:lang w:val="uk-UA"/>
    </w:rPr>
  </w:style>
  <w:style w:type="character" w:customStyle="1" w:styleId="BodyTextIndentChar">
    <w:name w:val="Body Text Inden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2Char">
    <w:name w:val="Body Text Inden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HeaderChar">
    <w:name w:val="Header Char"/>
    <w:uiPriority w:val="99"/>
    <w:rsid w:val="00FE75CD"/>
    <w:rPr>
      <w:rFonts w:cs="Times New Roman"/>
      <w:sz w:val="20"/>
      <w:szCs w:val="20"/>
      <w:lang w:val="uk-UA"/>
    </w:rPr>
  </w:style>
  <w:style w:type="character" w:styleId="a3">
    <w:name w:val="page number"/>
    <w:uiPriority w:val="99"/>
    <w:rsid w:val="00FE75CD"/>
    <w:rPr>
      <w:rFonts w:cs="Times New Roman"/>
    </w:rPr>
  </w:style>
  <w:style w:type="character" w:customStyle="1" w:styleId="BodyTextChar">
    <w:name w:val="Body Tex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FooterChar">
    <w:name w:val="Footer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3Char">
    <w:name w:val="Body Text Inden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odyText2Char">
    <w:name w:val="Body Tex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3Char">
    <w:name w:val="Body Tex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alloonTextChar">
    <w:name w:val="Balloon Text Char"/>
    <w:uiPriority w:val="99"/>
    <w:rsid w:val="00FE75CD"/>
    <w:rPr>
      <w:rFonts w:cs="Times New Roman"/>
      <w:sz w:val="2"/>
      <w:szCs w:val="2"/>
      <w:lang w:val="uk-UA"/>
    </w:rPr>
  </w:style>
  <w:style w:type="character" w:customStyle="1" w:styleId="apple-converted-space">
    <w:name w:val="apple-converted-space"/>
    <w:uiPriority w:val="99"/>
    <w:rsid w:val="00FE75CD"/>
    <w:rPr>
      <w:rFonts w:cs="Times New Roman"/>
    </w:rPr>
  </w:style>
  <w:style w:type="character" w:customStyle="1" w:styleId="fontstyle01">
    <w:name w:val="fontstyle01"/>
    <w:uiPriority w:val="99"/>
    <w:rsid w:val="00FE75CD"/>
    <w:rPr>
      <w:rFonts w:ascii="Times New Roman" w:hAnsi="Times New Roman" w:cs="Times New Roman"/>
      <w:color w:val="000000"/>
      <w:sz w:val="28"/>
      <w:szCs w:val="28"/>
    </w:rPr>
  </w:style>
  <w:style w:type="character" w:customStyle="1" w:styleId="a4">
    <w:name w:val="Символ нумерации"/>
    <w:uiPriority w:val="99"/>
    <w:rsid w:val="00FE75CD"/>
  </w:style>
  <w:style w:type="paragraph" w:customStyle="1" w:styleId="a5">
    <w:name w:val="Заголовок"/>
    <w:basedOn w:val="a"/>
    <w:next w:val="a6"/>
    <w:uiPriority w:val="99"/>
    <w:rsid w:val="00FE75CD"/>
    <w:pPr>
      <w:keepNext/>
      <w:spacing w:before="240" w:after="120"/>
    </w:pPr>
    <w:rPr>
      <w:rFonts w:ascii="Liberation Sans" w:hAnsi="Liberation Sans" w:cs="Arial"/>
      <w:sz w:val="28"/>
      <w:szCs w:val="28"/>
    </w:rPr>
  </w:style>
  <w:style w:type="paragraph" w:styleId="a6">
    <w:name w:val="Body Text"/>
    <w:basedOn w:val="a"/>
    <w:link w:val="a7"/>
    <w:uiPriority w:val="99"/>
    <w:rsid w:val="00FE75CD"/>
    <w:rPr>
      <w:sz w:val="28"/>
    </w:rPr>
  </w:style>
  <w:style w:type="character" w:customStyle="1" w:styleId="a7">
    <w:name w:val="Основной текст Знак"/>
    <w:link w:val="a6"/>
    <w:uiPriority w:val="99"/>
    <w:locked/>
    <w:rsid w:val="00714CA1"/>
    <w:rPr>
      <w:rFonts w:cs="Times New Roman"/>
      <w:sz w:val="20"/>
      <w:szCs w:val="20"/>
      <w:lang w:val="uk-UA"/>
    </w:rPr>
  </w:style>
  <w:style w:type="paragraph" w:styleId="a8">
    <w:name w:val="List"/>
    <w:basedOn w:val="a6"/>
    <w:uiPriority w:val="99"/>
    <w:rsid w:val="00FE75CD"/>
    <w:rPr>
      <w:rFonts w:cs="Arial"/>
    </w:rPr>
  </w:style>
  <w:style w:type="paragraph" w:styleId="a9">
    <w:name w:val="caption"/>
    <w:basedOn w:val="a"/>
    <w:uiPriority w:val="99"/>
    <w:qFormat/>
    <w:rsid w:val="00FE75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58304B"/>
    <w:pPr>
      <w:ind w:left="200" w:hanging="200"/>
    </w:pPr>
  </w:style>
  <w:style w:type="paragraph" w:styleId="aa">
    <w:name w:val="index heading"/>
    <w:basedOn w:val="a"/>
    <w:uiPriority w:val="99"/>
    <w:rsid w:val="00FE75CD"/>
    <w:pPr>
      <w:suppressLineNumbers/>
    </w:pPr>
    <w:rPr>
      <w:rFonts w:cs="Arial"/>
    </w:rPr>
  </w:style>
  <w:style w:type="paragraph" w:styleId="ab">
    <w:name w:val="Body Text Indent"/>
    <w:basedOn w:val="a"/>
    <w:link w:val="ac"/>
    <w:uiPriority w:val="99"/>
    <w:rsid w:val="00FE75CD"/>
    <w:pPr>
      <w:ind w:firstLine="851"/>
    </w:pPr>
    <w:rPr>
      <w:sz w:val="28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FE75CD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customStyle="1" w:styleId="ad">
    <w:name w:val="Колонтитул"/>
    <w:basedOn w:val="a"/>
    <w:uiPriority w:val="99"/>
    <w:rsid w:val="00FE75CD"/>
  </w:style>
  <w:style w:type="paragraph" w:styleId="ae">
    <w:name w:val="header"/>
    <w:basedOn w:val="a"/>
    <w:link w:val="af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af0">
    <w:name w:val="footer"/>
    <w:basedOn w:val="a"/>
    <w:link w:val="af1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FE75CD"/>
    <w:pPr>
      <w:ind w:left="3828" w:hanging="3828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styleId="23">
    <w:name w:val="Body Text 2"/>
    <w:basedOn w:val="a"/>
    <w:link w:val="24"/>
    <w:uiPriority w:val="99"/>
    <w:rsid w:val="00FE75CD"/>
    <w:pPr>
      <w:jc w:val="both"/>
    </w:pPr>
    <w:rPr>
      <w:sz w:val="28"/>
    </w:rPr>
  </w:style>
  <w:style w:type="character" w:customStyle="1" w:styleId="24">
    <w:name w:val="Основной текст 2 Знак"/>
    <w:link w:val="23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3">
    <w:name w:val="Body Text 3"/>
    <w:basedOn w:val="a"/>
    <w:link w:val="34"/>
    <w:uiPriority w:val="99"/>
    <w:rsid w:val="00FE75CD"/>
    <w:pPr>
      <w:ind w:right="-1"/>
    </w:pPr>
    <w:rPr>
      <w:sz w:val="28"/>
    </w:rPr>
  </w:style>
  <w:style w:type="character" w:customStyle="1" w:styleId="34">
    <w:name w:val="Основной текст 3 Знак"/>
    <w:link w:val="33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styleId="af4">
    <w:name w:val="Balloon Text"/>
    <w:basedOn w:val="a"/>
    <w:link w:val="af5"/>
    <w:uiPriority w:val="99"/>
    <w:rsid w:val="00FE75C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714CA1"/>
    <w:rPr>
      <w:rFonts w:cs="Times New Roman"/>
      <w:sz w:val="2"/>
      <w:lang w:val="uk-UA"/>
    </w:rPr>
  </w:style>
  <w:style w:type="paragraph" w:customStyle="1" w:styleId="af6">
    <w:name w:val="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7">
    <w:name w:val="Знак Знак Знак Знак Знак Знак Знак Знак Знак Знак Знак Знак Знак Знак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customStyle="1" w:styleId="25">
    <w:name w:val="Знак2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1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styleId="af8">
    <w:name w:val="List Paragraph"/>
    <w:basedOn w:val="a"/>
    <w:uiPriority w:val="99"/>
    <w:qFormat/>
    <w:rsid w:val="00FE75CD"/>
    <w:pPr>
      <w:ind w:left="720"/>
      <w:contextualSpacing/>
    </w:pPr>
  </w:style>
  <w:style w:type="paragraph" w:customStyle="1" w:styleId="af9">
    <w:name w:val="Содержимое врезки"/>
    <w:basedOn w:val="a"/>
    <w:uiPriority w:val="99"/>
    <w:rsid w:val="00FE75CD"/>
  </w:style>
  <w:style w:type="paragraph" w:customStyle="1" w:styleId="afa">
    <w:name w:val="Содержимое таблицы"/>
    <w:basedOn w:val="a"/>
    <w:uiPriority w:val="99"/>
    <w:rsid w:val="00FE75CD"/>
    <w:pPr>
      <w:widowControl w:val="0"/>
      <w:suppressLineNumbers/>
    </w:pPr>
  </w:style>
  <w:style w:type="paragraph" w:customStyle="1" w:styleId="Heading111">
    <w:name w:val="Heading 111"/>
    <w:basedOn w:val="a"/>
    <w:next w:val="a"/>
    <w:uiPriority w:val="99"/>
    <w:rsid w:val="007033D9"/>
    <w:pPr>
      <w:keepNext/>
      <w:outlineLvl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1915</Words>
  <Characters>1093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Continent-Service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NegativE</dc:creator>
  <cp:keywords/>
  <dc:description/>
  <cp:lastModifiedBy>rada3</cp:lastModifiedBy>
  <cp:revision>177</cp:revision>
  <cp:lastPrinted>2024-09-17T13:40:00Z</cp:lastPrinted>
  <dcterms:created xsi:type="dcterms:W3CDTF">2022-08-31T06:49:00Z</dcterms:created>
  <dcterms:modified xsi:type="dcterms:W3CDTF">2024-09-26T12:11:00Z</dcterms:modified>
</cp:coreProperties>
</file>