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A0D" w:rsidRPr="003F5A0D" w:rsidRDefault="00765DAD" w:rsidP="003F5A0D">
      <w:pPr>
        <w:keepNext/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</w:t>
      </w:r>
      <w:r w:rsidR="003F5A0D" w:rsidRPr="003F5A0D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</w:t>
      </w:r>
      <w:r w:rsidR="003F5A0D" w:rsidRPr="003F5A0D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                                                        </w:t>
      </w:r>
      <w:r w:rsidR="003F5A0D" w:rsidRPr="003F5A0D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  </w:t>
      </w:r>
      <w:r w:rsidR="003F5A0D" w:rsidRPr="003F5A0D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</w:t>
      </w:r>
      <w:r w:rsidR="003F5A0D" w:rsidRPr="003F5A0D">
        <w:rPr>
          <w:rFonts w:ascii="Times New Roman" w:eastAsia="Times New Roman" w:hAnsi="Times New Roman" w:cs="Times New Roman"/>
          <w:sz w:val="32"/>
          <w:szCs w:val="32"/>
          <w:lang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0.25pt" o:ole="" filled="t">
            <v:fill color2="black"/>
            <v:imagedata r:id="rId5" o:title=""/>
          </v:shape>
          <o:OLEObject Type="Embed" ProgID="Word.Picture.8" ShapeID="_x0000_i1025" DrawAspect="Content" ObjectID="_1803708447" r:id="rId6"/>
        </w:object>
      </w:r>
    </w:p>
    <w:p w:rsidR="003F5A0D" w:rsidRPr="003F5A0D" w:rsidRDefault="003F5A0D" w:rsidP="003F5A0D">
      <w:pPr>
        <w:suppressAutoHyphens/>
        <w:spacing w:after="0" w:line="9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УКРАЇНА</w:t>
      </w: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ПАВЛОГРАДСЬКА МІСЬКА РАДА</w:t>
      </w: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ДНІПРОПЕТРОВСЬКОЇ ОБЛАСТІ</w:t>
      </w:r>
    </w:p>
    <w:p w:rsidR="003F5A0D" w:rsidRPr="003F5A0D" w:rsidRDefault="00B073C4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(</w:t>
      </w:r>
      <w:r w:rsidR="001B29AB"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ar-SA"/>
        </w:rPr>
        <w:t>61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 </w:t>
      </w:r>
      <w:r w:rsidR="003F5A0D"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сесія </w:t>
      </w:r>
      <w:r w:rsidR="003F5A0D"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ar-SA"/>
        </w:rPr>
        <w:t>V</w:t>
      </w:r>
      <w:r w:rsidR="003F5A0D"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ІІІ скликання)</w:t>
      </w: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РІШЕННЯ</w:t>
      </w:r>
    </w:p>
    <w:p w:rsidR="003F5A0D" w:rsidRPr="003F5A0D" w:rsidRDefault="003F5A0D" w:rsidP="003F5A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8D055B" w:rsidRDefault="001B29AB" w:rsidP="003F5A0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en-US" w:eastAsia="ar-SA"/>
        </w:rPr>
      </w:pPr>
      <w:r w:rsidRPr="001B29AB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ar-SA"/>
        </w:rPr>
        <w:t>11.03.</w:t>
      </w:r>
      <w:r w:rsidR="00B073C4" w:rsidRPr="001B29A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ar-SA"/>
        </w:rPr>
        <w:t>2025</w:t>
      </w:r>
      <w:r w:rsidR="003F5A0D" w:rsidRPr="001B29A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ar-SA"/>
        </w:rPr>
        <w:t xml:space="preserve"> р.</w:t>
      </w:r>
      <w:r w:rsidR="003F5A0D" w:rsidRPr="001B29AB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                                    </w:t>
      </w:r>
      <w:r w:rsidR="0066471B" w:rsidRPr="001B29AB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 </w:t>
      </w:r>
      <w:r w:rsidR="00657778" w:rsidRPr="001B29AB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</w:t>
      </w:r>
      <w:r w:rsidR="0066471B" w:rsidRPr="001B29AB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           </w:t>
      </w:r>
      <w:r w:rsidR="00657778" w:rsidRPr="001B29AB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</w:t>
      </w:r>
      <w:r w:rsidRPr="001B29AB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ru-RU" w:eastAsia="ar-SA"/>
        </w:rPr>
        <w:tab/>
      </w:r>
      <w:r w:rsidRPr="001B29AB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ru-RU" w:eastAsia="ar-SA"/>
        </w:rPr>
        <w:tab/>
      </w:r>
      <w:r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en-US" w:eastAsia="ar-SA"/>
        </w:rPr>
        <w:t xml:space="preserve">    </w:t>
      </w:r>
      <w:r w:rsidR="003F5A0D" w:rsidRPr="001B29AB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>№</w:t>
      </w:r>
      <w:r w:rsidR="00B073C4" w:rsidRPr="001B29AB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</w:t>
      </w:r>
      <w:r w:rsidRPr="001B29AB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ru-RU" w:eastAsia="ar-SA"/>
        </w:rPr>
        <w:t>1960-61</w:t>
      </w:r>
      <w:r w:rsidR="003F5A0D" w:rsidRPr="001B29AB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>/</w:t>
      </w:r>
      <w:r w:rsidR="003F5A0D" w:rsidRPr="001B29AB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en-US" w:eastAsia="ar-SA"/>
        </w:rPr>
        <w:t>V</w:t>
      </w:r>
      <w:r w:rsidR="003F5A0D" w:rsidRPr="001B29AB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>ІІІ</w:t>
      </w:r>
    </w:p>
    <w:p w:rsidR="001B29AB" w:rsidRPr="001B29AB" w:rsidRDefault="001B29AB" w:rsidP="003F5A0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0"/>
          <w:szCs w:val="10"/>
          <w:lang w:val="en-US" w:eastAsia="ar-SA"/>
        </w:rPr>
      </w:pPr>
    </w:p>
    <w:p w:rsidR="00C300CC" w:rsidRDefault="00C300CC" w:rsidP="000176B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Пр</w:t>
      </w:r>
      <w:r w:rsidR="00B073C4">
        <w:rPr>
          <w:rFonts w:ascii="Times New Roman" w:eastAsia="Times New Roman" w:hAnsi="Times New Roman" w:cs="Times New Roman"/>
          <w:sz w:val="28"/>
          <w:szCs w:val="28"/>
          <w:lang w:eastAsia="ar-SA"/>
        </w:rPr>
        <w:t>о включення нерухомого майна</w:t>
      </w:r>
    </w:p>
    <w:p w:rsidR="008D055B" w:rsidRDefault="003F5A0D" w:rsidP="000176B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до Переліку другого типу</w:t>
      </w:r>
    </w:p>
    <w:p w:rsidR="00585B90" w:rsidRPr="006A4125" w:rsidRDefault="00585B90" w:rsidP="000176B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ar-SA"/>
        </w:rPr>
      </w:pPr>
    </w:p>
    <w:p w:rsidR="003F5A0D" w:rsidRPr="00D13436" w:rsidRDefault="00855F59" w:rsidP="000176B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</w:t>
      </w:r>
      <w:r w:rsidR="003F5A0D"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Згідно із ст.25 та ч.5 ст.60 Закону України “Про місцеве самоврядування в Україні”, ч.6 ст.6 та ст.15 Закону України «Про оренду державного та комун</w:t>
      </w:r>
      <w:r w:rsidR="00D924A7">
        <w:rPr>
          <w:rFonts w:ascii="Times New Roman" w:eastAsia="Times New Roman" w:hAnsi="Times New Roman" w:cs="Times New Roman"/>
          <w:sz w:val="28"/>
          <w:szCs w:val="28"/>
          <w:lang w:eastAsia="ar-SA"/>
        </w:rPr>
        <w:t>ального май</w:t>
      </w:r>
      <w:r w:rsidR="007D05BA">
        <w:rPr>
          <w:rFonts w:ascii="Times New Roman" w:eastAsia="Times New Roman" w:hAnsi="Times New Roman" w:cs="Times New Roman"/>
          <w:sz w:val="28"/>
          <w:szCs w:val="28"/>
          <w:lang w:eastAsia="ar-SA"/>
        </w:rPr>
        <w:t>на», розгляну</w:t>
      </w:r>
      <w:r w:rsidR="002D72B2">
        <w:rPr>
          <w:rFonts w:ascii="Times New Roman" w:eastAsia="Times New Roman" w:hAnsi="Times New Roman" w:cs="Times New Roman"/>
          <w:sz w:val="28"/>
          <w:szCs w:val="28"/>
          <w:lang w:eastAsia="ar-SA"/>
        </w:rPr>
        <w:t>вши лист відділу освіти</w:t>
      </w:r>
      <w:r w:rsidR="007D05B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</w:t>
      </w:r>
      <w:r w:rsidR="002D72B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від 26.02.2025 року № 277</w:t>
      </w:r>
      <w:bookmarkStart w:id="0" w:name="_GoBack"/>
      <w:bookmarkEnd w:id="0"/>
      <w:r w:rsidR="00B73653" w:rsidRPr="00D13436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Pr="00D1343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3F5A0D" w:rsidRPr="00D1343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Павлоградська міська рада </w:t>
      </w:r>
    </w:p>
    <w:p w:rsidR="004147CE" w:rsidRPr="00C7265B" w:rsidRDefault="004147CE" w:rsidP="000176B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ar-SA"/>
        </w:rPr>
      </w:pPr>
    </w:p>
    <w:p w:rsidR="004147CE" w:rsidRPr="000176BA" w:rsidRDefault="003F5A0D" w:rsidP="000176B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В И Р І Ш И Л А:</w:t>
      </w:r>
    </w:p>
    <w:p w:rsidR="004147CE" w:rsidRPr="00D924A7" w:rsidRDefault="004147CE" w:rsidP="000176BA">
      <w:pPr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10"/>
          <w:szCs w:val="10"/>
        </w:rPr>
      </w:pPr>
    </w:p>
    <w:p w:rsidR="00B073C4" w:rsidRPr="00D924A7" w:rsidRDefault="008D055B" w:rsidP="000176BA">
      <w:pPr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8"/>
          <w:szCs w:val="28"/>
        </w:rPr>
      </w:pPr>
      <w:r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   </w:t>
      </w:r>
      <w:r w:rsidR="00B97FE8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 </w:t>
      </w:r>
      <w:r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  </w:t>
      </w:r>
      <w:r w:rsidR="003F5A0D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>1. Включити потенційний об`єкт</w:t>
      </w:r>
      <w:r w:rsidR="007B3B5F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оренди – </w:t>
      </w:r>
      <w:r w:rsidR="007D05BA">
        <w:rPr>
          <w:rFonts w:ascii="Times New Roman" w:eastAsia="Lucida Sans Unicode" w:hAnsi="Times New Roman" w:cs="Tahoma"/>
          <w:kern w:val="1"/>
          <w:sz w:val="28"/>
          <w:szCs w:val="28"/>
        </w:rPr>
        <w:t>нерухоме майно  дошкільного навчального закладу №33, розташованого</w:t>
      </w:r>
      <w:r w:rsidR="00012718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</w:t>
      </w:r>
      <w:r w:rsidR="00B073C4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>за адр</w:t>
      </w:r>
      <w:r w:rsidR="007D05BA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есою: </w:t>
      </w:r>
      <w:proofErr w:type="spellStart"/>
      <w:r w:rsidR="007D05BA">
        <w:rPr>
          <w:rFonts w:ascii="Times New Roman" w:eastAsia="Lucida Sans Unicode" w:hAnsi="Times New Roman" w:cs="Tahoma"/>
          <w:kern w:val="1"/>
          <w:sz w:val="28"/>
          <w:szCs w:val="28"/>
        </w:rPr>
        <w:t>м.Павлоград</w:t>
      </w:r>
      <w:proofErr w:type="spellEnd"/>
      <w:r w:rsidR="007D05BA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, </w:t>
      </w:r>
      <w:proofErr w:type="spellStart"/>
      <w:r w:rsidR="007D05BA">
        <w:rPr>
          <w:rFonts w:ascii="Times New Roman" w:eastAsia="Lucida Sans Unicode" w:hAnsi="Times New Roman" w:cs="Tahoma"/>
          <w:kern w:val="1"/>
          <w:sz w:val="28"/>
          <w:szCs w:val="28"/>
        </w:rPr>
        <w:t>вул.Будівельна</w:t>
      </w:r>
      <w:proofErr w:type="spellEnd"/>
      <w:r w:rsidR="007D05BA">
        <w:rPr>
          <w:rFonts w:ascii="Times New Roman" w:eastAsia="Lucida Sans Unicode" w:hAnsi="Times New Roman" w:cs="Tahoma"/>
          <w:kern w:val="1"/>
          <w:sz w:val="28"/>
          <w:szCs w:val="28"/>
        </w:rPr>
        <w:t>,12</w:t>
      </w:r>
      <w:r w:rsidR="003F5A0D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- до Переліку другого типу. </w:t>
      </w:r>
      <w:r w:rsidR="00B073C4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</w:t>
      </w:r>
    </w:p>
    <w:p w:rsidR="00585B90" w:rsidRPr="007D05BA" w:rsidRDefault="003F5A0D" w:rsidP="000176B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</w:t>
      </w:r>
      <w:r w:rsidR="00B97FE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="007D05B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2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 Відповідальність щодо виконання цього рі</w:t>
      </w:r>
      <w:r w:rsidR="007802C9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шення </w:t>
      </w:r>
      <w:r w:rsidR="007D05B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покласти на відділ освіти</w:t>
      </w:r>
      <w:r w:rsidR="004227C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</w:t>
      </w:r>
    </w:p>
    <w:p w:rsidR="00CB44CC" w:rsidRPr="000176BA" w:rsidRDefault="003F5A0D" w:rsidP="000176B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</w:t>
      </w:r>
      <w:r w:rsidR="00B97FE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="00B97FE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="007D05B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3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 Загальне керівництво по виконанню цього</w:t>
      </w:r>
      <w:r w:rsidR="0095703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рішення покласти на заступника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міського голови з питань діяльності виконавчих </w:t>
      </w:r>
      <w:r w:rsidR="0095703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органів ради.</w:t>
      </w:r>
    </w:p>
    <w:p w:rsidR="0066471B" w:rsidRPr="006A4125" w:rsidRDefault="003F5A0D" w:rsidP="000176B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</w:t>
      </w:r>
      <w:r w:rsidR="0095703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</w:t>
      </w:r>
      <w:r w:rsidR="00B97FE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</w:t>
      </w:r>
      <w:r w:rsidR="007D05B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4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 Контроль за виконанням цього рішення покласти на постійну комісію з питань комунальної власності, житлово-комунального господарства, будівництва та транспорту.</w:t>
      </w:r>
    </w:p>
    <w:p w:rsidR="004147CE" w:rsidRPr="003F5A0D" w:rsidRDefault="004147CE" w:rsidP="000176B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A4125" w:rsidRDefault="003F5A0D" w:rsidP="000176BA">
      <w:pPr>
        <w:widowControl w:val="0"/>
        <w:numPr>
          <w:ilvl w:val="0"/>
          <w:numId w:val="1"/>
        </w:numPr>
        <w:suppressAutoHyphens/>
        <w:spacing w:after="0" w:line="240" w:lineRule="auto"/>
        <w:ind w:right="13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Міський голова                                                     </w:t>
      </w:r>
      <w:r w:rsidR="0065777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  <w:r w:rsidR="00C7265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</w:t>
      </w:r>
      <w:r w:rsidR="0066471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C7265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="00B5174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0176B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B073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Анатолій ВЕРШИНА  </w:t>
      </w:r>
      <w:r w:rsidR="006A412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</w:p>
    <w:p w:rsidR="00F30030" w:rsidRPr="000176BA" w:rsidRDefault="003F5A0D" w:rsidP="000176BA">
      <w:pPr>
        <w:widowControl w:val="0"/>
        <w:numPr>
          <w:ilvl w:val="0"/>
          <w:numId w:val="1"/>
        </w:numPr>
        <w:suppressAutoHyphens/>
        <w:spacing w:after="0" w:line="240" w:lineRule="auto"/>
        <w:ind w:right="13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073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</w:t>
      </w:r>
      <w:r w:rsidRPr="000176B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                      </w:t>
      </w:r>
      <w:r w:rsidR="00F30030" w:rsidRPr="000176B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                                      </w:t>
      </w:r>
    </w:p>
    <w:p w:rsidR="00981158" w:rsidRPr="008D055B" w:rsidRDefault="00981158">
      <w:pPr>
        <w:rPr>
          <w:sz w:val="28"/>
          <w:szCs w:val="28"/>
          <w:lang w:val="ru-RU"/>
        </w:rPr>
      </w:pPr>
    </w:p>
    <w:sectPr w:rsidR="00981158" w:rsidRPr="008D055B" w:rsidSect="00572B7D">
      <w:pgSz w:w="11906" w:h="16838"/>
      <w:pgMar w:top="568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561C9"/>
    <w:rsid w:val="00012718"/>
    <w:rsid w:val="000176BA"/>
    <w:rsid w:val="000E5A45"/>
    <w:rsid w:val="001B29AB"/>
    <w:rsid w:val="00251E29"/>
    <w:rsid w:val="002D72B2"/>
    <w:rsid w:val="003F5A0D"/>
    <w:rsid w:val="00401B8B"/>
    <w:rsid w:val="004147CE"/>
    <w:rsid w:val="004227CC"/>
    <w:rsid w:val="004B6E65"/>
    <w:rsid w:val="00572B7D"/>
    <w:rsid w:val="00585B90"/>
    <w:rsid w:val="005A2BE6"/>
    <w:rsid w:val="006060AF"/>
    <w:rsid w:val="00657778"/>
    <w:rsid w:val="0066471B"/>
    <w:rsid w:val="006A4125"/>
    <w:rsid w:val="006C197E"/>
    <w:rsid w:val="00701350"/>
    <w:rsid w:val="0070714E"/>
    <w:rsid w:val="007508F7"/>
    <w:rsid w:val="007561C9"/>
    <w:rsid w:val="00765DAD"/>
    <w:rsid w:val="007802C9"/>
    <w:rsid w:val="007B095F"/>
    <w:rsid w:val="007B3B5F"/>
    <w:rsid w:val="007D05BA"/>
    <w:rsid w:val="008059EA"/>
    <w:rsid w:val="00836D19"/>
    <w:rsid w:val="00855F59"/>
    <w:rsid w:val="008D055B"/>
    <w:rsid w:val="009472AC"/>
    <w:rsid w:val="0095703B"/>
    <w:rsid w:val="00981158"/>
    <w:rsid w:val="00A32F39"/>
    <w:rsid w:val="00B073C4"/>
    <w:rsid w:val="00B5174E"/>
    <w:rsid w:val="00B73653"/>
    <w:rsid w:val="00B97FE8"/>
    <w:rsid w:val="00BC1A23"/>
    <w:rsid w:val="00BF14A2"/>
    <w:rsid w:val="00C300CC"/>
    <w:rsid w:val="00C7265B"/>
    <w:rsid w:val="00CB44CC"/>
    <w:rsid w:val="00D13436"/>
    <w:rsid w:val="00D924A7"/>
    <w:rsid w:val="00E01E6A"/>
    <w:rsid w:val="00F30030"/>
    <w:rsid w:val="00F430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E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05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D055B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7802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1086</Words>
  <Characters>620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Lysak</dc:creator>
  <cp:keywords/>
  <dc:description/>
  <cp:lastModifiedBy>rada3</cp:lastModifiedBy>
  <cp:revision>20</cp:revision>
  <cp:lastPrinted>2025-01-27T12:10:00Z</cp:lastPrinted>
  <dcterms:created xsi:type="dcterms:W3CDTF">2025-01-08T09:12:00Z</dcterms:created>
  <dcterms:modified xsi:type="dcterms:W3CDTF">2025-03-17T07:21:00Z</dcterms:modified>
</cp:coreProperties>
</file>