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08230336"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C2080" w:rsidRDefault="00215AAA" w:rsidP="003760E7">
      <w:pPr>
        <w:jc w:val="center"/>
        <w:rPr>
          <w:bCs/>
          <w:sz w:val="24"/>
          <w:szCs w:val="24"/>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1C2080"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A77703">
        <w:rPr>
          <w:b/>
          <w:bCs/>
          <w:sz w:val="32"/>
          <w:szCs w:val="32"/>
          <w:lang w:val="uk-UA"/>
        </w:rPr>
        <w:t>1</w:t>
      </w:r>
      <w:r w:rsidR="009D0043">
        <w:rPr>
          <w:b/>
          <w:bCs/>
          <w:sz w:val="32"/>
          <w:szCs w:val="32"/>
          <w:lang w:val="uk-UA"/>
        </w:rPr>
        <w:t>3</w:t>
      </w:r>
      <w:r w:rsidR="002F0E17">
        <w:rPr>
          <w:b/>
          <w:bCs/>
          <w:sz w:val="32"/>
          <w:szCs w:val="32"/>
          <w:lang w:val="uk-UA"/>
        </w:rPr>
        <w:t>.</w:t>
      </w:r>
      <w:r w:rsidR="00A77703">
        <w:rPr>
          <w:b/>
          <w:bCs/>
          <w:sz w:val="32"/>
          <w:szCs w:val="32"/>
          <w:lang w:val="uk-UA"/>
        </w:rPr>
        <w:t>0</w:t>
      </w:r>
      <w:r w:rsidR="009D0043">
        <w:rPr>
          <w:b/>
          <w:bCs/>
          <w:sz w:val="32"/>
          <w:szCs w:val="32"/>
          <w:lang w:val="uk-UA"/>
        </w:rPr>
        <w:t>5</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1C2080">
        <w:rPr>
          <w:b/>
          <w:bCs/>
          <w:sz w:val="32"/>
          <w:szCs w:val="32"/>
          <w:lang w:val="uk-UA"/>
        </w:rPr>
        <w:t xml:space="preserve"> </w:t>
      </w:r>
      <w:r>
        <w:rPr>
          <w:b/>
          <w:bCs/>
          <w:sz w:val="32"/>
          <w:szCs w:val="32"/>
          <w:lang w:val="uk-UA"/>
        </w:rPr>
        <w:t xml:space="preserve">        </w:t>
      </w:r>
      <w:r w:rsidR="0072448E" w:rsidRPr="001C2080">
        <w:rPr>
          <w:b/>
          <w:bCs/>
          <w:sz w:val="32"/>
          <w:szCs w:val="32"/>
          <w:lang w:val="uk-UA"/>
        </w:rPr>
        <w:t>№</w:t>
      </w:r>
      <w:r w:rsidR="00474FFE" w:rsidRPr="001C2080">
        <w:rPr>
          <w:b/>
          <w:bCs/>
          <w:sz w:val="32"/>
          <w:szCs w:val="32"/>
          <w:lang w:val="uk-UA"/>
        </w:rPr>
        <w:t>_________</w:t>
      </w:r>
    </w:p>
    <w:p w:rsidR="00215AAA" w:rsidRPr="001C2080" w:rsidRDefault="00215AAA" w:rsidP="007A4CBF">
      <w:pPr>
        <w:jc w:val="both"/>
        <w:rPr>
          <w:sz w:val="24"/>
          <w:szCs w:val="24"/>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1C2080" w:rsidRDefault="005C4439" w:rsidP="005C4439">
      <w:pPr>
        <w:pStyle w:val="310"/>
        <w:rPr>
          <w:szCs w:val="24"/>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441CD4" w:rsidRPr="00C02735">
        <w:rPr>
          <w:color w:val="000000" w:themeColor="text1"/>
          <w:szCs w:val="24"/>
        </w:rPr>
        <w:t>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1C2080" w:rsidRDefault="00215AAA" w:rsidP="006A6BD8">
      <w:pPr>
        <w:pStyle w:val="310"/>
        <w:ind w:firstLine="855"/>
        <w:rPr>
          <w:color w:val="000000" w:themeColor="text1"/>
          <w:szCs w:val="24"/>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1C2080" w:rsidRDefault="00215AAA" w:rsidP="00215AAA">
      <w:pPr>
        <w:jc w:val="center"/>
        <w:rPr>
          <w:color w:val="000000" w:themeColor="text1"/>
          <w:lang w:val="uk-UA"/>
        </w:rPr>
      </w:pPr>
    </w:p>
    <w:p w:rsidR="00215AAA" w:rsidRPr="003E4ABF" w:rsidRDefault="00215AAA" w:rsidP="00A71555">
      <w:pPr>
        <w:pStyle w:val="ae"/>
        <w:numPr>
          <w:ilvl w:val="0"/>
          <w:numId w:val="2"/>
        </w:numPr>
        <w:jc w:val="both"/>
        <w:rPr>
          <w:color w:val="000000" w:themeColor="text1"/>
          <w:sz w:val="24"/>
          <w:szCs w:val="22"/>
          <w:lang w:val="uk-UA"/>
        </w:rPr>
      </w:pPr>
      <w:r w:rsidRPr="003E4ABF">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1C2080" w:rsidRDefault="00A71555" w:rsidP="00A71555">
      <w:pPr>
        <w:jc w:val="both"/>
        <w:rPr>
          <w:color w:val="000000" w:themeColor="text1"/>
          <w:lang w:val="uk-UA"/>
        </w:rPr>
      </w:pPr>
    </w:p>
    <w:p w:rsidR="00E97105" w:rsidRPr="004D18FF" w:rsidRDefault="00E97105" w:rsidP="00E97105">
      <w:pPr>
        <w:autoSpaceDE w:val="0"/>
        <w:autoSpaceDN w:val="0"/>
        <w:adjustRightInd w:val="0"/>
        <w:ind w:firstLine="709"/>
        <w:jc w:val="both"/>
        <w:rPr>
          <w:bCs/>
          <w:color w:val="000000" w:themeColor="text1"/>
          <w:kern w:val="1"/>
          <w:sz w:val="24"/>
          <w:szCs w:val="24"/>
          <w:shd w:val="clear" w:color="auto" w:fill="FFFFFF"/>
          <w:lang w:val="uk-UA"/>
        </w:rPr>
      </w:pPr>
      <w:r w:rsidRPr="003E4ABF">
        <w:rPr>
          <w:bCs/>
          <w:color w:val="000000" w:themeColor="text1"/>
          <w:kern w:val="2"/>
          <w:sz w:val="24"/>
          <w:szCs w:val="24"/>
          <w:shd w:val="clear" w:color="auto" w:fill="FFFFFF"/>
          <w:lang w:val="uk-UA"/>
        </w:rPr>
        <w:t>1.</w:t>
      </w:r>
      <w:r w:rsidR="003E4ABF" w:rsidRPr="003E4ABF">
        <w:rPr>
          <w:bCs/>
          <w:color w:val="000000" w:themeColor="text1"/>
          <w:kern w:val="2"/>
          <w:sz w:val="24"/>
          <w:szCs w:val="24"/>
          <w:shd w:val="clear" w:color="auto" w:fill="FFFFFF"/>
          <w:lang w:val="uk-UA"/>
        </w:rPr>
        <w:t>1</w:t>
      </w:r>
      <w:r w:rsidRPr="003E4ABF">
        <w:rPr>
          <w:bCs/>
          <w:color w:val="000000" w:themeColor="text1"/>
          <w:kern w:val="2"/>
          <w:sz w:val="24"/>
          <w:szCs w:val="24"/>
          <w:shd w:val="clear" w:color="auto" w:fill="FFFFFF"/>
          <w:lang w:val="uk-UA"/>
        </w:rPr>
        <w:t xml:space="preserve"> </w:t>
      </w:r>
      <w:r w:rsidR="003E4ABF" w:rsidRPr="003E4ABF">
        <w:rPr>
          <w:color w:val="000000" w:themeColor="text1"/>
          <w:sz w:val="24"/>
          <w:szCs w:val="24"/>
          <w:lang w:val="uk-UA"/>
        </w:rPr>
        <w:t>Комунальному підприємству "</w:t>
      </w:r>
      <w:r w:rsidR="003E4ABF" w:rsidRPr="003E4ABF">
        <w:rPr>
          <w:bCs/>
          <w:color w:val="000000" w:themeColor="text1"/>
          <w:sz w:val="24"/>
          <w:szCs w:val="24"/>
          <w:shd w:val="clear" w:color="auto" w:fill="FFFFFF"/>
          <w:lang w:val="uk-UA"/>
        </w:rPr>
        <w:t>Управління ринками</w:t>
      </w:r>
      <w:r w:rsidR="003E4ABF" w:rsidRPr="003E4ABF">
        <w:rPr>
          <w:color w:val="000000" w:themeColor="text1"/>
          <w:sz w:val="24"/>
          <w:szCs w:val="24"/>
          <w:lang w:val="uk-UA"/>
        </w:rPr>
        <w:t>"</w:t>
      </w:r>
      <w:r w:rsidR="003E4ABF" w:rsidRPr="003E4ABF">
        <w:rPr>
          <w:bCs/>
          <w:color w:val="000000" w:themeColor="text1"/>
          <w:sz w:val="24"/>
          <w:szCs w:val="24"/>
          <w:shd w:val="clear" w:color="auto" w:fill="FFFFFF"/>
          <w:lang w:val="uk-UA"/>
        </w:rPr>
        <w:t xml:space="preserve"> </w:t>
      </w:r>
      <w:proofErr w:type="spellStart"/>
      <w:r w:rsidR="003E4ABF" w:rsidRPr="003E4ABF">
        <w:rPr>
          <w:bCs/>
          <w:color w:val="000000" w:themeColor="text1"/>
          <w:sz w:val="24"/>
          <w:szCs w:val="24"/>
          <w:shd w:val="clear" w:color="auto" w:fill="FFFFFF"/>
          <w:lang w:val="uk-UA"/>
        </w:rPr>
        <w:t>Павлоградської</w:t>
      </w:r>
      <w:proofErr w:type="spellEnd"/>
      <w:r w:rsidR="003E4ABF" w:rsidRPr="003E4ABF">
        <w:rPr>
          <w:bCs/>
          <w:color w:val="000000" w:themeColor="text1"/>
          <w:sz w:val="24"/>
          <w:szCs w:val="24"/>
          <w:shd w:val="clear" w:color="auto" w:fill="FFFFFF"/>
          <w:lang w:val="uk-UA"/>
        </w:rPr>
        <w:t xml:space="preserve"> міської ради (ідентифікаційний код </w:t>
      </w:r>
      <w:proofErr w:type="spellStart"/>
      <w:r w:rsidR="0047096C" w:rsidRPr="0047096C">
        <w:rPr>
          <w:color w:val="000000" w:themeColor="text1"/>
          <w:sz w:val="24"/>
          <w:szCs w:val="24"/>
          <w:lang w:val="uk-UA"/>
        </w:rPr>
        <w:t>хххххххх</w:t>
      </w:r>
      <w:proofErr w:type="spellEnd"/>
      <w:r w:rsidR="003E4ABF" w:rsidRPr="003E4ABF">
        <w:rPr>
          <w:bCs/>
          <w:color w:val="000000" w:themeColor="text1"/>
          <w:sz w:val="24"/>
          <w:szCs w:val="24"/>
          <w:shd w:val="clear" w:color="auto" w:fill="FFFFFF"/>
          <w:lang w:val="uk-UA"/>
        </w:rPr>
        <w:t>)</w:t>
      </w:r>
      <w:r w:rsidRPr="009D0043">
        <w:rPr>
          <w:bCs/>
          <w:color w:val="C00000"/>
          <w:sz w:val="24"/>
          <w:szCs w:val="24"/>
          <w:shd w:val="clear" w:color="auto" w:fill="FFFFFF"/>
          <w:lang w:val="uk-UA"/>
        </w:rPr>
        <w:t xml:space="preserve"> </w:t>
      </w:r>
      <w:r w:rsidR="003E4ABF" w:rsidRPr="003E4ABF">
        <w:rPr>
          <w:bCs/>
          <w:color w:val="000000" w:themeColor="text1"/>
          <w:kern w:val="2"/>
          <w:sz w:val="24"/>
          <w:szCs w:val="24"/>
          <w:shd w:val="clear" w:color="auto" w:fill="FFFFFF"/>
          <w:lang w:val="uk-UA"/>
        </w:rPr>
        <w:t xml:space="preserve">загальною площею </w:t>
      </w:r>
      <w:r w:rsidR="003E4ABF" w:rsidRPr="003E4ABF">
        <w:rPr>
          <w:color w:val="000000" w:themeColor="text1"/>
          <w:sz w:val="24"/>
          <w:szCs w:val="24"/>
          <w:lang w:val="uk-UA"/>
        </w:rPr>
        <w:t>0</w:t>
      </w:r>
      <w:r w:rsidR="003E4ABF" w:rsidRPr="003E4ABF">
        <w:rPr>
          <w:bCs/>
          <w:color w:val="000000" w:themeColor="text1"/>
          <w:sz w:val="24"/>
          <w:szCs w:val="24"/>
          <w:shd w:val="clear" w:color="auto" w:fill="FFFFFF"/>
          <w:lang w:val="uk-UA" w:eastAsia="uk-UA"/>
        </w:rPr>
        <w:t>,2468 га</w:t>
      </w:r>
      <w:r w:rsidR="003E4ABF" w:rsidRPr="003E4ABF">
        <w:rPr>
          <w:bCs/>
          <w:color w:val="000000" w:themeColor="text1"/>
          <w:sz w:val="24"/>
          <w:szCs w:val="24"/>
          <w:shd w:val="clear" w:color="auto" w:fill="FFFFFF"/>
          <w:lang w:val="uk-UA"/>
        </w:rPr>
        <w:t xml:space="preserve">, </w:t>
      </w:r>
      <w:r w:rsidR="003E4ABF">
        <w:rPr>
          <w:bCs/>
          <w:color w:val="000000" w:themeColor="text1"/>
          <w:sz w:val="24"/>
          <w:szCs w:val="24"/>
          <w:shd w:val="clear" w:color="auto" w:fill="FFFFFF"/>
          <w:lang w:val="uk-UA"/>
        </w:rPr>
        <w:t xml:space="preserve">                                                          </w:t>
      </w:r>
      <w:r w:rsidR="003E4ABF" w:rsidRPr="003E4ABF">
        <w:rPr>
          <w:bCs/>
          <w:color w:val="000000" w:themeColor="text1"/>
          <w:sz w:val="24"/>
          <w:szCs w:val="24"/>
          <w:shd w:val="clear" w:color="auto" w:fill="FFFFFF"/>
          <w:lang w:val="uk-UA"/>
        </w:rPr>
        <w:t xml:space="preserve">на </w:t>
      </w:r>
      <w:proofErr w:type="spellStart"/>
      <w:r w:rsidR="003E4ABF" w:rsidRPr="003E4ABF">
        <w:rPr>
          <w:bCs/>
          <w:color w:val="000000" w:themeColor="text1"/>
          <w:sz w:val="24"/>
          <w:szCs w:val="24"/>
          <w:shd w:val="clear" w:color="auto" w:fill="FFFFFF"/>
          <w:lang w:val="uk-UA" w:eastAsia="uk-UA"/>
        </w:rPr>
        <w:t>вул.Центральна</w:t>
      </w:r>
      <w:proofErr w:type="spellEnd"/>
      <w:r w:rsidR="003E4ABF" w:rsidRPr="003E4ABF">
        <w:rPr>
          <w:bCs/>
          <w:color w:val="000000" w:themeColor="text1"/>
          <w:sz w:val="24"/>
          <w:szCs w:val="24"/>
          <w:shd w:val="clear" w:color="auto" w:fill="FFFFFF"/>
          <w:lang w:val="uk-UA"/>
        </w:rPr>
        <w:t xml:space="preserve">, кадастровий номер </w:t>
      </w:r>
      <w:r w:rsidR="003E4ABF" w:rsidRPr="003E4ABF">
        <w:rPr>
          <w:bCs/>
          <w:color w:val="000000" w:themeColor="text1"/>
          <w:sz w:val="24"/>
          <w:szCs w:val="24"/>
          <w:shd w:val="clear" w:color="auto" w:fill="FFFFFF"/>
          <w:lang w:val="uk-UA" w:eastAsia="uk-UA"/>
        </w:rPr>
        <w:t>1212400000:02:026:0028</w:t>
      </w:r>
      <w:r w:rsidR="003E4ABF" w:rsidRPr="003E4ABF">
        <w:rPr>
          <w:bCs/>
          <w:color w:val="000000" w:themeColor="text1"/>
          <w:kern w:val="2"/>
          <w:sz w:val="24"/>
          <w:szCs w:val="24"/>
          <w:shd w:val="clear" w:color="auto" w:fill="FFFFFF"/>
          <w:lang w:val="uk-UA"/>
        </w:rPr>
        <w:t xml:space="preserve">, </w:t>
      </w:r>
      <w:r w:rsidR="003E4ABF">
        <w:rPr>
          <w:bCs/>
          <w:color w:val="000000" w:themeColor="text1"/>
          <w:kern w:val="2"/>
          <w:sz w:val="24"/>
          <w:szCs w:val="24"/>
          <w:shd w:val="clear" w:color="auto" w:fill="FFFFFF"/>
          <w:lang w:val="uk-UA"/>
        </w:rPr>
        <w:t xml:space="preserve">код </w:t>
      </w:r>
      <w:r w:rsidR="003E4ABF" w:rsidRPr="003E4ABF">
        <w:rPr>
          <w:bCs/>
          <w:color w:val="000000" w:themeColor="text1"/>
          <w:sz w:val="24"/>
          <w:szCs w:val="24"/>
          <w:shd w:val="clear" w:color="auto" w:fill="FFFFFF"/>
          <w:lang w:val="uk-UA" w:eastAsia="uk-UA"/>
        </w:rPr>
        <w:t>вид</w:t>
      </w:r>
      <w:r w:rsidR="003E4ABF">
        <w:rPr>
          <w:bCs/>
          <w:color w:val="000000" w:themeColor="text1"/>
          <w:sz w:val="24"/>
          <w:szCs w:val="24"/>
          <w:shd w:val="clear" w:color="auto" w:fill="FFFFFF"/>
          <w:lang w:val="uk-UA" w:eastAsia="uk-UA"/>
        </w:rPr>
        <w:t>у</w:t>
      </w:r>
      <w:r w:rsidR="003E4ABF" w:rsidRPr="003E4ABF">
        <w:rPr>
          <w:bCs/>
          <w:color w:val="000000" w:themeColor="text1"/>
          <w:sz w:val="24"/>
          <w:szCs w:val="24"/>
          <w:shd w:val="clear" w:color="auto" w:fill="FFFFFF"/>
          <w:lang w:val="uk-UA" w:eastAsia="uk-UA"/>
        </w:rPr>
        <w:t xml:space="preserve"> цільового призначення </w:t>
      </w:r>
      <w:r w:rsidR="003E4ABF" w:rsidRPr="003E4ABF">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003E4ABF" w:rsidRPr="003E4ABF">
        <w:rPr>
          <w:bCs/>
          <w:color w:val="000000" w:themeColor="text1"/>
          <w:sz w:val="24"/>
          <w:szCs w:val="24"/>
          <w:shd w:val="clear" w:color="auto" w:fill="FFFFFF"/>
          <w:lang w:val="uk-UA"/>
        </w:rPr>
        <w:t>внутрішньоквартальні</w:t>
      </w:r>
      <w:proofErr w:type="spellEnd"/>
      <w:r w:rsidR="003E4ABF" w:rsidRPr="003E4ABF">
        <w:rPr>
          <w:bCs/>
          <w:color w:val="000000" w:themeColor="text1"/>
          <w:sz w:val="24"/>
          <w:szCs w:val="24"/>
          <w:shd w:val="clear" w:color="auto" w:fill="FFFFFF"/>
          <w:lang w:val="uk-UA"/>
        </w:rPr>
        <w:t xml:space="preserve"> проїзди, пішохідні зони), із земель, які знаходяться </w:t>
      </w:r>
      <w:r w:rsidR="003E4ABF" w:rsidRPr="003E4ABF">
        <w:rPr>
          <w:bCs/>
          <w:color w:val="000000" w:themeColor="text1"/>
          <w:kern w:val="2"/>
          <w:sz w:val="24"/>
          <w:szCs w:val="24"/>
          <w:shd w:val="clear" w:color="auto" w:fill="FFFFFF"/>
          <w:lang w:val="uk-UA"/>
        </w:rPr>
        <w:t xml:space="preserve">в постійному користуванні у </w:t>
      </w:r>
      <w:r w:rsidR="003E4ABF" w:rsidRPr="003E4ABF">
        <w:rPr>
          <w:color w:val="000000" w:themeColor="text1"/>
          <w:sz w:val="24"/>
          <w:szCs w:val="24"/>
          <w:lang w:val="uk-UA"/>
        </w:rPr>
        <w:t>Комунального підприємства "</w:t>
      </w:r>
      <w:r w:rsidR="003E4ABF" w:rsidRPr="003E4ABF">
        <w:rPr>
          <w:bCs/>
          <w:color w:val="000000" w:themeColor="text1"/>
          <w:sz w:val="24"/>
          <w:szCs w:val="24"/>
          <w:shd w:val="clear" w:color="auto" w:fill="FFFFFF"/>
          <w:lang w:val="uk-UA"/>
        </w:rPr>
        <w:t>Управління ринками</w:t>
      </w:r>
      <w:r w:rsidR="003E4ABF" w:rsidRPr="003E4ABF">
        <w:rPr>
          <w:color w:val="000000" w:themeColor="text1"/>
          <w:sz w:val="24"/>
          <w:szCs w:val="24"/>
          <w:lang w:val="uk-UA"/>
        </w:rPr>
        <w:t>"</w:t>
      </w:r>
      <w:r w:rsidR="003E4ABF" w:rsidRPr="003E4ABF">
        <w:rPr>
          <w:bCs/>
          <w:color w:val="000000" w:themeColor="text1"/>
          <w:sz w:val="24"/>
          <w:szCs w:val="24"/>
          <w:shd w:val="clear" w:color="auto" w:fill="FFFFFF"/>
          <w:lang w:val="uk-UA"/>
        </w:rPr>
        <w:t xml:space="preserve"> </w:t>
      </w:r>
      <w:proofErr w:type="spellStart"/>
      <w:r w:rsidR="003E4ABF" w:rsidRPr="003E4ABF">
        <w:rPr>
          <w:bCs/>
          <w:color w:val="000000" w:themeColor="text1"/>
          <w:sz w:val="24"/>
          <w:szCs w:val="24"/>
          <w:shd w:val="clear" w:color="auto" w:fill="FFFFFF"/>
          <w:lang w:val="uk-UA"/>
        </w:rPr>
        <w:t>Павлоградської</w:t>
      </w:r>
      <w:proofErr w:type="spellEnd"/>
      <w:r w:rsidR="003E4ABF" w:rsidRPr="003E4ABF">
        <w:rPr>
          <w:bCs/>
          <w:color w:val="000000" w:themeColor="text1"/>
          <w:sz w:val="24"/>
          <w:szCs w:val="24"/>
          <w:shd w:val="clear" w:color="auto" w:fill="FFFFFF"/>
          <w:lang w:val="uk-UA"/>
        </w:rPr>
        <w:t xml:space="preserve"> міської </w:t>
      </w:r>
      <w:r w:rsidR="003E4ABF" w:rsidRPr="004D18FF">
        <w:rPr>
          <w:bCs/>
          <w:color w:val="000000" w:themeColor="text1"/>
          <w:sz w:val="24"/>
          <w:szCs w:val="24"/>
          <w:shd w:val="clear" w:color="auto" w:fill="FFFFFF"/>
          <w:lang w:val="uk-UA"/>
        </w:rPr>
        <w:t>ради,</w:t>
      </w:r>
      <w:r w:rsidR="003E4ABF" w:rsidRPr="004D18FF">
        <w:rPr>
          <w:bCs/>
          <w:color w:val="000000" w:themeColor="text1"/>
          <w:kern w:val="2"/>
          <w:sz w:val="24"/>
          <w:szCs w:val="24"/>
          <w:shd w:val="clear" w:color="auto" w:fill="FFFFFF"/>
          <w:lang w:val="uk-UA"/>
        </w:rPr>
        <w:t xml:space="preserve"> </w:t>
      </w:r>
      <w:r w:rsidR="003E4ABF" w:rsidRPr="004D18FF">
        <w:rPr>
          <w:bCs/>
          <w:color w:val="000000" w:themeColor="text1"/>
          <w:kern w:val="2"/>
          <w:sz w:val="24"/>
          <w:szCs w:val="24"/>
          <w:shd w:val="clear" w:color="auto" w:fill="FFFFFF"/>
          <w:lang w:val="uk-UA" w:eastAsia="uk-UA"/>
        </w:rPr>
        <w:t xml:space="preserve">землі житлової та громадської забудови </w:t>
      </w:r>
      <w:r w:rsidR="003E4ABF" w:rsidRPr="004D18FF">
        <w:rPr>
          <w:bCs/>
          <w:color w:val="000000" w:themeColor="text1"/>
          <w:kern w:val="2"/>
          <w:sz w:val="24"/>
          <w:szCs w:val="24"/>
          <w:shd w:val="clear" w:color="auto" w:fill="FFFFFF"/>
          <w:lang w:val="uk-UA"/>
        </w:rPr>
        <w:t>на чотири окремі земельні ділянки</w:t>
      </w:r>
      <w:r w:rsidRPr="004D18FF">
        <w:rPr>
          <w:bCs/>
          <w:color w:val="000000" w:themeColor="text1"/>
          <w:kern w:val="1"/>
          <w:sz w:val="24"/>
          <w:szCs w:val="24"/>
          <w:shd w:val="clear" w:color="auto" w:fill="FFFFFF"/>
          <w:lang w:val="uk-UA"/>
        </w:rPr>
        <w:t>, а саме:</w:t>
      </w:r>
    </w:p>
    <w:p w:rsidR="00E97105" w:rsidRPr="004D18FF" w:rsidRDefault="00E97105" w:rsidP="00E97105">
      <w:pPr>
        <w:tabs>
          <w:tab w:val="left" w:pos="3465"/>
          <w:tab w:val="left" w:pos="6216"/>
        </w:tabs>
        <w:ind w:firstLine="709"/>
        <w:jc w:val="both"/>
        <w:rPr>
          <w:bCs/>
          <w:color w:val="000000" w:themeColor="text1"/>
          <w:kern w:val="1"/>
          <w:sz w:val="16"/>
          <w:szCs w:val="16"/>
          <w:shd w:val="clear" w:color="auto" w:fill="FFFFFF"/>
          <w:lang w:val="uk-UA"/>
        </w:rPr>
      </w:pPr>
    </w:p>
    <w:p w:rsidR="00E97105" w:rsidRPr="004D18FF" w:rsidRDefault="00E9710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xml:space="preserve">- земельна ділянка №1 площею </w:t>
      </w:r>
      <w:r w:rsidR="00A65425" w:rsidRPr="004D18FF">
        <w:rPr>
          <w:bCs/>
          <w:color w:val="000000" w:themeColor="text1"/>
          <w:kern w:val="1"/>
          <w:sz w:val="24"/>
          <w:szCs w:val="24"/>
          <w:shd w:val="clear" w:color="auto" w:fill="FFFFFF"/>
          <w:lang w:val="uk-UA"/>
        </w:rPr>
        <w:t>0</w:t>
      </w:r>
      <w:r w:rsidRPr="004D18FF">
        <w:rPr>
          <w:bCs/>
          <w:color w:val="000000" w:themeColor="text1"/>
          <w:kern w:val="1"/>
          <w:sz w:val="24"/>
          <w:szCs w:val="24"/>
          <w:shd w:val="clear" w:color="auto" w:fill="FFFFFF"/>
          <w:lang w:val="uk-UA"/>
        </w:rPr>
        <w:t>,</w:t>
      </w:r>
      <w:r w:rsidR="00A65425" w:rsidRPr="004D18FF">
        <w:rPr>
          <w:bCs/>
          <w:color w:val="000000" w:themeColor="text1"/>
          <w:kern w:val="1"/>
          <w:sz w:val="24"/>
          <w:szCs w:val="24"/>
          <w:shd w:val="clear" w:color="auto" w:fill="FFFFFF"/>
          <w:lang w:val="uk-UA"/>
        </w:rPr>
        <w:t>18</w:t>
      </w:r>
      <w:r w:rsidR="003F7F8E" w:rsidRPr="004D18FF">
        <w:rPr>
          <w:bCs/>
          <w:color w:val="000000" w:themeColor="text1"/>
          <w:kern w:val="1"/>
          <w:sz w:val="24"/>
          <w:szCs w:val="24"/>
          <w:shd w:val="clear" w:color="auto" w:fill="FFFFFF"/>
          <w:lang w:val="uk-UA"/>
        </w:rPr>
        <w:t>67</w:t>
      </w:r>
      <w:r w:rsidRPr="004D18FF">
        <w:rPr>
          <w:bCs/>
          <w:color w:val="000000" w:themeColor="text1"/>
          <w:kern w:val="1"/>
          <w:sz w:val="24"/>
          <w:szCs w:val="24"/>
          <w:shd w:val="clear" w:color="auto" w:fill="FFFFFF"/>
          <w:lang w:val="uk-UA"/>
        </w:rPr>
        <w:t xml:space="preserve">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w:t>
      </w:r>
      <w:r w:rsidR="00A65425" w:rsidRPr="004D18FF">
        <w:rPr>
          <w:bCs/>
          <w:color w:val="000000" w:themeColor="text1"/>
          <w:kern w:val="1"/>
          <w:sz w:val="24"/>
          <w:szCs w:val="24"/>
          <w:shd w:val="clear" w:color="auto" w:fill="FFFFFF"/>
          <w:lang w:val="uk-UA"/>
        </w:rPr>
        <w:t>2</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26</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043</w:t>
      </w:r>
      <w:r w:rsidRPr="004D18FF">
        <w:rPr>
          <w:bCs/>
          <w:color w:val="000000" w:themeColor="text1"/>
          <w:kern w:val="1"/>
          <w:sz w:val="24"/>
          <w:szCs w:val="24"/>
          <w:shd w:val="clear" w:color="auto" w:fill="FFFFFF"/>
          <w:lang w:val="uk-UA"/>
        </w:rPr>
        <w:t>,</w:t>
      </w:r>
    </w:p>
    <w:p w:rsidR="00E97105" w:rsidRPr="004D18FF" w:rsidRDefault="00E9710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земельна ділянка №2 площею 0,</w:t>
      </w:r>
      <w:r w:rsidR="00A65425" w:rsidRPr="004D18FF">
        <w:rPr>
          <w:bCs/>
          <w:color w:val="000000" w:themeColor="text1"/>
          <w:kern w:val="1"/>
          <w:sz w:val="24"/>
          <w:szCs w:val="24"/>
          <w:shd w:val="clear" w:color="auto" w:fill="FFFFFF"/>
          <w:lang w:val="uk-UA"/>
        </w:rPr>
        <w:t>0450</w:t>
      </w:r>
      <w:r w:rsidRPr="004D18FF">
        <w:rPr>
          <w:bCs/>
          <w:color w:val="000000" w:themeColor="text1"/>
          <w:kern w:val="1"/>
          <w:sz w:val="24"/>
          <w:szCs w:val="24"/>
          <w:shd w:val="clear" w:color="auto" w:fill="FFFFFF"/>
          <w:lang w:val="uk-UA"/>
        </w:rPr>
        <w:t xml:space="preserve">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w:t>
      </w:r>
      <w:r w:rsidR="00A65425" w:rsidRPr="004D18FF">
        <w:rPr>
          <w:bCs/>
          <w:color w:val="000000" w:themeColor="text1"/>
          <w:kern w:val="1"/>
          <w:sz w:val="24"/>
          <w:szCs w:val="24"/>
          <w:shd w:val="clear" w:color="auto" w:fill="FFFFFF"/>
          <w:lang w:val="uk-UA"/>
        </w:rPr>
        <w:t>2</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26</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046,</w:t>
      </w:r>
    </w:p>
    <w:p w:rsidR="00A65425" w:rsidRPr="004D18FF" w:rsidRDefault="00A6542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xml:space="preserve">- земельна ділянка №3 площею 0,0050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1212400000:02:026:0044,</w:t>
      </w:r>
    </w:p>
    <w:p w:rsidR="00A65425" w:rsidRPr="004D18FF" w:rsidRDefault="00A6542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xml:space="preserve">- земельна ділянка №4 площею 0,0101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1212400000:02:026:0045.</w:t>
      </w:r>
    </w:p>
    <w:p w:rsidR="009659A1" w:rsidRPr="004D18FF" w:rsidRDefault="009659A1" w:rsidP="004B64C6">
      <w:pPr>
        <w:jc w:val="both"/>
        <w:rPr>
          <w:bCs/>
          <w:color w:val="000000" w:themeColor="text1"/>
          <w:kern w:val="1"/>
          <w:sz w:val="24"/>
          <w:szCs w:val="24"/>
          <w:shd w:val="clear" w:color="auto" w:fill="FFFFFF"/>
          <w:lang w:val="uk-UA"/>
        </w:rPr>
      </w:pPr>
    </w:p>
    <w:p w:rsidR="00185E80" w:rsidRPr="001C2080" w:rsidRDefault="00185E80" w:rsidP="00185E80">
      <w:pPr>
        <w:ind w:firstLine="709"/>
        <w:jc w:val="both"/>
        <w:rPr>
          <w:color w:val="000000" w:themeColor="text1"/>
          <w:sz w:val="12"/>
          <w:szCs w:val="12"/>
          <w:lang w:val="uk-UA"/>
        </w:rPr>
      </w:pPr>
      <w:r w:rsidRPr="001C2080">
        <w:rPr>
          <w:color w:val="000000" w:themeColor="text1"/>
          <w:sz w:val="24"/>
          <w:szCs w:val="24"/>
          <w:lang w:val="uk-UA"/>
        </w:rPr>
        <w:t>2. Надати:</w:t>
      </w:r>
    </w:p>
    <w:p w:rsidR="00185E80" w:rsidRPr="001C2080" w:rsidRDefault="00185E80" w:rsidP="00020FD3">
      <w:pPr>
        <w:ind w:firstLine="709"/>
        <w:jc w:val="both"/>
        <w:rPr>
          <w:color w:val="000000" w:themeColor="text1"/>
          <w:lang w:val="uk-UA"/>
        </w:rPr>
      </w:pPr>
    </w:p>
    <w:p w:rsidR="00C0637A" w:rsidRDefault="00816187" w:rsidP="00C0637A">
      <w:pPr>
        <w:tabs>
          <w:tab w:val="left" w:pos="-1455"/>
        </w:tabs>
        <w:spacing w:line="100" w:lineRule="atLeast"/>
        <w:ind w:firstLine="709"/>
        <w:jc w:val="both"/>
        <w:rPr>
          <w:bCs/>
          <w:color w:val="000000" w:themeColor="text1"/>
          <w:kern w:val="1"/>
          <w:sz w:val="24"/>
          <w:szCs w:val="24"/>
          <w:shd w:val="clear" w:color="auto" w:fill="FFFFFF"/>
          <w:lang w:val="uk-UA"/>
        </w:rPr>
      </w:pPr>
      <w:r w:rsidRPr="001C2080">
        <w:rPr>
          <w:bCs/>
          <w:color w:val="000000" w:themeColor="text1"/>
          <w:kern w:val="1"/>
          <w:sz w:val="24"/>
          <w:szCs w:val="22"/>
          <w:lang w:val="uk-UA"/>
        </w:rPr>
        <w:t xml:space="preserve">2.1 </w:t>
      </w:r>
      <w:r w:rsidR="00141426" w:rsidRPr="001C2080">
        <w:rPr>
          <w:color w:val="000000" w:themeColor="text1"/>
          <w:sz w:val="24"/>
          <w:szCs w:val="24"/>
          <w:lang w:val="uk-UA"/>
        </w:rPr>
        <w:t>Комунальному підприємству "</w:t>
      </w:r>
      <w:r w:rsidR="00141426" w:rsidRPr="001C2080">
        <w:rPr>
          <w:bCs/>
          <w:color w:val="000000" w:themeColor="text1"/>
          <w:sz w:val="24"/>
          <w:szCs w:val="24"/>
          <w:shd w:val="clear" w:color="auto" w:fill="FFFFFF"/>
          <w:lang w:val="uk-UA"/>
        </w:rPr>
        <w:t>Управління ринками</w:t>
      </w:r>
      <w:r w:rsidR="00141426" w:rsidRPr="001C2080">
        <w:rPr>
          <w:color w:val="000000" w:themeColor="text1"/>
          <w:sz w:val="24"/>
          <w:szCs w:val="24"/>
          <w:lang w:val="uk-UA"/>
        </w:rPr>
        <w:t>"</w:t>
      </w:r>
      <w:r w:rsidR="00141426" w:rsidRPr="001C2080">
        <w:rPr>
          <w:bCs/>
          <w:color w:val="000000" w:themeColor="text1"/>
          <w:sz w:val="24"/>
          <w:szCs w:val="24"/>
          <w:shd w:val="clear" w:color="auto" w:fill="FFFFFF"/>
          <w:lang w:val="uk-UA"/>
        </w:rPr>
        <w:t xml:space="preserve"> </w:t>
      </w:r>
      <w:proofErr w:type="spellStart"/>
      <w:r w:rsidR="00141426" w:rsidRPr="001C2080">
        <w:rPr>
          <w:bCs/>
          <w:color w:val="000000" w:themeColor="text1"/>
          <w:sz w:val="24"/>
          <w:szCs w:val="24"/>
          <w:shd w:val="clear" w:color="auto" w:fill="FFFFFF"/>
          <w:lang w:val="uk-UA"/>
        </w:rPr>
        <w:t>Павлоградської</w:t>
      </w:r>
      <w:proofErr w:type="spellEnd"/>
      <w:r w:rsidR="00141426" w:rsidRPr="001C2080">
        <w:rPr>
          <w:bCs/>
          <w:color w:val="000000" w:themeColor="text1"/>
          <w:sz w:val="24"/>
          <w:szCs w:val="24"/>
          <w:shd w:val="clear" w:color="auto" w:fill="FFFFFF"/>
          <w:lang w:val="uk-UA"/>
        </w:rPr>
        <w:t xml:space="preserve"> міської ради (ідентифікаційний</w:t>
      </w:r>
      <w:r w:rsidR="00141426" w:rsidRPr="003760E7">
        <w:rPr>
          <w:bCs/>
          <w:color w:val="000000" w:themeColor="text1"/>
          <w:sz w:val="24"/>
          <w:szCs w:val="24"/>
          <w:shd w:val="clear" w:color="auto" w:fill="FFFFFF"/>
          <w:lang w:val="uk-UA"/>
        </w:rPr>
        <w:t xml:space="preserve"> код </w:t>
      </w:r>
      <w:proofErr w:type="spellStart"/>
      <w:r w:rsidR="0047096C" w:rsidRPr="0047096C">
        <w:rPr>
          <w:color w:val="000000" w:themeColor="text1"/>
          <w:sz w:val="24"/>
          <w:szCs w:val="24"/>
          <w:lang w:val="uk-UA"/>
        </w:rPr>
        <w:t>хххххххх</w:t>
      </w:r>
      <w:proofErr w:type="spellEnd"/>
      <w:r w:rsidR="00141426" w:rsidRPr="003760E7">
        <w:rPr>
          <w:bCs/>
          <w:color w:val="000000" w:themeColor="text1"/>
          <w:sz w:val="24"/>
          <w:szCs w:val="24"/>
          <w:shd w:val="clear" w:color="auto" w:fill="FFFFFF"/>
          <w:lang w:val="uk-UA"/>
        </w:rPr>
        <w:t>)</w:t>
      </w:r>
      <w:r w:rsidR="00C0637A" w:rsidRPr="003760E7">
        <w:rPr>
          <w:bCs/>
          <w:color w:val="000000" w:themeColor="text1"/>
          <w:kern w:val="1"/>
          <w:sz w:val="24"/>
          <w:szCs w:val="24"/>
          <w:shd w:val="clear" w:color="auto" w:fill="FFFFFF"/>
          <w:lang w:val="uk-UA"/>
        </w:rPr>
        <w:t>,</w:t>
      </w:r>
      <w:r w:rsidR="00C0637A" w:rsidRPr="003760E7">
        <w:rPr>
          <w:bCs/>
          <w:color w:val="000000" w:themeColor="text1"/>
          <w:kern w:val="1"/>
          <w:sz w:val="24"/>
          <w:szCs w:val="22"/>
          <w:shd w:val="clear" w:color="auto" w:fill="FFFFFF"/>
          <w:lang w:val="uk-UA"/>
        </w:rPr>
        <w:t xml:space="preserve"> </w:t>
      </w:r>
      <w:r w:rsidR="00C0637A" w:rsidRPr="003760E7">
        <w:rPr>
          <w:bCs/>
          <w:color w:val="000000" w:themeColor="text1"/>
          <w:kern w:val="1"/>
          <w:sz w:val="24"/>
          <w:szCs w:val="22"/>
          <w:lang w:val="uk-UA"/>
        </w:rPr>
        <w:t>з</w:t>
      </w:r>
      <w:r w:rsidR="00C0637A" w:rsidRPr="003760E7">
        <w:rPr>
          <w:bCs/>
          <w:color w:val="000000" w:themeColor="text1"/>
          <w:kern w:val="1"/>
          <w:sz w:val="24"/>
          <w:szCs w:val="24"/>
          <w:lang w:val="uk-UA"/>
        </w:rPr>
        <w:t xml:space="preserve">емельну ділянку </w:t>
      </w:r>
      <w:r w:rsidR="00AD4E22" w:rsidRPr="003760E7">
        <w:rPr>
          <w:bCs/>
          <w:color w:val="000000" w:themeColor="text1"/>
          <w:kern w:val="1"/>
          <w:sz w:val="24"/>
          <w:szCs w:val="24"/>
          <w:shd w:val="clear" w:color="auto" w:fill="FFFFFF"/>
          <w:lang w:val="uk-UA"/>
        </w:rPr>
        <w:t xml:space="preserve">площею </w:t>
      </w:r>
      <w:r w:rsidR="003760E7" w:rsidRPr="003760E7">
        <w:rPr>
          <w:bCs/>
          <w:color w:val="000000" w:themeColor="text1"/>
          <w:kern w:val="1"/>
          <w:sz w:val="24"/>
          <w:szCs w:val="24"/>
          <w:shd w:val="clear" w:color="auto" w:fill="FFFFFF"/>
          <w:lang w:val="uk-UA"/>
        </w:rPr>
        <w:t>0</w:t>
      </w:r>
      <w:r w:rsidR="00AD4E22" w:rsidRPr="003760E7">
        <w:rPr>
          <w:bCs/>
          <w:color w:val="000000" w:themeColor="text1"/>
          <w:kern w:val="1"/>
          <w:sz w:val="24"/>
          <w:szCs w:val="24"/>
          <w:shd w:val="clear" w:color="auto" w:fill="FFFFFF"/>
          <w:lang w:val="uk-UA"/>
        </w:rPr>
        <w:t>,</w:t>
      </w:r>
      <w:r w:rsidR="003760E7" w:rsidRPr="003760E7">
        <w:rPr>
          <w:bCs/>
          <w:color w:val="000000" w:themeColor="text1"/>
          <w:kern w:val="1"/>
          <w:sz w:val="24"/>
          <w:szCs w:val="24"/>
          <w:shd w:val="clear" w:color="auto" w:fill="FFFFFF"/>
          <w:lang w:val="uk-UA"/>
        </w:rPr>
        <w:t>1876</w:t>
      </w:r>
      <w:r w:rsidR="00AD4E22" w:rsidRPr="003760E7">
        <w:rPr>
          <w:bCs/>
          <w:color w:val="000000" w:themeColor="text1"/>
          <w:kern w:val="1"/>
          <w:sz w:val="24"/>
          <w:szCs w:val="24"/>
          <w:shd w:val="clear" w:color="auto" w:fill="FFFFFF"/>
          <w:lang w:val="uk-UA"/>
        </w:rPr>
        <w:t xml:space="preserve"> га</w:t>
      </w:r>
      <w:r w:rsidR="00C0637A" w:rsidRPr="003760E7">
        <w:rPr>
          <w:bCs/>
          <w:color w:val="000000" w:themeColor="text1"/>
          <w:kern w:val="1"/>
          <w:sz w:val="24"/>
          <w:szCs w:val="22"/>
          <w:lang w:val="uk-UA"/>
        </w:rPr>
        <w:t xml:space="preserve">, </w:t>
      </w:r>
      <w:r w:rsidR="003760E7" w:rsidRPr="003760E7">
        <w:rPr>
          <w:bCs/>
          <w:color w:val="000000" w:themeColor="text1"/>
          <w:kern w:val="1"/>
          <w:sz w:val="24"/>
          <w:szCs w:val="22"/>
          <w:lang w:val="uk-UA"/>
        </w:rPr>
        <w:t xml:space="preserve">                                                             </w:t>
      </w:r>
      <w:r w:rsidR="00C0637A" w:rsidRPr="003760E7">
        <w:rPr>
          <w:bCs/>
          <w:color w:val="000000" w:themeColor="text1"/>
          <w:sz w:val="24"/>
          <w:szCs w:val="24"/>
          <w:shd w:val="clear" w:color="auto" w:fill="FFFFFF"/>
          <w:lang w:val="uk-UA"/>
        </w:rPr>
        <w:t xml:space="preserve">на </w:t>
      </w:r>
      <w:proofErr w:type="spellStart"/>
      <w:r w:rsidR="00AD4E22" w:rsidRPr="003760E7">
        <w:rPr>
          <w:bCs/>
          <w:color w:val="000000" w:themeColor="text1"/>
          <w:kern w:val="1"/>
          <w:sz w:val="24"/>
          <w:szCs w:val="24"/>
          <w:shd w:val="clear" w:color="auto" w:fill="FFFFFF"/>
          <w:lang w:val="uk-UA"/>
        </w:rPr>
        <w:t>вул.</w:t>
      </w:r>
      <w:r w:rsidR="003760E7" w:rsidRPr="003760E7">
        <w:rPr>
          <w:bCs/>
          <w:color w:val="000000" w:themeColor="text1"/>
          <w:kern w:val="1"/>
          <w:sz w:val="24"/>
          <w:szCs w:val="24"/>
          <w:shd w:val="clear" w:color="auto" w:fill="FFFFFF"/>
          <w:lang w:val="uk-UA"/>
        </w:rPr>
        <w:t>Центральна</w:t>
      </w:r>
      <w:proofErr w:type="spellEnd"/>
      <w:r w:rsidR="00C0637A" w:rsidRPr="003760E7">
        <w:rPr>
          <w:bCs/>
          <w:color w:val="000000" w:themeColor="text1"/>
          <w:sz w:val="24"/>
          <w:szCs w:val="24"/>
          <w:shd w:val="clear" w:color="auto" w:fill="FFFFFF"/>
          <w:lang w:val="uk-UA"/>
        </w:rPr>
        <w:t xml:space="preserve">, </w:t>
      </w:r>
      <w:r w:rsidR="00C0637A" w:rsidRPr="003760E7">
        <w:rPr>
          <w:bCs/>
          <w:color w:val="000000" w:themeColor="text1"/>
          <w:kern w:val="1"/>
          <w:sz w:val="24"/>
          <w:szCs w:val="24"/>
          <w:shd w:val="clear" w:color="auto" w:fill="FFFFFF"/>
          <w:lang w:val="uk-UA"/>
        </w:rPr>
        <w:t xml:space="preserve">кадастровий номер </w:t>
      </w:r>
      <w:r w:rsidR="003760E7" w:rsidRPr="003760E7">
        <w:rPr>
          <w:bCs/>
          <w:color w:val="000000" w:themeColor="text1"/>
          <w:kern w:val="1"/>
          <w:sz w:val="24"/>
          <w:szCs w:val="24"/>
          <w:shd w:val="clear" w:color="auto" w:fill="FFFFFF"/>
          <w:lang w:val="uk-UA"/>
        </w:rPr>
        <w:t>1212400000:02:026:0043,</w:t>
      </w:r>
      <w:r w:rsidR="00AD4E22" w:rsidRPr="003760E7">
        <w:rPr>
          <w:bCs/>
          <w:color w:val="000000" w:themeColor="text1"/>
          <w:kern w:val="1"/>
          <w:sz w:val="24"/>
          <w:szCs w:val="24"/>
          <w:lang w:val="uk-UA"/>
        </w:rPr>
        <w:t xml:space="preserve"> </w:t>
      </w:r>
      <w:r w:rsidR="003760E7" w:rsidRPr="003760E7">
        <w:rPr>
          <w:bCs/>
          <w:color w:val="000000" w:themeColor="text1"/>
          <w:kern w:val="2"/>
          <w:sz w:val="24"/>
          <w:szCs w:val="24"/>
          <w:shd w:val="clear" w:color="auto" w:fill="FFFFFF"/>
          <w:lang w:val="uk-UA"/>
        </w:rPr>
        <w:t xml:space="preserve">код </w:t>
      </w:r>
      <w:r w:rsidR="003760E7" w:rsidRPr="003760E7">
        <w:rPr>
          <w:bCs/>
          <w:color w:val="000000" w:themeColor="text1"/>
          <w:sz w:val="24"/>
          <w:szCs w:val="24"/>
          <w:shd w:val="clear" w:color="auto" w:fill="FFFFFF"/>
          <w:lang w:val="uk-UA" w:eastAsia="uk-UA"/>
        </w:rPr>
        <w:t xml:space="preserve">виду цільового призначення </w:t>
      </w:r>
      <w:r w:rsidR="003760E7" w:rsidRPr="003760E7">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003760E7" w:rsidRPr="003760E7">
        <w:rPr>
          <w:bCs/>
          <w:color w:val="000000" w:themeColor="text1"/>
          <w:sz w:val="24"/>
          <w:szCs w:val="24"/>
          <w:shd w:val="clear" w:color="auto" w:fill="FFFFFF"/>
          <w:lang w:val="uk-UA"/>
        </w:rPr>
        <w:t>внутрішньоквартальні</w:t>
      </w:r>
      <w:proofErr w:type="spellEnd"/>
      <w:r w:rsidR="003760E7" w:rsidRPr="003760E7">
        <w:rPr>
          <w:bCs/>
          <w:color w:val="000000" w:themeColor="text1"/>
          <w:sz w:val="24"/>
          <w:szCs w:val="24"/>
          <w:shd w:val="clear" w:color="auto" w:fill="FFFFFF"/>
          <w:lang w:val="uk-UA"/>
        </w:rPr>
        <w:t xml:space="preserve"> проїзди, пішохідні зони)</w:t>
      </w:r>
      <w:r w:rsidR="00C0637A" w:rsidRPr="003760E7">
        <w:rPr>
          <w:bCs/>
          <w:color w:val="000000" w:themeColor="text1"/>
          <w:sz w:val="24"/>
          <w:szCs w:val="24"/>
          <w:shd w:val="clear" w:color="auto" w:fill="FFFFFF"/>
          <w:lang w:val="uk-UA"/>
        </w:rPr>
        <w:t xml:space="preserve">, </w:t>
      </w:r>
      <w:r w:rsidR="003760E7" w:rsidRPr="003760E7">
        <w:rPr>
          <w:bCs/>
          <w:color w:val="000000" w:themeColor="text1"/>
          <w:sz w:val="24"/>
          <w:szCs w:val="24"/>
          <w:shd w:val="clear" w:color="auto" w:fill="FFFFFF"/>
          <w:lang w:val="uk-UA"/>
        </w:rPr>
        <w:t xml:space="preserve">із земель, які знаходяться </w:t>
      </w:r>
      <w:r w:rsidR="003760E7" w:rsidRPr="003760E7">
        <w:rPr>
          <w:bCs/>
          <w:color w:val="000000" w:themeColor="text1"/>
          <w:kern w:val="2"/>
          <w:sz w:val="24"/>
          <w:szCs w:val="24"/>
          <w:shd w:val="clear" w:color="auto" w:fill="FFFFFF"/>
          <w:lang w:val="uk-UA"/>
        </w:rPr>
        <w:t xml:space="preserve">в постійному користуванні у </w:t>
      </w:r>
      <w:r w:rsidR="003760E7" w:rsidRPr="003760E7">
        <w:rPr>
          <w:color w:val="000000" w:themeColor="text1"/>
          <w:sz w:val="24"/>
          <w:szCs w:val="24"/>
          <w:lang w:val="uk-UA"/>
        </w:rPr>
        <w:t>Комунального підприємства "</w:t>
      </w:r>
      <w:r w:rsidR="003760E7" w:rsidRPr="003760E7">
        <w:rPr>
          <w:bCs/>
          <w:color w:val="000000" w:themeColor="text1"/>
          <w:sz w:val="24"/>
          <w:szCs w:val="24"/>
          <w:shd w:val="clear" w:color="auto" w:fill="FFFFFF"/>
          <w:lang w:val="uk-UA"/>
        </w:rPr>
        <w:t>Управління ринками</w:t>
      </w:r>
      <w:r w:rsidR="003760E7" w:rsidRPr="003760E7">
        <w:rPr>
          <w:color w:val="000000" w:themeColor="text1"/>
          <w:sz w:val="24"/>
          <w:szCs w:val="24"/>
          <w:lang w:val="uk-UA"/>
        </w:rPr>
        <w:t>"</w:t>
      </w:r>
      <w:r w:rsidR="003760E7" w:rsidRPr="003760E7">
        <w:rPr>
          <w:bCs/>
          <w:color w:val="000000" w:themeColor="text1"/>
          <w:sz w:val="24"/>
          <w:szCs w:val="24"/>
          <w:shd w:val="clear" w:color="auto" w:fill="FFFFFF"/>
          <w:lang w:val="uk-UA"/>
        </w:rPr>
        <w:t xml:space="preserve"> </w:t>
      </w:r>
      <w:proofErr w:type="spellStart"/>
      <w:r w:rsidR="003760E7" w:rsidRPr="003760E7">
        <w:rPr>
          <w:bCs/>
          <w:color w:val="000000" w:themeColor="text1"/>
          <w:sz w:val="24"/>
          <w:szCs w:val="24"/>
          <w:shd w:val="clear" w:color="auto" w:fill="FFFFFF"/>
          <w:lang w:val="uk-UA"/>
        </w:rPr>
        <w:t>Павлоградської</w:t>
      </w:r>
      <w:proofErr w:type="spellEnd"/>
      <w:r w:rsidR="003760E7" w:rsidRPr="003760E7">
        <w:rPr>
          <w:bCs/>
          <w:color w:val="000000" w:themeColor="text1"/>
          <w:sz w:val="24"/>
          <w:szCs w:val="24"/>
          <w:shd w:val="clear" w:color="auto" w:fill="FFFFFF"/>
          <w:lang w:val="uk-UA"/>
        </w:rPr>
        <w:t xml:space="preserve"> міської ради,</w:t>
      </w:r>
      <w:r w:rsidR="003760E7" w:rsidRPr="003760E7">
        <w:rPr>
          <w:bCs/>
          <w:color w:val="000000" w:themeColor="text1"/>
          <w:kern w:val="2"/>
          <w:sz w:val="24"/>
          <w:szCs w:val="24"/>
          <w:shd w:val="clear" w:color="auto" w:fill="FFFFFF"/>
          <w:lang w:val="uk-UA"/>
        </w:rPr>
        <w:t xml:space="preserve"> </w:t>
      </w:r>
      <w:r w:rsidR="003760E7" w:rsidRPr="003760E7">
        <w:rPr>
          <w:bCs/>
          <w:color w:val="000000" w:themeColor="text1"/>
          <w:kern w:val="2"/>
          <w:sz w:val="24"/>
          <w:szCs w:val="24"/>
          <w:shd w:val="clear" w:color="auto" w:fill="FFFFFF"/>
          <w:lang w:val="uk-UA" w:eastAsia="uk-UA"/>
        </w:rPr>
        <w:t>землі житлової та громадської забудови</w:t>
      </w:r>
      <w:r w:rsidR="00C0637A" w:rsidRPr="003760E7">
        <w:rPr>
          <w:color w:val="000000" w:themeColor="text1"/>
          <w:kern w:val="1"/>
          <w:sz w:val="24"/>
          <w:szCs w:val="24"/>
          <w:shd w:val="clear" w:color="auto" w:fill="FFFFFF"/>
          <w:lang w:val="uk-UA"/>
        </w:rPr>
        <w:t xml:space="preserve">, </w:t>
      </w:r>
      <w:r w:rsidR="00C0637A" w:rsidRPr="003760E7">
        <w:rPr>
          <w:bCs/>
          <w:color w:val="000000" w:themeColor="text1"/>
          <w:kern w:val="1"/>
          <w:sz w:val="24"/>
          <w:szCs w:val="24"/>
          <w:shd w:val="clear" w:color="auto" w:fill="FFFFFF"/>
          <w:lang w:val="uk-UA"/>
        </w:rPr>
        <w:t>в постійне користування.</w:t>
      </w: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BB04D8" w:rsidRDefault="00BB04D8" w:rsidP="00BB04D8">
      <w:pPr>
        <w:tabs>
          <w:tab w:val="left" w:pos="-1455"/>
        </w:tabs>
        <w:spacing w:line="100" w:lineRule="atLeast"/>
        <w:ind w:firstLine="709"/>
        <w:jc w:val="both"/>
        <w:rPr>
          <w:bCs/>
          <w:color w:val="000000" w:themeColor="text1"/>
          <w:kern w:val="2"/>
          <w:sz w:val="24"/>
          <w:szCs w:val="24"/>
          <w:shd w:val="clear" w:color="auto" w:fill="FFFFFF"/>
          <w:lang w:val="uk-UA"/>
        </w:rPr>
      </w:pPr>
    </w:p>
    <w:p w:rsidR="00BB04D8" w:rsidRDefault="00BB04D8" w:rsidP="00BB04D8">
      <w:pPr>
        <w:tabs>
          <w:tab w:val="left" w:pos="-1455"/>
        </w:tabs>
        <w:spacing w:line="100" w:lineRule="atLeast"/>
        <w:ind w:firstLine="709"/>
        <w:jc w:val="both"/>
        <w:rPr>
          <w:bCs/>
          <w:color w:val="000000" w:themeColor="text1"/>
          <w:kern w:val="2"/>
          <w:sz w:val="24"/>
          <w:szCs w:val="24"/>
          <w:shd w:val="clear" w:color="auto" w:fill="FFFFFF"/>
          <w:lang w:val="uk-UA"/>
        </w:rPr>
      </w:pPr>
    </w:p>
    <w:p w:rsidR="00BB04D8" w:rsidRDefault="00BB04D8" w:rsidP="00BB04D8">
      <w:pPr>
        <w:tabs>
          <w:tab w:val="left" w:pos="-1455"/>
        </w:tabs>
        <w:spacing w:line="100" w:lineRule="atLeast"/>
        <w:ind w:firstLine="709"/>
        <w:jc w:val="both"/>
        <w:rPr>
          <w:bCs/>
          <w:color w:val="000000" w:themeColor="text1"/>
          <w:kern w:val="2"/>
          <w:sz w:val="24"/>
          <w:szCs w:val="24"/>
          <w:shd w:val="clear" w:color="auto" w:fill="FFFFFF"/>
          <w:lang w:val="uk-UA"/>
        </w:rPr>
      </w:pPr>
    </w:p>
    <w:p w:rsidR="00BB04D8" w:rsidRDefault="00BB04D8" w:rsidP="00BB04D8">
      <w:pPr>
        <w:tabs>
          <w:tab w:val="left" w:pos="-1455"/>
        </w:tabs>
        <w:spacing w:line="100" w:lineRule="atLeast"/>
        <w:ind w:firstLine="709"/>
        <w:jc w:val="both"/>
        <w:rPr>
          <w:color w:val="000000" w:themeColor="text1"/>
          <w:kern w:val="2"/>
          <w:sz w:val="24"/>
          <w:szCs w:val="24"/>
          <w:lang w:val="uk-UA"/>
        </w:rPr>
      </w:pPr>
      <w:r>
        <w:rPr>
          <w:color w:val="000000" w:themeColor="text1"/>
          <w:kern w:val="2"/>
          <w:sz w:val="24"/>
          <w:szCs w:val="24"/>
          <w:lang w:val="uk-UA"/>
        </w:rPr>
        <w:t xml:space="preserve">Підпункт 1.3 пункту 1 рішення </w:t>
      </w:r>
      <w:proofErr w:type="spellStart"/>
      <w:r>
        <w:rPr>
          <w:color w:val="000000" w:themeColor="text1"/>
          <w:kern w:val="2"/>
          <w:sz w:val="24"/>
          <w:szCs w:val="24"/>
          <w:lang w:val="uk-UA"/>
        </w:rPr>
        <w:t>Павлоградської</w:t>
      </w:r>
      <w:proofErr w:type="spellEnd"/>
      <w:r>
        <w:rPr>
          <w:color w:val="000000" w:themeColor="text1"/>
          <w:kern w:val="2"/>
          <w:sz w:val="24"/>
          <w:szCs w:val="24"/>
          <w:lang w:val="uk-UA"/>
        </w:rPr>
        <w:t xml:space="preserve"> міської ради від 05.03.2024р.                 </w:t>
      </w:r>
      <w:r>
        <w:rPr>
          <w:bCs/>
          <w:color w:val="000000" w:themeColor="text1"/>
          <w:sz w:val="24"/>
          <w:szCs w:val="24"/>
          <w:lang w:val="uk-UA"/>
        </w:rPr>
        <w:t>№1449-49/</w:t>
      </w:r>
      <w:r>
        <w:rPr>
          <w:bCs/>
          <w:color w:val="000000" w:themeColor="text1"/>
          <w:sz w:val="24"/>
          <w:szCs w:val="24"/>
        </w:rPr>
        <w:t>VIII</w:t>
      </w:r>
      <w:r>
        <w:rPr>
          <w:bCs/>
          <w:color w:val="000000" w:themeColor="text1"/>
          <w:sz w:val="24"/>
          <w:szCs w:val="24"/>
          <w:lang w:val="uk-UA"/>
        </w:rPr>
        <w:t xml:space="preserve"> "</w:t>
      </w:r>
      <w:r>
        <w:rPr>
          <w:color w:val="000000" w:themeColor="text1"/>
          <w:sz w:val="24"/>
          <w:szCs w:val="24"/>
          <w:lang w:val="uk-UA"/>
        </w:rPr>
        <w:t xml:space="preserve">Про </w:t>
      </w:r>
      <w:r>
        <w:rPr>
          <w:color w:val="000000" w:themeColor="text1"/>
          <w:sz w:val="24"/>
          <w:szCs w:val="22"/>
          <w:lang w:val="uk-UA"/>
        </w:rPr>
        <w:t>надання у користування</w:t>
      </w:r>
      <w:r>
        <w:rPr>
          <w:color w:val="000000" w:themeColor="text1"/>
          <w:sz w:val="24"/>
          <w:szCs w:val="24"/>
          <w:lang w:val="uk-UA"/>
        </w:rPr>
        <w:t xml:space="preserve"> земельних ділянок" в частині надання                                        Комунальному підприємству "</w:t>
      </w:r>
      <w:r>
        <w:rPr>
          <w:bCs/>
          <w:color w:val="000000" w:themeColor="text1"/>
          <w:sz w:val="24"/>
          <w:szCs w:val="24"/>
          <w:shd w:val="clear" w:color="auto" w:fill="FFFFFF"/>
          <w:lang w:val="uk-UA"/>
        </w:rPr>
        <w:t>Управління ринками</w:t>
      </w:r>
      <w:r>
        <w:rPr>
          <w:color w:val="000000" w:themeColor="text1"/>
          <w:sz w:val="24"/>
          <w:szCs w:val="24"/>
          <w:lang w:val="uk-UA"/>
        </w:rPr>
        <w:t>"</w:t>
      </w:r>
      <w:r>
        <w:rPr>
          <w:bCs/>
          <w:color w:val="000000" w:themeColor="text1"/>
          <w:sz w:val="24"/>
          <w:szCs w:val="24"/>
          <w:shd w:val="clear" w:color="auto" w:fill="FFFFFF"/>
          <w:lang w:val="uk-UA"/>
        </w:rPr>
        <w:t xml:space="preserve"> </w:t>
      </w:r>
      <w:proofErr w:type="spellStart"/>
      <w:r>
        <w:rPr>
          <w:bCs/>
          <w:color w:val="000000" w:themeColor="text1"/>
          <w:sz w:val="24"/>
          <w:szCs w:val="24"/>
          <w:shd w:val="clear" w:color="auto" w:fill="FFFFFF"/>
          <w:lang w:val="uk-UA"/>
        </w:rPr>
        <w:t>Павлоградської</w:t>
      </w:r>
      <w:proofErr w:type="spellEnd"/>
      <w:r>
        <w:rPr>
          <w:bCs/>
          <w:color w:val="000000" w:themeColor="text1"/>
          <w:sz w:val="24"/>
          <w:szCs w:val="24"/>
          <w:shd w:val="clear" w:color="auto" w:fill="FFFFFF"/>
          <w:lang w:val="uk-UA"/>
        </w:rPr>
        <w:t xml:space="preserve"> міської ради (ідентифікаційний код хххххххх)</w:t>
      </w:r>
      <w:r>
        <w:rPr>
          <w:color w:val="000000" w:themeColor="text1"/>
          <w:sz w:val="24"/>
          <w:szCs w:val="24"/>
          <w:lang w:val="uk-UA"/>
        </w:rPr>
        <w:t xml:space="preserve">, земельної ділянки </w:t>
      </w:r>
      <w:r>
        <w:rPr>
          <w:bCs/>
          <w:color w:val="000000" w:themeColor="text1"/>
          <w:kern w:val="2"/>
          <w:sz w:val="24"/>
          <w:szCs w:val="24"/>
          <w:shd w:val="clear" w:color="auto" w:fill="FFFFFF"/>
          <w:lang w:val="uk-UA"/>
        </w:rPr>
        <w:t xml:space="preserve">площею </w:t>
      </w:r>
      <w:r>
        <w:rPr>
          <w:color w:val="000000" w:themeColor="text1"/>
          <w:sz w:val="24"/>
          <w:szCs w:val="24"/>
          <w:lang w:val="uk-UA"/>
        </w:rPr>
        <w:t>0</w:t>
      </w:r>
      <w:r>
        <w:rPr>
          <w:bCs/>
          <w:color w:val="000000" w:themeColor="text1"/>
          <w:sz w:val="24"/>
          <w:szCs w:val="24"/>
          <w:shd w:val="clear" w:color="auto" w:fill="FFFFFF"/>
          <w:lang w:val="uk-UA" w:eastAsia="uk-UA"/>
        </w:rPr>
        <w:t>,2468 га</w:t>
      </w:r>
      <w:r>
        <w:rPr>
          <w:bCs/>
          <w:color w:val="000000" w:themeColor="text1"/>
          <w:sz w:val="24"/>
          <w:szCs w:val="24"/>
          <w:shd w:val="clear" w:color="auto" w:fill="FFFFFF"/>
          <w:lang w:val="uk-UA"/>
        </w:rPr>
        <w:t xml:space="preserve">,                                                           на </w:t>
      </w:r>
      <w:proofErr w:type="spellStart"/>
      <w:r>
        <w:rPr>
          <w:bCs/>
          <w:color w:val="000000" w:themeColor="text1"/>
          <w:sz w:val="24"/>
          <w:szCs w:val="24"/>
          <w:shd w:val="clear" w:color="auto" w:fill="FFFFFF"/>
          <w:lang w:val="uk-UA" w:eastAsia="uk-UA"/>
        </w:rPr>
        <w:t>вул.Центральна</w:t>
      </w:r>
      <w:proofErr w:type="spellEnd"/>
      <w:r>
        <w:rPr>
          <w:bCs/>
          <w:color w:val="000000" w:themeColor="text1"/>
          <w:sz w:val="24"/>
          <w:szCs w:val="24"/>
          <w:shd w:val="clear" w:color="auto" w:fill="FFFFFF"/>
          <w:lang w:val="uk-UA"/>
        </w:rPr>
        <w:t xml:space="preserve">, кадастровий номер </w:t>
      </w:r>
      <w:r>
        <w:rPr>
          <w:bCs/>
          <w:color w:val="000000" w:themeColor="text1"/>
          <w:sz w:val="24"/>
          <w:szCs w:val="24"/>
          <w:shd w:val="clear" w:color="auto" w:fill="FFFFFF"/>
          <w:lang w:val="uk-UA" w:eastAsia="uk-UA"/>
        </w:rPr>
        <w:t>1212400000:02:026:0028</w:t>
      </w:r>
      <w:r>
        <w:rPr>
          <w:color w:val="000000" w:themeColor="text1"/>
          <w:kern w:val="2"/>
          <w:sz w:val="24"/>
          <w:szCs w:val="24"/>
          <w:shd w:val="clear" w:color="auto" w:fill="FFFFFF"/>
        </w:rPr>
        <w:t xml:space="preserve">, в </w:t>
      </w:r>
      <w:proofErr w:type="spellStart"/>
      <w:r>
        <w:rPr>
          <w:color w:val="000000" w:themeColor="text1"/>
          <w:kern w:val="2"/>
          <w:sz w:val="24"/>
          <w:szCs w:val="24"/>
          <w:shd w:val="clear" w:color="auto" w:fill="FFFFFF"/>
        </w:rPr>
        <w:t>постійне</w:t>
      </w:r>
      <w:proofErr w:type="spellEnd"/>
      <w:r>
        <w:rPr>
          <w:color w:val="000000" w:themeColor="text1"/>
          <w:kern w:val="2"/>
          <w:sz w:val="24"/>
          <w:szCs w:val="24"/>
          <w:shd w:val="clear" w:color="auto" w:fill="FFFFFF"/>
        </w:rPr>
        <w:t xml:space="preserve"> </w:t>
      </w:r>
      <w:proofErr w:type="spellStart"/>
      <w:r>
        <w:rPr>
          <w:color w:val="000000" w:themeColor="text1"/>
          <w:kern w:val="2"/>
          <w:sz w:val="24"/>
          <w:szCs w:val="24"/>
          <w:shd w:val="clear" w:color="auto" w:fill="FFFFFF"/>
        </w:rPr>
        <w:t>користування</w:t>
      </w:r>
      <w:proofErr w:type="spellEnd"/>
      <w:r>
        <w:rPr>
          <w:color w:val="000000" w:themeColor="text1"/>
          <w:kern w:val="2"/>
          <w:sz w:val="24"/>
          <w:szCs w:val="24"/>
        </w:rPr>
        <w:t xml:space="preserve">, </w:t>
      </w:r>
      <w:proofErr w:type="spellStart"/>
      <w:r>
        <w:rPr>
          <w:color w:val="000000" w:themeColor="text1"/>
          <w:kern w:val="2"/>
          <w:sz w:val="24"/>
          <w:szCs w:val="24"/>
        </w:rPr>
        <w:t>вважати</w:t>
      </w:r>
      <w:proofErr w:type="spellEnd"/>
      <w:r>
        <w:rPr>
          <w:color w:val="000000" w:themeColor="text1"/>
          <w:kern w:val="2"/>
          <w:sz w:val="24"/>
          <w:szCs w:val="24"/>
        </w:rPr>
        <w:t xml:space="preserve"> таким, </w:t>
      </w:r>
      <w:proofErr w:type="spellStart"/>
      <w:r>
        <w:rPr>
          <w:color w:val="000000" w:themeColor="text1"/>
          <w:kern w:val="2"/>
          <w:sz w:val="24"/>
          <w:szCs w:val="24"/>
        </w:rPr>
        <w:t>що</w:t>
      </w:r>
      <w:proofErr w:type="spellEnd"/>
      <w:r>
        <w:rPr>
          <w:color w:val="000000" w:themeColor="text1"/>
          <w:kern w:val="2"/>
          <w:sz w:val="24"/>
          <w:szCs w:val="24"/>
        </w:rPr>
        <w:t xml:space="preserve"> </w:t>
      </w:r>
      <w:proofErr w:type="spellStart"/>
      <w:r>
        <w:rPr>
          <w:color w:val="000000" w:themeColor="text1"/>
          <w:kern w:val="2"/>
          <w:sz w:val="24"/>
          <w:szCs w:val="24"/>
        </w:rPr>
        <w:t>втратив</w:t>
      </w:r>
      <w:proofErr w:type="spellEnd"/>
      <w:r>
        <w:rPr>
          <w:color w:val="000000" w:themeColor="text1"/>
          <w:kern w:val="2"/>
          <w:sz w:val="24"/>
          <w:szCs w:val="24"/>
        </w:rPr>
        <w:t xml:space="preserve"> </w:t>
      </w:r>
      <w:proofErr w:type="spellStart"/>
      <w:r>
        <w:rPr>
          <w:color w:val="000000" w:themeColor="text1"/>
          <w:kern w:val="2"/>
          <w:sz w:val="24"/>
          <w:szCs w:val="24"/>
        </w:rPr>
        <w:t>чинність</w:t>
      </w:r>
      <w:proofErr w:type="spellEnd"/>
      <w:r>
        <w:rPr>
          <w:color w:val="000000" w:themeColor="text1"/>
          <w:kern w:val="2"/>
          <w:sz w:val="24"/>
          <w:szCs w:val="24"/>
        </w:rPr>
        <w:t>.</w:t>
      </w:r>
    </w:p>
    <w:p w:rsidR="00BB04D8" w:rsidRDefault="00BB04D8" w:rsidP="00BB04D8">
      <w:pPr>
        <w:tabs>
          <w:tab w:val="left" w:pos="-1455"/>
        </w:tabs>
        <w:spacing w:line="100" w:lineRule="atLeast"/>
        <w:ind w:firstLine="709"/>
        <w:jc w:val="both"/>
        <w:rPr>
          <w:color w:val="000000" w:themeColor="text1"/>
          <w:kern w:val="2"/>
          <w:sz w:val="16"/>
          <w:szCs w:val="16"/>
          <w:lang w:val="uk-UA"/>
        </w:rPr>
      </w:pPr>
    </w:p>
    <w:p w:rsidR="00BB04D8" w:rsidRDefault="00BB04D8" w:rsidP="00BB04D8">
      <w:pPr>
        <w:tabs>
          <w:tab w:val="left" w:pos="1020"/>
        </w:tabs>
        <w:spacing w:line="100" w:lineRule="atLeast"/>
        <w:ind w:firstLine="709"/>
        <w:jc w:val="both"/>
        <w:rPr>
          <w:color w:val="000000" w:themeColor="text1"/>
          <w:sz w:val="6"/>
          <w:szCs w:val="6"/>
        </w:rPr>
      </w:pPr>
      <w:r>
        <w:rPr>
          <w:bCs/>
          <w:color w:val="000000" w:themeColor="text1"/>
          <w:kern w:val="2"/>
          <w:sz w:val="24"/>
          <w:szCs w:val="24"/>
          <w:shd w:val="clear" w:color="auto" w:fill="FFFFFF"/>
          <w:lang w:val="uk-UA"/>
        </w:rPr>
        <w:t>3. П</w:t>
      </w:r>
      <w:r>
        <w:rPr>
          <w:bCs/>
          <w:color w:val="000000" w:themeColor="text1"/>
          <w:kern w:val="2"/>
          <w:sz w:val="24"/>
          <w:szCs w:val="22"/>
          <w:shd w:val="clear" w:color="auto" w:fill="FFFFFF"/>
          <w:lang w:val="uk-UA"/>
        </w:rPr>
        <w:t>ередати до земель міської ради:</w:t>
      </w:r>
    </w:p>
    <w:p w:rsidR="00BB04D8" w:rsidRDefault="00BB04D8" w:rsidP="00BB04D8">
      <w:pPr>
        <w:tabs>
          <w:tab w:val="left" w:pos="1020"/>
        </w:tabs>
        <w:ind w:firstLine="870"/>
        <w:jc w:val="both"/>
        <w:rPr>
          <w:color w:val="000000" w:themeColor="text1"/>
          <w:sz w:val="12"/>
          <w:szCs w:val="12"/>
        </w:rPr>
      </w:pPr>
    </w:p>
    <w:p w:rsidR="00BB04D8" w:rsidRDefault="00BB04D8" w:rsidP="00BB04D8">
      <w:pPr>
        <w:autoSpaceDE w:val="0"/>
        <w:autoSpaceDN w:val="0"/>
        <w:adjustRightInd w:val="0"/>
        <w:ind w:firstLine="709"/>
        <w:jc w:val="both"/>
        <w:rPr>
          <w:bCs/>
          <w:color w:val="000000" w:themeColor="text1"/>
          <w:kern w:val="2"/>
          <w:sz w:val="24"/>
          <w:szCs w:val="22"/>
          <w:shd w:val="clear" w:color="auto" w:fill="FFFFFF"/>
          <w:lang w:val="uk-UA"/>
        </w:rPr>
      </w:pPr>
      <w:r>
        <w:rPr>
          <w:bCs/>
          <w:color w:val="000000" w:themeColor="text1"/>
          <w:kern w:val="2"/>
          <w:sz w:val="24"/>
          <w:szCs w:val="22"/>
          <w:shd w:val="clear" w:color="auto" w:fill="FFFFFF"/>
          <w:lang w:val="uk-UA"/>
        </w:rPr>
        <w:t>- з</w:t>
      </w:r>
      <w:r>
        <w:rPr>
          <w:bCs/>
          <w:color w:val="000000" w:themeColor="text1"/>
          <w:kern w:val="2"/>
          <w:sz w:val="24"/>
          <w:szCs w:val="24"/>
          <w:shd w:val="clear" w:color="auto" w:fill="FFFFFF"/>
          <w:lang w:val="uk-UA"/>
        </w:rPr>
        <w:t>емельну ділянку площею 0,0450 га</w:t>
      </w:r>
      <w:r>
        <w:rPr>
          <w:bCs/>
          <w:color w:val="000000" w:themeColor="text1"/>
          <w:kern w:val="2"/>
          <w:sz w:val="24"/>
          <w:szCs w:val="22"/>
          <w:lang w:val="uk-UA"/>
        </w:rPr>
        <w:t xml:space="preserve">, </w:t>
      </w:r>
      <w:r>
        <w:rPr>
          <w:bCs/>
          <w:color w:val="000000" w:themeColor="text1"/>
          <w:sz w:val="24"/>
          <w:szCs w:val="24"/>
          <w:shd w:val="clear" w:color="auto" w:fill="FFFFFF"/>
          <w:lang w:val="uk-UA"/>
        </w:rPr>
        <w:t xml:space="preserve">на </w:t>
      </w:r>
      <w:proofErr w:type="spellStart"/>
      <w:r>
        <w:rPr>
          <w:bCs/>
          <w:color w:val="000000" w:themeColor="text1"/>
          <w:kern w:val="2"/>
          <w:sz w:val="24"/>
          <w:szCs w:val="24"/>
          <w:shd w:val="clear" w:color="auto" w:fill="FFFFFF"/>
          <w:lang w:val="uk-UA"/>
        </w:rPr>
        <w:t>вул.Центральна</w:t>
      </w:r>
      <w:proofErr w:type="spellEnd"/>
      <w:r>
        <w:rPr>
          <w:bCs/>
          <w:color w:val="000000" w:themeColor="text1"/>
          <w:kern w:val="2"/>
          <w:sz w:val="24"/>
          <w:szCs w:val="24"/>
          <w:lang w:val="uk-UA"/>
        </w:rPr>
        <w:t>,</w:t>
      </w:r>
      <w:r>
        <w:rPr>
          <w:bCs/>
          <w:color w:val="000000" w:themeColor="text1"/>
          <w:kern w:val="2"/>
          <w:sz w:val="24"/>
          <w:szCs w:val="22"/>
          <w:lang w:val="uk-UA"/>
        </w:rPr>
        <w:t xml:space="preserve"> </w:t>
      </w:r>
      <w:proofErr w:type="spellStart"/>
      <w:r>
        <w:rPr>
          <w:bCs/>
          <w:color w:val="000000" w:themeColor="text1"/>
          <w:kern w:val="2"/>
          <w:sz w:val="24"/>
          <w:szCs w:val="24"/>
          <w:shd w:val="clear" w:color="auto" w:fill="FFFFFF"/>
        </w:rPr>
        <w:t>кадастровий</w:t>
      </w:r>
      <w:proofErr w:type="spellEnd"/>
      <w:r>
        <w:rPr>
          <w:bCs/>
          <w:color w:val="000000" w:themeColor="text1"/>
          <w:kern w:val="2"/>
          <w:sz w:val="24"/>
          <w:szCs w:val="24"/>
          <w:shd w:val="clear" w:color="auto" w:fill="FFFFFF"/>
        </w:rPr>
        <w:t xml:space="preserve"> номер</w:t>
      </w:r>
      <w:r>
        <w:rPr>
          <w:bCs/>
          <w:color w:val="000000" w:themeColor="text1"/>
          <w:kern w:val="2"/>
          <w:sz w:val="24"/>
          <w:szCs w:val="24"/>
          <w:shd w:val="clear" w:color="auto" w:fill="FFFFFF"/>
          <w:lang w:val="uk-UA"/>
        </w:rPr>
        <w:t xml:space="preserve"> 1212400000:02:026:0046</w:t>
      </w:r>
      <w:r>
        <w:rPr>
          <w:bCs/>
          <w:color w:val="000000" w:themeColor="text1"/>
          <w:kern w:val="2"/>
          <w:sz w:val="24"/>
          <w:szCs w:val="22"/>
          <w:shd w:val="clear" w:color="auto" w:fill="FFFFFF"/>
          <w:lang w:val="uk-UA"/>
        </w:rPr>
        <w:t>,</w:t>
      </w:r>
      <w:r>
        <w:rPr>
          <w:bCs/>
          <w:color w:val="000000" w:themeColor="text1"/>
          <w:kern w:val="2"/>
          <w:sz w:val="24"/>
          <w:szCs w:val="24"/>
          <w:shd w:val="clear" w:color="auto" w:fill="FFFFFF"/>
          <w:lang w:val="uk-UA"/>
        </w:rPr>
        <w:t xml:space="preserve"> код </w:t>
      </w:r>
      <w:r>
        <w:rPr>
          <w:bCs/>
          <w:color w:val="000000" w:themeColor="text1"/>
          <w:sz w:val="24"/>
          <w:szCs w:val="24"/>
          <w:shd w:val="clear" w:color="auto" w:fill="FFFFFF"/>
          <w:lang w:val="uk-UA" w:eastAsia="uk-UA"/>
        </w:rPr>
        <w:t xml:space="preserve">виду цільового призначення </w:t>
      </w:r>
      <w:r>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Pr>
          <w:bCs/>
          <w:color w:val="000000" w:themeColor="text1"/>
          <w:sz w:val="24"/>
          <w:szCs w:val="24"/>
          <w:shd w:val="clear" w:color="auto" w:fill="FFFFFF"/>
          <w:lang w:val="uk-UA"/>
        </w:rPr>
        <w:t>внутрішньоквартальні</w:t>
      </w:r>
      <w:proofErr w:type="spellEnd"/>
      <w:r>
        <w:rPr>
          <w:bCs/>
          <w:color w:val="000000" w:themeColor="text1"/>
          <w:sz w:val="24"/>
          <w:szCs w:val="24"/>
          <w:shd w:val="clear" w:color="auto" w:fill="FFFFFF"/>
          <w:lang w:val="uk-UA"/>
        </w:rPr>
        <w:t xml:space="preserve"> проїзди,                  пішохідні зони);</w:t>
      </w:r>
    </w:p>
    <w:p w:rsidR="00BB04D8" w:rsidRDefault="00BB04D8" w:rsidP="00BB04D8">
      <w:pPr>
        <w:autoSpaceDE w:val="0"/>
        <w:autoSpaceDN w:val="0"/>
        <w:adjustRightInd w:val="0"/>
        <w:ind w:firstLine="709"/>
        <w:jc w:val="both"/>
        <w:rPr>
          <w:bCs/>
          <w:color w:val="000000" w:themeColor="text1"/>
          <w:kern w:val="2"/>
          <w:sz w:val="10"/>
          <w:szCs w:val="10"/>
          <w:shd w:val="clear" w:color="auto" w:fill="FFFFFF"/>
          <w:lang w:val="uk-UA"/>
        </w:rPr>
      </w:pPr>
    </w:p>
    <w:p w:rsidR="00BB04D8" w:rsidRDefault="00BB04D8" w:rsidP="00BB04D8">
      <w:pPr>
        <w:autoSpaceDE w:val="0"/>
        <w:autoSpaceDN w:val="0"/>
        <w:adjustRightInd w:val="0"/>
        <w:ind w:firstLine="709"/>
        <w:jc w:val="both"/>
        <w:rPr>
          <w:bCs/>
          <w:color w:val="000000" w:themeColor="text1"/>
          <w:sz w:val="24"/>
          <w:szCs w:val="24"/>
          <w:shd w:val="clear" w:color="auto" w:fill="FFFFFF"/>
          <w:lang w:val="uk-UA"/>
        </w:rPr>
      </w:pPr>
      <w:r>
        <w:rPr>
          <w:bCs/>
          <w:color w:val="000000" w:themeColor="text1"/>
          <w:kern w:val="2"/>
          <w:sz w:val="24"/>
          <w:szCs w:val="22"/>
          <w:shd w:val="clear" w:color="auto" w:fill="FFFFFF"/>
          <w:lang w:val="uk-UA"/>
        </w:rPr>
        <w:t>- з</w:t>
      </w:r>
      <w:r>
        <w:rPr>
          <w:bCs/>
          <w:color w:val="000000" w:themeColor="text1"/>
          <w:kern w:val="2"/>
          <w:sz w:val="24"/>
          <w:szCs w:val="24"/>
          <w:shd w:val="clear" w:color="auto" w:fill="FFFFFF"/>
          <w:lang w:val="uk-UA"/>
        </w:rPr>
        <w:t>емельну ділянку площею 0,0050 га</w:t>
      </w:r>
      <w:r>
        <w:rPr>
          <w:bCs/>
          <w:color w:val="000000" w:themeColor="text1"/>
          <w:kern w:val="2"/>
          <w:sz w:val="24"/>
          <w:szCs w:val="22"/>
          <w:lang w:val="uk-UA"/>
        </w:rPr>
        <w:t xml:space="preserve">, </w:t>
      </w:r>
      <w:r>
        <w:rPr>
          <w:bCs/>
          <w:color w:val="000000" w:themeColor="text1"/>
          <w:sz w:val="24"/>
          <w:szCs w:val="24"/>
          <w:shd w:val="clear" w:color="auto" w:fill="FFFFFF"/>
          <w:lang w:val="uk-UA"/>
        </w:rPr>
        <w:t xml:space="preserve">на </w:t>
      </w:r>
      <w:proofErr w:type="spellStart"/>
      <w:r>
        <w:rPr>
          <w:bCs/>
          <w:color w:val="000000" w:themeColor="text1"/>
          <w:kern w:val="2"/>
          <w:sz w:val="24"/>
          <w:szCs w:val="24"/>
          <w:shd w:val="clear" w:color="auto" w:fill="FFFFFF"/>
          <w:lang w:val="uk-UA"/>
        </w:rPr>
        <w:t>вул.Центральна</w:t>
      </w:r>
      <w:proofErr w:type="spellEnd"/>
      <w:r>
        <w:rPr>
          <w:bCs/>
          <w:color w:val="000000" w:themeColor="text1"/>
          <w:kern w:val="2"/>
          <w:sz w:val="24"/>
          <w:szCs w:val="24"/>
          <w:lang w:val="uk-UA"/>
        </w:rPr>
        <w:t>,</w:t>
      </w:r>
      <w:r>
        <w:rPr>
          <w:bCs/>
          <w:color w:val="000000" w:themeColor="text1"/>
          <w:kern w:val="2"/>
          <w:sz w:val="24"/>
          <w:szCs w:val="22"/>
          <w:lang w:val="uk-UA"/>
        </w:rPr>
        <w:t xml:space="preserve"> </w:t>
      </w:r>
      <w:r>
        <w:rPr>
          <w:bCs/>
          <w:color w:val="000000" w:themeColor="text1"/>
          <w:kern w:val="2"/>
          <w:sz w:val="24"/>
          <w:szCs w:val="24"/>
          <w:shd w:val="clear" w:color="auto" w:fill="FFFFFF"/>
          <w:lang w:val="uk-UA"/>
        </w:rPr>
        <w:t>кадастровий номер 1212400000:02:026:0044</w:t>
      </w:r>
      <w:r>
        <w:rPr>
          <w:bCs/>
          <w:color w:val="000000" w:themeColor="text1"/>
          <w:kern w:val="2"/>
          <w:sz w:val="24"/>
          <w:szCs w:val="22"/>
          <w:shd w:val="clear" w:color="auto" w:fill="FFFFFF"/>
          <w:lang w:val="uk-UA"/>
        </w:rPr>
        <w:t>,</w:t>
      </w:r>
      <w:r>
        <w:rPr>
          <w:bCs/>
          <w:color w:val="000000" w:themeColor="text1"/>
          <w:kern w:val="2"/>
          <w:sz w:val="24"/>
          <w:szCs w:val="24"/>
          <w:shd w:val="clear" w:color="auto" w:fill="FFFFFF"/>
          <w:lang w:val="uk-UA"/>
        </w:rPr>
        <w:t xml:space="preserve"> код </w:t>
      </w:r>
      <w:r>
        <w:rPr>
          <w:bCs/>
          <w:color w:val="000000" w:themeColor="text1"/>
          <w:sz w:val="24"/>
          <w:szCs w:val="24"/>
          <w:shd w:val="clear" w:color="auto" w:fill="FFFFFF"/>
          <w:lang w:val="uk-UA" w:eastAsia="uk-UA"/>
        </w:rPr>
        <w:t xml:space="preserve">виду цільового призначення </w:t>
      </w:r>
      <w:r>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Pr>
          <w:bCs/>
          <w:color w:val="000000" w:themeColor="text1"/>
          <w:sz w:val="24"/>
          <w:szCs w:val="24"/>
          <w:shd w:val="clear" w:color="auto" w:fill="FFFFFF"/>
          <w:lang w:val="uk-UA"/>
        </w:rPr>
        <w:t>внутрішньоквартальні</w:t>
      </w:r>
      <w:proofErr w:type="spellEnd"/>
      <w:r>
        <w:rPr>
          <w:bCs/>
          <w:color w:val="000000" w:themeColor="text1"/>
          <w:sz w:val="24"/>
          <w:szCs w:val="24"/>
          <w:shd w:val="clear" w:color="auto" w:fill="FFFFFF"/>
          <w:lang w:val="uk-UA"/>
        </w:rPr>
        <w:t xml:space="preserve"> проїзди,                  пішохідні зони);</w:t>
      </w:r>
    </w:p>
    <w:p w:rsidR="00BB04D8" w:rsidRDefault="00BB04D8" w:rsidP="00BB04D8">
      <w:pPr>
        <w:autoSpaceDE w:val="0"/>
        <w:autoSpaceDN w:val="0"/>
        <w:adjustRightInd w:val="0"/>
        <w:ind w:firstLine="709"/>
        <w:jc w:val="both"/>
        <w:rPr>
          <w:bCs/>
          <w:color w:val="000000" w:themeColor="text1"/>
          <w:sz w:val="10"/>
          <w:szCs w:val="10"/>
          <w:shd w:val="clear" w:color="auto" w:fill="FFFFFF"/>
          <w:lang w:val="uk-UA"/>
        </w:rPr>
      </w:pPr>
    </w:p>
    <w:p w:rsidR="00BB04D8" w:rsidRDefault="00BB04D8" w:rsidP="00BB04D8">
      <w:pPr>
        <w:autoSpaceDE w:val="0"/>
        <w:autoSpaceDN w:val="0"/>
        <w:adjustRightInd w:val="0"/>
        <w:ind w:firstLine="709"/>
        <w:jc w:val="both"/>
        <w:rPr>
          <w:bCs/>
          <w:color w:val="000000" w:themeColor="text1"/>
          <w:sz w:val="24"/>
          <w:szCs w:val="24"/>
          <w:shd w:val="clear" w:color="auto" w:fill="FFFFFF"/>
          <w:lang w:val="uk-UA"/>
        </w:rPr>
      </w:pPr>
      <w:r>
        <w:rPr>
          <w:bCs/>
          <w:color w:val="000000" w:themeColor="text1"/>
          <w:kern w:val="2"/>
          <w:sz w:val="24"/>
          <w:szCs w:val="22"/>
          <w:shd w:val="clear" w:color="auto" w:fill="FFFFFF"/>
          <w:lang w:val="uk-UA"/>
        </w:rPr>
        <w:t>- з</w:t>
      </w:r>
      <w:r>
        <w:rPr>
          <w:bCs/>
          <w:color w:val="000000" w:themeColor="text1"/>
          <w:kern w:val="2"/>
          <w:sz w:val="24"/>
          <w:szCs w:val="24"/>
          <w:shd w:val="clear" w:color="auto" w:fill="FFFFFF"/>
          <w:lang w:val="uk-UA"/>
        </w:rPr>
        <w:t>емельну ділянку площею 0,0101 га</w:t>
      </w:r>
      <w:r>
        <w:rPr>
          <w:bCs/>
          <w:color w:val="000000" w:themeColor="text1"/>
          <w:kern w:val="2"/>
          <w:sz w:val="24"/>
          <w:szCs w:val="22"/>
          <w:lang w:val="uk-UA"/>
        </w:rPr>
        <w:t xml:space="preserve">, </w:t>
      </w:r>
      <w:r>
        <w:rPr>
          <w:bCs/>
          <w:color w:val="000000" w:themeColor="text1"/>
          <w:sz w:val="24"/>
          <w:szCs w:val="24"/>
          <w:shd w:val="clear" w:color="auto" w:fill="FFFFFF"/>
          <w:lang w:val="uk-UA"/>
        </w:rPr>
        <w:t xml:space="preserve">на </w:t>
      </w:r>
      <w:proofErr w:type="spellStart"/>
      <w:r>
        <w:rPr>
          <w:bCs/>
          <w:color w:val="000000" w:themeColor="text1"/>
          <w:kern w:val="2"/>
          <w:sz w:val="24"/>
          <w:szCs w:val="24"/>
          <w:shd w:val="clear" w:color="auto" w:fill="FFFFFF"/>
          <w:lang w:val="uk-UA"/>
        </w:rPr>
        <w:t>вул.Центральна</w:t>
      </w:r>
      <w:proofErr w:type="spellEnd"/>
      <w:r>
        <w:rPr>
          <w:bCs/>
          <w:color w:val="000000" w:themeColor="text1"/>
          <w:kern w:val="2"/>
          <w:sz w:val="24"/>
          <w:szCs w:val="24"/>
          <w:lang w:val="uk-UA"/>
        </w:rPr>
        <w:t>,</w:t>
      </w:r>
      <w:r>
        <w:rPr>
          <w:bCs/>
          <w:color w:val="000000" w:themeColor="text1"/>
          <w:kern w:val="2"/>
          <w:sz w:val="24"/>
          <w:szCs w:val="22"/>
          <w:lang w:val="uk-UA"/>
        </w:rPr>
        <w:t xml:space="preserve"> </w:t>
      </w:r>
      <w:r w:rsidRPr="00BB04D8">
        <w:rPr>
          <w:bCs/>
          <w:color w:val="000000" w:themeColor="text1"/>
          <w:kern w:val="2"/>
          <w:sz w:val="24"/>
          <w:szCs w:val="24"/>
          <w:shd w:val="clear" w:color="auto" w:fill="FFFFFF"/>
          <w:lang w:val="uk-UA"/>
        </w:rPr>
        <w:t>кадастровий номер</w:t>
      </w:r>
      <w:r>
        <w:rPr>
          <w:bCs/>
          <w:color w:val="000000" w:themeColor="text1"/>
          <w:kern w:val="2"/>
          <w:sz w:val="24"/>
          <w:szCs w:val="24"/>
          <w:shd w:val="clear" w:color="auto" w:fill="FFFFFF"/>
          <w:lang w:val="uk-UA"/>
        </w:rPr>
        <w:t xml:space="preserve"> 1212400000:02:026:0045</w:t>
      </w:r>
      <w:r>
        <w:rPr>
          <w:bCs/>
          <w:color w:val="000000" w:themeColor="text1"/>
          <w:kern w:val="2"/>
          <w:sz w:val="24"/>
          <w:szCs w:val="22"/>
          <w:shd w:val="clear" w:color="auto" w:fill="FFFFFF"/>
          <w:lang w:val="uk-UA"/>
        </w:rPr>
        <w:t>,</w:t>
      </w:r>
      <w:r>
        <w:rPr>
          <w:bCs/>
          <w:color w:val="000000" w:themeColor="text1"/>
          <w:kern w:val="2"/>
          <w:sz w:val="24"/>
          <w:szCs w:val="24"/>
          <w:shd w:val="clear" w:color="auto" w:fill="FFFFFF"/>
          <w:lang w:val="uk-UA"/>
        </w:rPr>
        <w:t xml:space="preserve"> код </w:t>
      </w:r>
      <w:r>
        <w:rPr>
          <w:bCs/>
          <w:color w:val="000000" w:themeColor="text1"/>
          <w:sz w:val="24"/>
          <w:szCs w:val="24"/>
          <w:shd w:val="clear" w:color="auto" w:fill="FFFFFF"/>
          <w:lang w:val="uk-UA" w:eastAsia="uk-UA"/>
        </w:rPr>
        <w:t xml:space="preserve">виду цільового призначення </w:t>
      </w:r>
      <w:r>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Pr>
          <w:bCs/>
          <w:color w:val="000000" w:themeColor="text1"/>
          <w:sz w:val="24"/>
          <w:szCs w:val="24"/>
          <w:shd w:val="clear" w:color="auto" w:fill="FFFFFF"/>
          <w:lang w:val="uk-UA"/>
        </w:rPr>
        <w:t>внутрішньоквартальні</w:t>
      </w:r>
      <w:proofErr w:type="spellEnd"/>
      <w:r>
        <w:rPr>
          <w:bCs/>
          <w:color w:val="000000" w:themeColor="text1"/>
          <w:sz w:val="24"/>
          <w:szCs w:val="24"/>
          <w:shd w:val="clear" w:color="auto" w:fill="FFFFFF"/>
          <w:lang w:val="uk-UA"/>
        </w:rPr>
        <w:t xml:space="preserve"> проїзди,                  пішохідні зони).</w:t>
      </w:r>
    </w:p>
    <w:p w:rsidR="00BB04D8" w:rsidRDefault="00BB04D8" w:rsidP="00BB04D8">
      <w:pPr>
        <w:autoSpaceDE w:val="0"/>
        <w:autoSpaceDN w:val="0"/>
        <w:adjustRightInd w:val="0"/>
        <w:ind w:firstLine="709"/>
        <w:jc w:val="both"/>
        <w:rPr>
          <w:bCs/>
          <w:color w:val="000000" w:themeColor="text1"/>
          <w:sz w:val="16"/>
          <w:szCs w:val="16"/>
          <w:shd w:val="clear" w:color="auto" w:fill="FFFFFF"/>
          <w:lang w:val="uk-UA"/>
        </w:rPr>
      </w:pPr>
    </w:p>
    <w:p w:rsidR="00BB04D8" w:rsidRDefault="00BB04D8" w:rsidP="00BB04D8">
      <w:pPr>
        <w:shd w:val="clear" w:color="auto" w:fill="FFFFFF"/>
        <w:tabs>
          <w:tab w:val="left" w:pos="-1470"/>
        </w:tabs>
        <w:spacing w:line="200" w:lineRule="atLeast"/>
        <w:ind w:firstLine="709"/>
        <w:jc w:val="both"/>
        <w:rPr>
          <w:color w:val="000000" w:themeColor="text1"/>
          <w:kern w:val="2"/>
          <w:sz w:val="24"/>
          <w:szCs w:val="24"/>
          <w:lang w:val="uk-UA"/>
        </w:rPr>
      </w:pPr>
      <w:r>
        <w:rPr>
          <w:color w:val="000000" w:themeColor="text1"/>
          <w:sz w:val="24"/>
          <w:szCs w:val="22"/>
          <w:lang w:val="uk-UA"/>
        </w:rPr>
        <w:t>4. Зобов’язати землекористувача протягом одного місяця з моменту прийняття даного рішення з</w:t>
      </w:r>
      <w:r>
        <w:rPr>
          <w:color w:val="000000" w:themeColor="text1"/>
          <w:kern w:val="2"/>
          <w:sz w:val="24"/>
          <w:szCs w:val="24"/>
          <w:lang w:val="uk-UA"/>
        </w:rPr>
        <w:t>абезпечити державну реєстрацію права постійного користування на земельну ділянку, що надається згідно з п.2 цього рішення.</w:t>
      </w:r>
    </w:p>
    <w:p w:rsidR="00BB04D8" w:rsidRDefault="00BB04D8" w:rsidP="00BB04D8">
      <w:pPr>
        <w:tabs>
          <w:tab w:val="left" w:pos="2235"/>
        </w:tabs>
        <w:ind w:firstLine="709"/>
        <w:jc w:val="both"/>
        <w:rPr>
          <w:color w:val="000000" w:themeColor="text1"/>
          <w:kern w:val="2"/>
          <w:sz w:val="16"/>
          <w:szCs w:val="16"/>
          <w:lang w:val="uk-UA"/>
        </w:rPr>
      </w:pPr>
    </w:p>
    <w:p w:rsidR="00BB04D8" w:rsidRDefault="00BB04D8" w:rsidP="00BB04D8">
      <w:pPr>
        <w:tabs>
          <w:tab w:val="left" w:pos="2235"/>
        </w:tabs>
        <w:spacing w:line="100" w:lineRule="atLeast"/>
        <w:ind w:firstLine="709"/>
        <w:jc w:val="both"/>
        <w:rPr>
          <w:color w:val="000000" w:themeColor="text1"/>
          <w:sz w:val="24"/>
          <w:szCs w:val="22"/>
          <w:lang w:val="uk-UA"/>
        </w:rPr>
      </w:pPr>
      <w:r>
        <w:rPr>
          <w:color w:val="000000" w:themeColor="text1"/>
          <w:sz w:val="24"/>
          <w:szCs w:val="22"/>
          <w:lang w:val="uk-UA"/>
        </w:rPr>
        <w:t>5.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BB04D8" w:rsidRDefault="00BB04D8" w:rsidP="00BB04D8">
      <w:pPr>
        <w:tabs>
          <w:tab w:val="left" w:pos="2235"/>
        </w:tabs>
        <w:ind w:firstLine="709"/>
        <w:jc w:val="both"/>
        <w:rPr>
          <w:color w:val="000000" w:themeColor="text1"/>
          <w:sz w:val="16"/>
          <w:szCs w:val="16"/>
          <w:lang w:val="uk-UA"/>
        </w:rPr>
      </w:pPr>
    </w:p>
    <w:p w:rsidR="00BB04D8" w:rsidRDefault="00BB04D8" w:rsidP="00BB04D8">
      <w:pPr>
        <w:ind w:firstLine="709"/>
        <w:jc w:val="both"/>
        <w:rPr>
          <w:color w:val="000000" w:themeColor="text1"/>
          <w:sz w:val="24"/>
          <w:szCs w:val="22"/>
          <w:lang w:val="uk-UA"/>
        </w:rPr>
      </w:pPr>
      <w:r>
        <w:rPr>
          <w:color w:val="000000" w:themeColor="text1"/>
          <w:sz w:val="24"/>
          <w:szCs w:val="22"/>
          <w:lang w:val="uk-UA"/>
        </w:rPr>
        <w:t>6.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BB04D8" w:rsidRDefault="00BB04D8" w:rsidP="00BB04D8">
      <w:pPr>
        <w:ind w:firstLine="709"/>
        <w:jc w:val="both"/>
        <w:rPr>
          <w:color w:val="000000" w:themeColor="text1"/>
          <w:sz w:val="16"/>
          <w:szCs w:val="16"/>
          <w:lang w:val="uk-UA"/>
        </w:rPr>
      </w:pPr>
    </w:p>
    <w:p w:rsidR="00BB04D8" w:rsidRDefault="00BB04D8" w:rsidP="00BB04D8">
      <w:pPr>
        <w:ind w:firstLine="709"/>
        <w:jc w:val="both"/>
        <w:rPr>
          <w:color w:val="000000" w:themeColor="text1"/>
          <w:sz w:val="24"/>
          <w:szCs w:val="22"/>
          <w:lang w:val="uk-UA"/>
        </w:rPr>
      </w:pPr>
      <w:r>
        <w:rPr>
          <w:color w:val="000000" w:themeColor="text1"/>
          <w:sz w:val="24"/>
          <w:szCs w:val="22"/>
          <w:lang w:val="uk-UA"/>
        </w:rPr>
        <w:t>7.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BB04D8" w:rsidRDefault="00BB04D8" w:rsidP="00BB04D8">
      <w:pPr>
        <w:ind w:firstLine="709"/>
        <w:jc w:val="both"/>
        <w:rPr>
          <w:color w:val="000000" w:themeColor="text1"/>
          <w:sz w:val="16"/>
          <w:szCs w:val="16"/>
          <w:lang w:val="uk-UA"/>
        </w:rPr>
      </w:pPr>
    </w:p>
    <w:p w:rsidR="00BB04D8" w:rsidRDefault="00BB04D8" w:rsidP="00BB04D8">
      <w:pPr>
        <w:ind w:firstLine="709"/>
        <w:jc w:val="both"/>
        <w:rPr>
          <w:color w:val="000000" w:themeColor="text1"/>
          <w:sz w:val="24"/>
          <w:szCs w:val="22"/>
          <w:lang w:val="uk-UA"/>
        </w:rPr>
      </w:pPr>
      <w:r>
        <w:rPr>
          <w:color w:val="000000" w:themeColor="text1"/>
          <w:sz w:val="24"/>
          <w:szCs w:val="24"/>
          <w:lang w:val="uk-UA"/>
        </w:rPr>
        <w:t xml:space="preserve">8. </w:t>
      </w:r>
      <w:r>
        <w:rPr>
          <w:color w:val="000000" w:themeColor="text1"/>
          <w:sz w:val="24"/>
          <w:szCs w:val="22"/>
          <w:lang w:val="uk-UA"/>
        </w:rPr>
        <w:t>Невиконання пункту 5 даного рішення тягне за собою застосування штрафних санкцій згідно з Кодексом України про адміністративні правопорушення.</w:t>
      </w:r>
    </w:p>
    <w:p w:rsidR="00BB04D8" w:rsidRDefault="00BB04D8" w:rsidP="00BB04D8">
      <w:pPr>
        <w:ind w:firstLine="709"/>
        <w:jc w:val="both"/>
        <w:rPr>
          <w:color w:val="000000" w:themeColor="text1"/>
          <w:sz w:val="16"/>
          <w:szCs w:val="16"/>
          <w:lang w:val="uk-UA"/>
        </w:rPr>
      </w:pPr>
    </w:p>
    <w:p w:rsidR="00BB04D8" w:rsidRDefault="00BB04D8" w:rsidP="00BB04D8">
      <w:pPr>
        <w:tabs>
          <w:tab w:val="left" w:pos="765"/>
        </w:tabs>
        <w:ind w:firstLine="709"/>
        <w:jc w:val="both"/>
        <w:rPr>
          <w:color w:val="000000" w:themeColor="text1"/>
          <w:sz w:val="24"/>
          <w:lang w:val="uk-UA"/>
        </w:rPr>
      </w:pPr>
      <w:r>
        <w:rPr>
          <w:color w:val="000000" w:themeColor="text1"/>
          <w:sz w:val="24"/>
          <w:lang w:val="uk-UA"/>
        </w:rPr>
        <w:t>9. Забезпечити:</w:t>
      </w:r>
    </w:p>
    <w:p w:rsidR="00BB04D8" w:rsidRDefault="00BB04D8" w:rsidP="00BB04D8">
      <w:pPr>
        <w:tabs>
          <w:tab w:val="left" w:pos="5040"/>
          <w:tab w:val="left" w:pos="8640"/>
          <w:tab w:val="left" w:pos="9360"/>
        </w:tabs>
        <w:ind w:firstLine="855"/>
        <w:jc w:val="both"/>
        <w:rPr>
          <w:color w:val="000000" w:themeColor="text1"/>
          <w:sz w:val="24"/>
          <w:lang w:val="uk-UA"/>
        </w:rPr>
      </w:pPr>
      <w:r>
        <w:rPr>
          <w:color w:val="000000" w:themeColor="text1"/>
          <w:sz w:val="24"/>
          <w:lang w:val="uk-UA"/>
        </w:rPr>
        <w:t>- виконання вимог Постанови КМУ від 28.12.01р. №1789, від 01.08.06р. №1045;</w:t>
      </w:r>
    </w:p>
    <w:p w:rsidR="00BB04D8" w:rsidRDefault="00BB04D8" w:rsidP="00BB04D8">
      <w:pPr>
        <w:tabs>
          <w:tab w:val="left" w:pos="5040"/>
          <w:tab w:val="left" w:pos="8640"/>
          <w:tab w:val="left" w:pos="9360"/>
        </w:tabs>
        <w:ind w:firstLine="855"/>
        <w:jc w:val="both"/>
        <w:rPr>
          <w:color w:val="000000" w:themeColor="text1"/>
          <w:sz w:val="24"/>
          <w:lang w:val="uk-UA"/>
        </w:rPr>
      </w:pPr>
      <w:r>
        <w:rPr>
          <w:color w:val="000000" w:themeColor="text1"/>
          <w:sz w:val="24"/>
          <w:lang w:val="uk-UA"/>
        </w:rPr>
        <w:t>- виконання вимог Закону України "Про охорону земель".</w:t>
      </w:r>
    </w:p>
    <w:p w:rsidR="00BB04D8" w:rsidRDefault="00BB04D8" w:rsidP="00BB04D8">
      <w:pPr>
        <w:tabs>
          <w:tab w:val="left" w:pos="5040"/>
          <w:tab w:val="left" w:pos="8640"/>
          <w:tab w:val="left" w:pos="9360"/>
        </w:tabs>
        <w:ind w:firstLine="855"/>
        <w:jc w:val="both"/>
        <w:rPr>
          <w:color w:val="000000" w:themeColor="text1"/>
          <w:sz w:val="16"/>
          <w:szCs w:val="16"/>
          <w:lang w:val="uk-UA"/>
        </w:rPr>
      </w:pPr>
    </w:p>
    <w:p w:rsidR="00BB04D8" w:rsidRDefault="00BB04D8" w:rsidP="00BB04D8">
      <w:pPr>
        <w:pStyle w:val="310"/>
        <w:tabs>
          <w:tab w:val="left" w:pos="765"/>
        </w:tabs>
        <w:ind w:firstLine="709"/>
        <w:rPr>
          <w:color w:val="000000" w:themeColor="text1"/>
        </w:rPr>
      </w:pPr>
      <w:r>
        <w:rPr>
          <w:color w:val="000000" w:themeColor="text1"/>
        </w:rPr>
        <w:t>10.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BB04D8" w:rsidRDefault="00BB04D8" w:rsidP="00BB04D8">
      <w:pPr>
        <w:pStyle w:val="310"/>
        <w:tabs>
          <w:tab w:val="left" w:pos="765"/>
        </w:tabs>
        <w:ind w:firstLine="709"/>
        <w:rPr>
          <w:color w:val="000000" w:themeColor="text1"/>
          <w:sz w:val="16"/>
          <w:szCs w:val="16"/>
        </w:rPr>
      </w:pPr>
    </w:p>
    <w:p w:rsidR="00BB04D8" w:rsidRDefault="00BB04D8" w:rsidP="00BB04D8">
      <w:pPr>
        <w:pStyle w:val="310"/>
        <w:tabs>
          <w:tab w:val="left" w:pos="765"/>
        </w:tabs>
        <w:ind w:firstLine="709"/>
        <w:rPr>
          <w:color w:val="000000" w:themeColor="text1"/>
        </w:rPr>
      </w:pPr>
      <w:r>
        <w:rPr>
          <w:color w:val="000000" w:themeColor="text1"/>
        </w:rPr>
        <w:t xml:space="preserve">11.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Pr>
          <w:color w:val="000000" w:themeColor="text1"/>
        </w:rPr>
        <w:t>грунту</w:t>
      </w:r>
      <w:proofErr w:type="spellEnd"/>
      <w:r>
        <w:rPr>
          <w:color w:val="000000" w:themeColor="text1"/>
        </w:rPr>
        <w:t>).</w:t>
      </w:r>
    </w:p>
    <w:p w:rsidR="00BB04D8" w:rsidRDefault="00BB04D8" w:rsidP="00BB04D8">
      <w:pPr>
        <w:pStyle w:val="310"/>
        <w:tabs>
          <w:tab w:val="left" w:pos="765"/>
        </w:tabs>
        <w:ind w:firstLine="709"/>
        <w:rPr>
          <w:color w:val="000000" w:themeColor="text1"/>
          <w:sz w:val="16"/>
          <w:szCs w:val="16"/>
        </w:rPr>
      </w:pPr>
    </w:p>
    <w:p w:rsidR="00BB04D8" w:rsidRDefault="00BB04D8" w:rsidP="00BB04D8">
      <w:pPr>
        <w:pStyle w:val="310"/>
        <w:tabs>
          <w:tab w:val="left" w:pos="765"/>
        </w:tabs>
        <w:ind w:firstLine="709"/>
        <w:rPr>
          <w:color w:val="000000" w:themeColor="text1"/>
          <w:kern w:val="2"/>
          <w:szCs w:val="24"/>
        </w:rPr>
      </w:pPr>
      <w:r>
        <w:rPr>
          <w:color w:val="000000" w:themeColor="text1"/>
          <w:szCs w:val="22"/>
        </w:rPr>
        <w:t xml:space="preserve">12. </w:t>
      </w:r>
      <w:r>
        <w:rPr>
          <w:color w:val="000000" w:themeColor="text1"/>
          <w:kern w:val="2"/>
          <w:szCs w:val="24"/>
        </w:rPr>
        <w:t xml:space="preserve">Рекомендувати Головному управлінню </w:t>
      </w:r>
      <w:proofErr w:type="spellStart"/>
      <w:r>
        <w:rPr>
          <w:color w:val="000000" w:themeColor="text1"/>
          <w:kern w:val="2"/>
          <w:szCs w:val="24"/>
        </w:rPr>
        <w:t>Держгеокадастру</w:t>
      </w:r>
      <w:proofErr w:type="spellEnd"/>
      <w:r>
        <w:rPr>
          <w:color w:val="000000" w:themeColor="text1"/>
          <w:kern w:val="2"/>
          <w:szCs w:val="24"/>
        </w:rPr>
        <w:t xml:space="preserve"> у Дніпропетровській області внести відомості до Державного земельного кадастру згідно прийнятого рішення.</w:t>
      </w:r>
    </w:p>
    <w:p w:rsidR="00BB04D8" w:rsidRDefault="00BB04D8" w:rsidP="00BB04D8">
      <w:pPr>
        <w:pStyle w:val="310"/>
        <w:tabs>
          <w:tab w:val="left" w:pos="765"/>
        </w:tabs>
        <w:ind w:firstLine="709"/>
        <w:rPr>
          <w:color w:val="000000" w:themeColor="text1"/>
          <w:kern w:val="2"/>
          <w:szCs w:val="24"/>
        </w:rPr>
      </w:pPr>
    </w:p>
    <w:p w:rsidR="00BB04D8" w:rsidRDefault="00BB04D8" w:rsidP="00BB04D8">
      <w:pPr>
        <w:pStyle w:val="310"/>
        <w:tabs>
          <w:tab w:val="left" w:pos="765"/>
        </w:tabs>
        <w:ind w:firstLine="709"/>
        <w:rPr>
          <w:color w:val="000000" w:themeColor="text1"/>
          <w:kern w:val="2"/>
          <w:szCs w:val="24"/>
        </w:rPr>
      </w:pPr>
    </w:p>
    <w:p w:rsidR="00BB04D8" w:rsidRDefault="00BB04D8" w:rsidP="00BB04D8">
      <w:pPr>
        <w:pStyle w:val="310"/>
        <w:tabs>
          <w:tab w:val="left" w:pos="765"/>
        </w:tabs>
        <w:ind w:firstLine="709"/>
        <w:rPr>
          <w:color w:val="000000" w:themeColor="text1"/>
          <w:kern w:val="2"/>
          <w:szCs w:val="24"/>
        </w:rPr>
      </w:pPr>
    </w:p>
    <w:p w:rsidR="00BB04D8" w:rsidRDefault="00BB04D8" w:rsidP="00BB04D8">
      <w:pPr>
        <w:pStyle w:val="310"/>
        <w:tabs>
          <w:tab w:val="left" w:pos="765"/>
        </w:tabs>
        <w:ind w:firstLine="709"/>
        <w:rPr>
          <w:color w:val="000000" w:themeColor="text1"/>
          <w:kern w:val="2"/>
          <w:szCs w:val="24"/>
        </w:rPr>
      </w:pPr>
    </w:p>
    <w:p w:rsidR="001C2080" w:rsidRDefault="001C2080" w:rsidP="00215AAA">
      <w:pPr>
        <w:pStyle w:val="310"/>
        <w:tabs>
          <w:tab w:val="left" w:pos="765"/>
        </w:tabs>
        <w:ind w:firstLine="709"/>
        <w:rPr>
          <w:color w:val="000000" w:themeColor="text1"/>
          <w:kern w:val="1"/>
          <w:szCs w:val="24"/>
        </w:rPr>
      </w:pPr>
    </w:p>
    <w:p w:rsidR="001C2080" w:rsidRDefault="001C2080" w:rsidP="00215AAA">
      <w:pPr>
        <w:pStyle w:val="310"/>
        <w:tabs>
          <w:tab w:val="left" w:pos="765"/>
        </w:tabs>
        <w:ind w:firstLine="709"/>
        <w:rPr>
          <w:color w:val="000000" w:themeColor="text1"/>
          <w:kern w:val="1"/>
          <w:szCs w:val="24"/>
        </w:rPr>
      </w:pPr>
    </w:p>
    <w:p w:rsidR="001C2080" w:rsidRPr="007B307F" w:rsidRDefault="001C2080" w:rsidP="00215AAA">
      <w:pPr>
        <w:pStyle w:val="310"/>
        <w:tabs>
          <w:tab w:val="left" w:pos="765"/>
        </w:tabs>
        <w:ind w:firstLine="709"/>
        <w:rPr>
          <w:color w:val="000000" w:themeColor="text1"/>
          <w:kern w:val="1"/>
          <w:szCs w:val="24"/>
        </w:rPr>
      </w:pPr>
    </w:p>
    <w:p w:rsidR="0061585C" w:rsidRPr="007B307F" w:rsidRDefault="00215AAA" w:rsidP="00215AAA">
      <w:pPr>
        <w:ind w:firstLine="709"/>
        <w:jc w:val="both"/>
        <w:rPr>
          <w:bCs/>
          <w:color w:val="000000" w:themeColor="text1"/>
          <w:sz w:val="24"/>
          <w:szCs w:val="24"/>
          <w:shd w:val="clear" w:color="auto" w:fill="FFFFFF"/>
          <w:lang w:val="uk-UA"/>
        </w:rPr>
      </w:pPr>
      <w:r w:rsidRPr="007B307F">
        <w:rPr>
          <w:color w:val="000000" w:themeColor="text1"/>
          <w:sz w:val="24"/>
          <w:szCs w:val="24"/>
        </w:rPr>
        <w:t>1</w:t>
      </w:r>
      <w:r w:rsidR="006D586E" w:rsidRPr="007B307F">
        <w:rPr>
          <w:color w:val="000000" w:themeColor="text1"/>
          <w:sz w:val="24"/>
          <w:szCs w:val="24"/>
          <w:lang w:val="uk-UA"/>
        </w:rPr>
        <w:t>3</w:t>
      </w:r>
      <w:r w:rsidRPr="007B307F">
        <w:rPr>
          <w:color w:val="000000" w:themeColor="text1"/>
          <w:sz w:val="24"/>
          <w:szCs w:val="24"/>
        </w:rPr>
        <w:t xml:space="preserve">. </w:t>
      </w:r>
      <w:proofErr w:type="spellStart"/>
      <w:r w:rsidRPr="007B307F">
        <w:rPr>
          <w:bCs/>
          <w:color w:val="000000" w:themeColor="text1"/>
          <w:sz w:val="24"/>
          <w:szCs w:val="24"/>
          <w:shd w:val="clear" w:color="auto" w:fill="FFFFFF"/>
        </w:rPr>
        <w:t>Відповідальність</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щодо</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виконання</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даного</w:t>
      </w:r>
      <w:proofErr w:type="spellEnd"/>
      <w:r w:rsidRPr="007B307F">
        <w:rPr>
          <w:bCs/>
          <w:color w:val="000000" w:themeColor="text1"/>
          <w:sz w:val="24"/>
          <w:szCs w:val="24"/>
          <w:shd w:val="clear" w:color="auto" w:fill="FFFFFF"/>
        </w:rPr>
        <w:t xml:space="preserve"> </w:t>
      </w:r>
      <w:proofErr w:type="spellStart"/>
      <w:proofErr w:type="gramStart"/>
      <w:r w:rsidRPr="007B307F">
        <w:rPr>
          <w:bCs/>
          <w:color w:val="000000" w:themeColor="text1"/>
          <w:sz w:val="24"/>
          <w:szCs w:val="24"/>
          <w:shd w:val="clear" w:color="auto" w:fill="FFFFFF"/>
        </w:rPr>
        <w:t>р</w:t>
      </w:r>
      <w:proofErr w:type="gramEnd"/>
      <w:r w:rsidRPr="007B307F">
        <w:rPr>
          <w:bCs/>
          <w:color w:val="000000" w:themeColor="text1"/>
          <w:sz w:val="24"/>
          <w:szCs w:val="24"/>
          <w:shd w:val="clear" w:color="auto" w:fill="FFFFFF"/>
        </w:rPr>
        <w:t>ішення</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покласти</w:t>
      </w:r>
      <w:proofErr w:type="spellEnd"/>
      <w:r w:rsidRPr="007B307F">
        <w:rPr>
          <w:bCs/>
          <w:color w:val="000000" w:themeColor="text1"/>
          <w:sz w:val="24"/>
          <w:szCs w:val="24"/>
          <w:shd w:val="clear" w:color="auto" w:fill="FFFFFF"/>
        </w:rPr>
        <w:t xml:space="preserve"> на начальника </w:t>
      </w:r>
      <w:proofErr w:type="spellStart"/>
      <w:r w:rsidRPr="007B307F">
        <w:rPr>
          <w:bCs/>
          <w:color w:val="000000" w:themeColor="text1"/>
          <w:sz w:val="24"/>
          <w:szCs w:val="24"/>
          <w:shd w:val="clear" w:color="auto" w:fill="FFFFFF"/>
        </w:rPr>
        <w:t>відділу</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земельно-ринкових</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відносин</w:t>
      </w:r>
      <w:proofErr w:type="spellEnd"/>
      <w:r w:rsidRPr="007B307F">
        <w:rPr>
          <w:bCs/>
          <w:color w:val="000000" w:themeColor="text1"/>
          <w:sz w:val="24"/>
          <w:szCs w:val="24"/>
          <w:shd w:val="clear" w:color="auto" w:fill="FFFFFF"/>
        </w:rPr>
        <w:t>.</w:t>
      </w:r>
    </w:p>
    <w:p w:rsidR="00CD6FAA" w:rsidRPr="001C2080" w:rsidRDefault="00CD6FAA" w:rsidP="00215AAA">
      <w:pPr>
        <w:ind w:firstLine="709"/>
        <w:jc w:val="both"/>
        <w:rPr>
          <w:bCs/>
          <w:color w:val="000000" w:themeColor="text1"/>
          <w:sz w:val="12"/>
          <w:szCs w:val="12"/>
          <w:shd w:val="clear" w:color="auto" w:fill="FFFFFF"/>
          <w:lang w:val="uk-UA"/>
        </w:rPr>
      </w:pPr>
    </w:p>
    <w:p w:rsidR="00215AAA" w:rsidRPr="007B307F" w:rsidRDefault="006403A9" w:rsidP="00215AAA">
      <w:pPr>
        <w:ind w:firstLine="709"/>
        <w:jc w:val="both"/>
        <w:rPr>
          <w:bCs/>
          <w:color w:val="000000" w:themeColor="text1"/>
          <w:sz w:val="24"/>
          <w:szCs w:val="24"/>
          <w:shd w:val="clear" w:color="auto" w:fill="FFFFFF"/>
          <w:lang w:val="uk-UA"/>
        </w:rPr>
      </w:pPr>
      <w:r w:rsidRPr="007B307F">
        <w:rPr>
          <w:color w:val="000000" w:themeColor="text1"/>
          <w:sz w:val="24"/>
          <w:szCs w:val="24"/>
          <w:lang w:val="uk-UA"/>
        </w:rPr>
        <w:t>1</w:t>
      </w:r>
      <w:r w:rsidR="006D586E" w:rsidRPr="007B307F">
        <w:rPr>
          <w:color w:val="000000" w:themeColor="text1"/>
          <w:sz w:val="24"/>
          <w:szCs w:val="24"/>
          <w:lang w:val="uk-UA"/>
        </w:rPr>
        <w:t>4</w:t>
      </w:r>
      <w:r w:rsidR="00215AAA" w:rsidRPr="007B307F">
        <w:rPr>
          <w:color w:val="000000" w:themeColor="text1"/>
          <w:sz w:val="24"/>
          <w:szCs w:val="24"/>
        </w:rPr>
        <w:t xml:space="preserve">. </w:t>
      </w:r>
      <w:proofErr w:type="spellStart"/>
      <w:r w:rsidR="00CB50F4" w:rsidRPr="007B307F">
        <w:rPr>
          <w:bCs/>
          <w:color w:val="000000" w:themeColor="text1"/>
          <w:sz w:val="24"/>
          <w:szCs w:val="24"/>
          <w:shd w:val="clear" w:color="auto" w:fill="FFFFFF"/>
        </w:rPr>
        <w:t>Загальне</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керівництво</w:t>
      </w:r>
      <w:proofErr w:type="spellEnd"/>
      <w:r w:rsidR="00CB50F4" w:rsidRPr="007B307F">
        <w:rPr>
          <w:bCs/>
          <w:color w:val="000000" w:themeColor="text1"/>
          <w:sz w:val="24"/>
          <w:szCs w:val="24"/>
          <w:shd w:val="clear" w:color="auto" w:fill="FFFFFF"/>
        </w:rPr>
        <w:t xml:space="preserve"> по </w:t>
      </w:r>
      <w:proofErr w:type="spellStart"/>
      <w:r w:rsidR="00CB50F4" w:rsidRPr="007B307F">
        <w:rPr>
          <w:bCs/>
          <w:color w:val="000000" w:themeColor="text1"/>
          <w:sz w:val="24"/>
          <w:szCs w:val="24"/>
          <w:shd w:val="clear" w:color="auto" w:fill="FFFFFF"/>
        </w:rPr>
        <w:t>виконанню</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даного</w:t>
      </w:r>
      <w:proofErr w:type="spellEnd"/>
      <w:r w:rsidR="00CB50F4" w:rsidRPr="007B307F">
        <w:rPr>
          <w:bCs/>
          <w:color w:val="000000" w:themeColor="text1"/>
          <w:sz w:val="24"/>
          <w:szCs w:val="24"/>
          <w:shd w:val="clear" w:color="auto" w:fill="FFFFFF"/>
        </w:rPr>
        <w:t xml:space="preserve"> </w:t>
      </w:r>
      <w:proofErr w:type="spellStart"/>
      <w:proofErr w:type="gramStart"/>
      <w:r w:rsidR="00CB50F4" w:rsidRPr="007B307F">
        <w:rPr>
          <w:bCs/>
          <w:color w:val="000000" w:themeColor="text1"/>
          <w:sz w:val="24"/>
          <w:szCs w:val="24"/>
          <w:shd w:val="clear" w:color="auto" w:fill="FFFFFF"/>
        </w:rPr>
        <w:t>р</w:t>
      </w:r>
      <w:proofErr w:type="gramEnd"/>
      <w:r w:rsidR="00CB50F4" w:rsidRPr="007B307F">
        <w:rPr>
          <w:bCs/>
          <w:color w:val="000000" w:themeColor="text1"/>
          <w:sz w:val="24"/>
          <w:szCs w:val="24"/>
          <w:shd w:val="clear" w:color="auto" w:fill="FFFFFF"/>
        </w:rPr>
        <w:t>ішення</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покласти</w:t>
      </w:r>
      <w:proofErr w:type="spellEnd"/>
      <w:r w:rsidR="00CB50F4" w:rsidRPr="007B307F">
        <w:rPr>
          <w:bCs/>
          <w:color w:val="000000" w:themeColor="text1"/>
          <w:sz w:val="24"/>
          <w:szCs w:val="24"/>
          <w:shd w:val="clear" w:color="auto" w:fill="FFFFFF"/>
        </w:rPr>
        <w:t xml:space="preserve"> на заступника </w:t>
      </w:r>
      <w:proofErr w:type="spellStart"/>
      <w:r w:rsidR="00CB50F4" w:rsidRPr="007B307F">
        <w:rPr>
          <w:bCs/>
          <w:color w:val="000000" w:themeColor="text1"/>
          <w:sz w:val="24"/>
          <w:szCs w:val="24"/>
          <w:shd w:val="clear" w:color="auto" w:fill="FFFFFF"/>
        </w:rPr>
        <w:t>міського</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голови</w:t>
      </w:r>
      <w:proofErr w:type="spellEnd"/>
      <w:r w:rsidR="00CB50F4" w:rsidRPr="007B307F">
        <w:rPr>
          <w:bCs/>
          <w:color w:val="000000" w:themeColor="text1"/>
          <w:sz w:val="24"/>
          <w:szCs w:val="24"/>
          <w:shd w:val="clear" w:color="auto" w:fill="FFFFFF"/>
        </w:rPr>
        <w:t xml:space="preserve"> за </w:t>
      </w:r>
      <w:proofErr w:type="spellStart"/>
      <w:r w:rsidR="00CB50F4" w:rsidRPr="007B307F">
        <w:rPr>
          <w:bCs/>
          <w:color w:val="000000" w:themeColor="text1"/>
          <w:sz w:val="24"/>
          <w:szCs w:val="24"/>
          <w:shd w:val="clear" w:color="auto" w:fill="FFFFFF"/>
        </w:rPr>
        <w:t>напрямком</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роботи</w:t>
      </w:r>
      <w:proofErr w:type="spellEnd"/>
      <w:r w:rsidR="00CB50F4" w:rsidRPr="007B307F">
        <w:rPr>
          <w:bCs/>
          <w:color w:val="000000" w:themeColor="text1"/>
          <w:sz w:val="24"/>
          <w:szCs w:val="24"/>
          <w:shd w:val="clear" w:color="auto" w:fill="FFFFFF"/>
        </w:rPr>
        <w:t>.</w:t>
      </w:r>
    </w:p>
    <w:p w:rsidR="00CD6FAA" w:rsidRPr="001C2080" w:rsidRDefault="00CD6FAA" w:rsidP="00215AAA">
      <w:pPr>
        <w:ind w:firstLine="709"/>
        <w:jc w:val="both"/>
        <w:rPr>
          <w:bCs/>
          <w:color w:val="000000" w:themeColor="text1"/>
          <w:sz w:val="12"/>
          <w:szCs w:val="12"/>
          <w:shd w:val="clear" w:color="auto" w:fill="FFFFFF"/>
          <w:lang w:val="uk-UA"/>
        </w:rPr>
      </w:pPr>
    </w:p>
    <w:p w:rsidR="00215AAA" w:rsidRPr="007B307F" w:rsidRDefault="00215AAA" w:rsidP="00215AAA">
      <w:pPr>
        <w:ind w:firstLine="709"/>
        <w:jc w:val="both"/>
        <w:rPr>
          <w:color w:val="000000" w:themeColor="text1"/>
          <w:lang w:val="uk-UA"/>
        </w:rPr>
      </w:pPr>
      <w:r w:rsidRPr="007B307F">
        <w:rPr>
          <w:color w:val="000000" w:themeColor="text1"/>
          <w:sz w:val="24"/>
          <w:szCs w:val="22"/>
          <w:lang w:val="uk-UA"/>
        </w:rPr>
        <w:t>1</w:t>
      </w:r>
      <w:r w:rsidR="006D586E" w:rsidRPr="007B307F">
        <w:rPr>
          <w:color w:val="000000" w:themeColor="text1"/>
          <w:sz w:val="24"/>
          <w:szCs w:val="22"/>
          <w:lang w:val="uk-UA"/>
        </w:rPr>
        <w:t>5</w:t>
      </w:r>
      <w:r w:rsidRPr="007B307F">
        <w:rPr>
          <w:color w:val="000000" w:themeColor="text1"/>
          <w:sz w:val="24"/>
          <w:szCs w:val="22"/>
          <w:lang w:val="uk-UA"/>
        </w:rPr>
        <w:t xml:space="preserve">. Контроль за виконанням рішення покласти на постійну депутатську комісію </w:t>
      </w:r>
      <w:r w:rsidR="00017746" w:rsidRPr="007B307F">
        <w:rPr>
          <w:color w:val="000000" w:themeColor="text1"/>
          <w:sz w:val="24"/>
          <w:szCs w:val="22"/>
          <w:lang w:val="uk-UA"/>
        </w:rPr>
        <w:t xml:space="preserve">                        </w:t>
      </w:r>
      <w:r w:rsidRPr="007B307F">
        <w:rPr>
          <w:color w:val="000000" w:themeColor="text1"/>
          <w:sz w:val="24"/>
          <w:szCs w:val="22"/>
          <w:lang w:val="uk-UA"/>
        </w:rPr>
        <w:t>з питань екології, землеустрою, архітектури, генерального планування та благоустрою</w:t>
      </w:r>
      <w:r w:rsidR="00017746" w:rsidRPr="007B307F">
        <w:rPr>
          <w:color w:val="000000" w:themeColor="text1"/>
          <w:sz w:val="24"/>
          <w:szCs w:val="22"/>
          <w:lang w:val="uk-UA"/>
        </w:rPr>
        <w:t>.</w:t>
      </w:r>
      <w:r w:rsidRPr="007B307F">
        <w:rPr>
          <w:color w:val="000000" w:themeColor="text1"/>
          <w:sz w:val="24"/>
          <w:szCs w:val="22"/>
          <w:lang w:val="uk-UA"/>
        </w:rPr>
        <w:t xml:space="preserve">                       </w:t>
      </w:r>
    </w:p>
    <w:p w:rsidR="00215AAA" w:rsidRPr="007B307F" w:rsidRDefault="00215AAA" w:rsidP="00215AAA">
      <w:pPr>
        <w:rPr>
          <w:color w:val="000000" w:themeColor="text1"/>
          <w:sz w:val="24"/>
          <w:szCs w:val="24"/>
          <w:lang w:val="uk-UA"/>
        </w:rPr>
      </w:pPr>
    </w:p>
    <w:p w:rsidR="00066D72" w:rsidRPr="007B307F" w:rsidRDefault="00066D72" w:rsidP="00066D72">
      <w:pPr>
        <w:tabs>
          <w:tab w:val="left" w:pos="6804"/>
          <w:tab w:val="left" w:pos="6946"/>
          <w:tab w:val="left" w:pos="7088"/>
        </w:tabs>
        <w:rPr>
          <w:color w:val="000000" w:themeColor="text1"/>
          <w:sz w:val="24"/>
          <w:szCs w:val="24"/>
        </w:rPr>
      </w:pPr>
      <w:proofErr w:type="spellStart"/>
      <w:r w:rsidRPr="007B307F">
        <w:rPr>
          <w:color w:val="000000" w:themeColor="text1"/>
          <w:sz w:val="24"/>
          <w:szCs w:val="24"/>
        </w:rPr>
        <w:t>Міський</w:t>
      </w:r>
      <w:proofErr w:type="spellEnd"/>
      <w:r w:rsidRPr="007B307F">
        <w:rPr>
          <w:color w:val="000000" w:themeColor="text1"/>
          <w:sz w:val="24"/>
          <w:szCs w:val="24"/>
        </w:rPr>
        <w:t xml:space="preserve"> голова                                                                                             </w:t>
      </w:r>
      <w:proofErr w:type="spellStart"/>
      <w:r w:rsidRPr="007B307F">
        <w:rPr>
          <w:color w:val="000000" w:themeColor="text1"/>
          <w:sz w:val="24"/>
          <w:szCs w:val="24"/>
        </w:rPr>
        <w:t>Анатолій</w:t>
      </w:r>
      <w:proofErr w:type="spellEnd"/>
      <w:r w:rsidRPr="007B307F">
        <w:rPr>
          <w:color w:val="000000" w:themeColor="text1"/>
          <w:sz w:val="24"/>
          <w:szCs w:val="24"/>
        </w:rPr>
        <w:t xml:space="preserve"> ВЕРШИНА</w:t>
      </w:r>
    </w:p>
    <w:p w:rsidR="00066D72" w:rsidRPr="007B307F" w:rsidRDefault="00066D72" w:rsidP="00066D72">
      <w:pPr>
        <w:rPr>
          <w:color w:val="000000" w:themeColor="text1"/>
          <w:sz w:val="24"/>
          <w:szCs w:val="24"/>
          <w:lang w:val="uk-UA"/>
        </w:rPr>
      </w:pPr>
    </w:p>
    <w:sectPr w:rsidR="00066D72" w:rsidRPr="007B307F"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1426"/>
    <w:rsid w:val="00142BC9"/>
    <w:rsid w:val="00145196"/>
    <w:rsid w:val="0015029E"/>
    <w:rsid w:val="00152BF1"/>
    <w:rsid w:val="00155448"/>
    <w:rsid w:val="00161EA0"/>
    <w:rsid w:val="001635CB"/>
    <w:rsid w:val="00174A6F"/>
    <w:rsid w:val="00176E5A"/>
    <w:rsid w:val="001821B3"/>
    <w:rsid w:val="00185E80"/>
    <w:rsid w:val="0018752C"/>
    <w:rsid w:val="001A0A1E"/>
    <w:rsid w:val="001A1373"/>
    <w:rsid w:val="001A39CF"/>
    <w:rsid w:val="001C0967"/>
    <w:rsid w:val="001C2080"/>
    <w:rsid w:val="001C4D1B"/>
    <w:rsid w:val="001D0949"/>
    <w:rsid w:val="001E09C2"/>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445E"/>
    <w:rsid w:val="002B486C"/>
    <w:rsid w:val="002B540A"/>
    <w:rsid w:val="002C69E0"/>
    <w:rsid w:val="002C7F6F"/>
    <w:rsid w:val="002D20A8"/>
    <w:rsid w:val="002E623A"/>
    <w:rsid w:val="002F09AA"/>
    <w:rsid w:val="002F0E17"/>
    <w:rsid w:val="002F28E1"/>
    <w:rsid w:val="00313966"/>
    <w:rsid w:val="00321F95"/>
    <w:rsid w:val="0033287A"/>
    <w:rsid w:val="00332C9D"/>
    <w:rsid w:val="00335B36"/>
    <w:rsid w:val="003523BE"/>
    <w:rsid w:val="00371334"/>
    <w:rsid w:val="00373F11"/>
    <w:rsid w:val="00374502"/>
    <w:rsid w:val="003760E7"/>
    <w:rsid w:val="003766CD"/>
    <w:rsid w:val="003769B3"/>
    <w:rsid w:val="003801B8"/>
    <w:rsid w:val="00385CDC"/>
    <w:rsid w:val="003869FF"/>
    <w:rsid w:val="00387DE8"/>
    <w:rsid w:val="00391C93"/>
    <w:rsid w:val="00395D60"/>
    <w:rsid w:val="003A6082"/>
    <w:rsid w:val="003B39E0"/>
    <w:rsid w:val="003D4397"/>
    <w:rsid w:val="003D478C"/>
    <w:rsid w:val="003D7733"/>
    <w:rsid w:val="003E235C"/>
    <w:rsid w:val="003E4ABF"/>
    <w:rsid w:val="003F2DFC"/>
    <w:rsid w:val="003F2FE5"/>
    <w:rsid w:val="003F5781"/>
    <w:rsid w:val="003F7F8E"/>
    <w:rsid w:val="00401972"/>
    <w:rsid w:val="00404B5B"/>
    <w:rsid w:val="00406321"/>
    <w:rsid w:val="004102A7"/>
    <w:rsid w:val="00412B27"/>
    <w:rsid w:val="00421A88"/>
    <w:rsid w:val="00423EAB"/>
    <w:rsid w:val="00440D74"/>
    <w:rsid w:val="00441CD4"/>
    <w:rsid w:val="004460DD"/>
    <w:rsid w:val="004462F9"/>
    <w:rsid w:val="0047096C"/>
    <w:rsid w:val="00474FFE"/>
    <w:rsid w:val="00476834"/>
    <w:rsid w:val="00480268"/>
    <w:rsid w:val="00480427"/>
    <w:rsid w:val="0049223C"/>
    <w:rsid w:val="0049635F"/>
    <w:rsid w:val="004965ED"/>
    <w:rsid w:val="004A7B76"/>
    <w:rsid w:val="004B267C"/>
    <w:rsid w:val="004B4B18"/>
    <w:rsid w:val="004B64C6"/>
    <w:rsid w:val="004C69E4"/>
    <w:rsid w:val="004C6EE9"/>
    <w:rsid w:val="004C7810"/>
    <w:rsid w:val="004D18FF"/>
    <w:rsid w:val="004D4BF2"/>
    <w:rsid w:val="004D5312"/>
    <w:rsid w:val="004F5411"/>
    <w:rsid w:val="004F671E"/>
    <w:rsid w:val="00500874"/>
    <w:rsid w:val="0050680D"/>
    <w:rsid w:val="005207D0"/>
    <w:rsid w:val="00520964"/>
    <w:rsid w:val="00526274"/>
    <w:rsid w:val="00533D9C"/>
    <w:rsid w:val="00545DC5"/>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4B37"/>
    <w:rsid w:val="0067528B"/>
    <w:rsid w:val="00680754"/>
    <w:rsid w:val="00696F6C"/>
    <w:rsid w:val="006A5567"/>
    <w:rsid w:val="006A6BD8"/>
    <w:rsid w:val="006A7D4D"/>
    <w:rsid w:val="006B59EF"/>
    <w:rsid w:val="006B5CB8"/>
    <w:rsid w:val="006B7C81"/>
    <w:rsid w:val="006D586E"/>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B307F"/>
    <w:rsid w:val="007C1355"/>
    <w:rsid w:val="007C4A6B"/>
    <w:rsid w:val="007C4C25"/>
    <w:rsid w:val="007C7874"/>
    <w:rsid w:val="007D1183"/>
    <w:rsid w:val="007D170E"/>
    <w:rsid w:val="007D2D85"/>
    <w:rsid w:val="007E5526"/>
    <w:rsid w:val="007E7CEA"/>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81320"/>
    <w:rsid w:val="00991A8D"/>
    <w:rsid w:val="009A3C16"/>
    <w:rsid w:val="009B15E0"/>
    <w:rsid w:val="009B7FC2"/>
    <w:rsid w:val="009C077A"/>
    <w:rsid w:val="009C4AAF"/>
    <w:rsid w:val="009D0043"/>
    <w:rsid w:val="009D6585"/>
    <w:rsid w:val="009E2264"/>
    <w:rsid w:val="009E69E6"/>
    <w:rsid w:val="009F79C2"/>
    <w:rsid w:val="00A03424"/>
    <w:rsid w:val="00A238C6"/>
    <w:rsid w:val="00A2533B"/>
    <w:rsid w:val="00A33FA0"/>
    <w:rsid w:val="00A3711C"/>
    <w:rsid w:val="00A4051E"/>
    <w:rsid w:val="00A43E81"/>
    <w:rsid w:val="00A44C10"/>
    <w:rsid w:val="00A57876"/>
    <w:rsid w:val="00A65425"/>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693D"/>
    <w:rsid w:val="00AE7BAB"/>
    <w:rsid w:val="00AF1349"/>
    <w:rsid w:val="00AF4A5F"/>
    <w:rsid w:val="00B0006C"/>
    <w:rsid w:val="00B26FCD"/>
    <w:rsid w:val="00B33658"/>
    <w:rsid w:val="00B436CE"/>
    <w:rsid w:val="00B566B5"/>
    <w:rsid w:val="00B56707"/>
    <w:rsid w:val="00B6264B"/>
    <w:rsid w:val="00B65433"/>
    <w:rsid w:val="00B67A7D"/>
    <w:rsid w:val="00B706BF"/>
    <w:rsid w:val="00B742E8"/>
    <w:rsid w:val="00B760BA"/>
    <w:rsid w:val="00B80C27"/>
    <w:rsid w:val="00B81608"/>
    <w:rsid w:val="00B93DB9"/>
    <w:rsid w:val="00B95A13"/>
    <w:rsid w:val="00BA3158"/>
    <w:rsid w:val="00BA58EA"/>
    <w:rsid w:val="00BB04D8"/>
    <w:rsid w:val="00BC09D3"/>
    <w:rsid w:val="00BC5833"/>
    <w:rsid w:val="00BF3D3B"/>
    <w:rsid w:val="00BF5142"/>
    <w:rsid w:val="00BF5E83"/>
    <w:rsid w:val="00C02459"/>
    <w:rsid w:val="00C029AC"/>
    <w:rsid w:val="00C03857"/>
    <w:rsid w:val="00C0637A"/>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13DF4"/>
    <w:rsid w:val="00D3289A"/>
    <w:rsid w:val="00D3361D"/>
    <w:rsid w:val="00D364EE"/>
    <w:rsid w:val="00D45107"/>
    <w:rsid w:val="00D53751"/>
    <w:rsid w:val="00D60ADA"/>
    <w:rsid w:val="00D617A4"/>
    <w:rsid w:val="00D64CF9"/>
    <w:rsid w:val="00D6564E"/>
    <w:rsid w:val="00D71218"/>
    <w:rsid w:val="00D80BFC"/>
    <w:rsid w:val="00D868D2"/>
    <w:rsid w:val="00D91527"/>
    <w:rsid w:val="00DC2B61"/>
    <w:rsid w:val="00DC52EE"/>
    <w:rsid w:val="00DC55DC"/>
    <w:rsid w:val="00DD2016"/>
    <w:rsid w:val="00DE2FBD"/>
    <w:rsid w:val="00DE3CAA"/>
    <w:rsid w:val="00DF1273"/>
    <w:rsid w:val="00E000AA"/>
    <w:rsid w:val="00E00513"/>
    <w:rsid w:val="00E02B49"/>
    <w:rsid w:val="00E0355C"/>
    <w:rsid w:val="00E05AC1"/>
    <w:rsid w:val="00E151FF"/>
    <w:rsid w:val="00E2544F"/>
    <w:rsid w:val="00E254A6"/>
    <w:rsid w:val="00E30018"/>
    <w:rsid w:val="00E31B94"/>
    <w:rsid w:val="00E3570E"/>
    <w:rsid w:val="00E449E5"/>
    <w:rsid w:val="00E71BD5"/>
    <w:rsid w:val="00E97105"/>
    <w:rsid w:val="00E974A0"/>
    <w:rsid w:val="00EA260E"/>
    <w:rsid w:val="00EB13CD"/>
    <w:rsid w:val="00EC55CB"/>
    <w:rsid w:val="00ED23F4"/>
    <w:rsid w:val="00ED713C"/>
    <w:rsid w:val="00F06709"/>
    <w:rsid w:val="00F154D0"/>
    <w:rsid w:val="00F178E2"/>
    <w:rsid w:val="00F20952"/>
    <w:rsid w:val="00F22921"/>
    <w:rsid w:val="00F26828"/>
    <w:rsid w:val="00F412FA"/>
    <w:rsid w:val="00F4697F"/>
    <w:rsid w:val="00F47692"/>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0293"/>
    <w:rsid w:val="00FD05A5"/>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014696700">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28958-813D-4F9B-B9DF-D916491E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3</Pages>
  <Words>4236</Words>
  <Characters>2415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123</cp:revision>
  <cp:lastPrinted>2024-02-27T14:42:00Z</cp:lastPrinted>
  <dcterms:created xsi:type="dcterms:W3CDTF">2021-09-24T08:28:00Z</dcterms:created>
  <dcterms:modified xsi:type="dcterms:W3CDTF">2025-05-08T14:26:00Z</dcterms:modified>
</cp:coreProperties>
</file>