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499" w:rsidRPr="00A94AAE" w:rsidRDefault="00326499" w:rsidP="007A00D5">
      <w:pPr>
        <w:pStyle w:val="Ch61"/>
        <w:keepNext w:val="0"/>
        <w:keepLines w:val="0"/>
        <w:spacing w:before="0" w:line="240" w:lineRule="auto"/>
        <w:ind w:left="10773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A94AAE">
        <w:rPr>
          <w:rFonts w:ascii="Times New Roman" w:hAnsi="Times New Roman" w:cs="Times New Roman"/>
          <w:color w:val="auto"/>
          <w:w w:val="100"/>
          <w:sz w:val="28"/>
          <w:szCs w:val="28"/>
        </w:rPr>
        <w:t>Додаток 1</w:t>
      </w:r>
      <w:r w:rsidRPr="00A94AAE">
        <w:rPr>
          <w:rFonts w:ascii="Times New Roman" w:hAnsi="Times New Roman" w:cs="Times New Roman"/>
          <w:color w:val="auto"/>
          <w:w w:val="100"/>
          <w:sz w:val="28"/>
          <w:szCs w:val="28"/>
        </w:rPr>
        <w:br/>
        <w:t xml:space="preserve">до Інструкції щодо підготовки </w:t>
      </w:r>
      <w:r w:rsidRPr="00A94AAE">
        <w:rPr>
          <w:rFonts w:ascii="Times New Roman" w:hAnsi="Times New Roman" w:cs="Times New Roman"/>
          <w:color w:val="auto"/>
          <w:w w:val="100"/>
          <w:sz w:val="28"/>
          <w:szCs w:val="28"/>
        </w:rPr>
        <w:br/>
        <w:t>бюджетної пропозиції</w:t>
      </w:r>
      <w:r w:rsidRPr="00A94AAE">
        <w:rPr>
          <w:rFonts w:ascii="Times New Roman" w:hAnsi="Times New Roman" w:cs="Times New Roman"/>
          <w:color w:val="auto"/>
          <w:w w:val="100"/>
          <w:sz w:val="28"/>
          <w:szCs w:val="28"/>
        </w:rPr>
        <w:br/>
      </w:r>
      <w:bookmarkStart w:id="0" w:name="_GoBack"/>
      <w:bookmarkEnd w:id="0"/>
      <w:r w:rsidRPr="00A94AA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A94AAE">
        <w:rPr>
          <w:rFonts w:ascii="Times New Roman" w:hAnsi="Times New Roman" w:cs="Times New Roman"/>
          <w:color w:val="auto"/>
          <w:sz w:val="28"/>
          <w:szCs w:val="28"/>
        </w:rPr>
        <w:instrText xml:space="preserve"> HYPERLINK "https://ips.ligazakon.net/document/view/re44281?ed=2025_06_05&amp;an=102" \t "_blank" </w:instrText>
      </w:r>
      <w:r w:rsidRPr="00A94AAE">
        <w:rPr>
          <w:rFonts w:ascii="Times New Roman" w:hAnsi="Times New Roman" w:cs="Times New Roman"/>
          <w:color w:val="auto"/>
          <w:sz w:val="28"/>
          <w:szCs w:val="28"/>
        </w:rPr>
      </w:r>
      <w:r w:rsidRPr="00A94AA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A94AAE">
        <w:rPr>
          <w:rStyle w:val="Hyperlink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(абзац другий пункту</w:t>
      </w:r>
      <w:r w:rsidRPr="00A94AA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A94AA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3 розділу I)</w:t>
      </w:r>
    </w:p>
    <w:p w:rsidR="00326499" w:rsidRPr="007A00D5" w:rsidRDefault="00326499" w:rsidP="007A00D5">
      <w:pPr>
        <w:pStyle w:val="Ch61"/>
        <w:keepNext w:val="0"/>
        <w:keepLines w:val="0"/>
        <w:spacing w:before="0" w:line="240" w:lineRule="auto"/>
        <w:ind w:left="10773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p w:rsidR="00326499" w:rsidRPr="007229B3" w:rsidRDefault="00326499" w:rsidP="007229B3">
      <w:pPr>
        <w:pStyle w:val="Ch60"/>
        <w:spacing w:before="0" w:after="0" w:line="240" w:lineRule="auto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r w:rsidRPr="007229B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Орієнтовні граничні показники видатків місцевого бюджету та надання кредитів з місцевого бюджету головному розпоряднику бюджетних коштів </w:t>
      </w:r>
      <w:r w:rsidRPr="007229B3">
        <w:rPr>
          <w:rFonts w:ascii="Times New Roman" w:hAnsi="Times New Roman" w:cs="Times New Roman"/>
          <w:color w:val="auto"/>
          <w:w w:val="100"/>
          <w:sz w:val="28"/>
          <w:szCs w:val="28"/>
        </w:rPr>
        <w:t>на 20___–20___ роки</w:t>
      </w:r>
    </w:p>
    <w:tbl>
      <w:tblPr>
        <w:tblW w:w="1564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08"/>
        <w:gridCol w:w="4526"/>
        <w:gridCol w:w="2452"/>
        <w:gridCol w:w="1957"/>
      </w:tblGrid>
      <w:tr w:rsidR="00326499" w:rsidRPr="00F41A2B" w:rsidTr="00D26E79">
        <w:trPr>
          <w:trHeight w:val="59"/>
        </w:trPr>
        <w:tc>
          <w:tcPr>
            <w:tcW w:w="670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26499" w:rsidRPr="00F41A2B" w:rsidRDefault="00326499" w:rsidP="00C0331D">
            <w:pPr>
              <w:pStyle w:val="Ch62"/>
              <w:spacing w:before="0" w:line="240" w:lineRule="auto"/>
              <w:jc w:val="left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41A2B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______________________________________________________</w:t>
            </w:r>
          </w:p>
          <w:p w:rsidR="00326499" w:rsidRPr="00F41A2B" w:rsidRDefault="00326499" w:rsidP="00C0331D">
            <w:pPr>
              <w:pStyle w:val="StrokeCh6"/>
              <w:spacing w:before="0" w:line="240" w:lineRule="auto"/>
              <w:ind w:right="1069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41A2B">
              <w:rPr>
                <w:rFonts w:ascii="Times New Roman" w:hAnsi="Times New Roman" w:cs="Times New Roman"/>
                <w:w w:val="100"/>
                <w:sz w:val="22"/>
                <w:szCs w:val="22"/>
              </w:rPr>
              <w:t>(найменування головного розпорядника коштів місцевого бюджету)</w:t>
            </w:r>
          </w:p>
        </w:tc>
        <w:tc>
          <w:tcPr>
            <w:tcW w:w="4526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26499" w:rsidRPr="00F41A2B" w:rsidRDefault="00326499" w:rsidP="00C0331D">
            <w:pPr>
              <w:pStyle w:val="Ch62"/>
              <w:spacing w:before="0" w:line="240" w:lineRule="auto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41A2B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</w:t>
            </w:r>
          </w:p>
          <w:p w:rsidR="00326499" w:rsidRPr="00F41A2B" w:rsidRDefault="00326499" w:rsidP="00C0331D">
            <w:pPr>
              <w:pStyle w:val="StrokeCh6"/>
              <w:spacing w:before="0" w:line="240" w:lineRule="auto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41A2B">
              <w:rPr>
                <w:rFonts w:ascii="Times New Roman" w:hAnsi="Times New Roman" w:cs="Times New Roman"/>
                <w:w w:val="100"/>
                <w:sz w:val="22"/>
                <w:szCs w:val="22"/>
              </w:rPr>
              <w:t>(код Типової відомчої класифікації видатків та кредитування місцевого бюджету)</w:t>
            </w:r>
          </w:p>
        </w:tc>
        <w:tc>
          <w:tcPr>
            <w:tcW w:w="2452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26499" w:rsidRPr="00F41A2B" w:rsidRDefault="00326499" w:rsidP="00C0331D">
            <w:pPr>
              <w:pStyle w:val="Ch62"/>
              <w:spacing w:before="0" w:line="240" w:lineRule="auto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41A2B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</w:t>
            </w:r>
          </w:p>
          <w:p w:rsidR="00326499" w:rsidRPr="00F41A2B" w:rsidRDefault="00326499" w:rsidP="00C0331D">
            <w:pPr>
              <w:pStyle w:val="StrokeCh6"/>
              <w:spacing w:before="0" w:line="240" w:lineRule="auto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41A2B">
              <w:rPr>
                <w:rFonts w:ascii="Times New Roman" w:hAnsi="Times New Roman" w:cs="Times New Roman"/>
                <w:w w:val="100"/>
                <w:sz w:val="22"/>
                <w:szCs w:val="22"/>
              </w:rPr>
              <w:t>(код за ЄДРПОУ)</w:t>
            </w:r>
          </w:p>
        </w:tc>
        <w:tc>
          <w:tcPr>
            <w:tcW w:w="195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26499" w:rsidRPr="00F41A2B" w:rsidRDefault="00326499" w:rsidP="00C0331D">
            <w:pPr>
              <w:pStyle w:val="Ch62"/>
              <w:spacing w:before="0" w:line="240" w:lineRule="auto"/>
              <w:jc w:val="center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41A2B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</w:t>
            </w:r>
          </w:p>
          <w:p w:rsidR="00326499" w:rsidRPr="00F41A2B" w:rsidRDefault="00326499" w:rsidP="00C0331D">
            <w:pPr>
              <w:pStyle w:val="StrokeCh6"/>
              <w:spacing w:before="0" w:line="240" w:lineRule="auto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F41A2B">
              <w:rPr>
                <w:rFonts w:ascii="Times New Roman" w:hAnsi="Times New Roman" w:cs="Times New Roman"/>
                <w:w w:val="100"/>
                <w:sz w:val="22"/>
                <w:szCs w:val="22"/>
              </w:rPr>
              <w:t>(код бюджету)</w:t>
            </w:r>
          </w:p>
        </w:tc>
      </w:tr>
    </w:tbl>
    <w:p w:rsidR="00326499" w:rsidRPr="002A2E7A" w:rsidRDefault="00326499" w:rsidP="00C0331D">
      <w:pPr>
        <w:pStyle w:val="TABL"/>
        <w:spacing w:before="0" w:line="240" w:lineRule="auto"/>
        <w:ind w:right="111"/>
        <w:rPr>
          <w:rFonts w:ascii="Times New Roman" w:hAnsi="Times New Roman" w:cs="Times New Roman"/>
          <w:w w:val="100"/>
          <w:sz w:val="22"/>
          <w:szCs w:val="22"/>
        </w:rPr>
      </w:pPr>
      <w:r w:rsidRPr="002A2E7A">
        <w:rPr>
          <w:rFonts w:ascii="Times New Roman" w:hAnsi="Times New Roman" w:cs="Times New Roman"/>
          <w:w w:val="100"/>
          <w:sz w:val="22"/>
          <w:szCs w:val="22"/>
        </w:rPr>
        <w:t>(грн)</w:t>
      </w:r>
    </w:p>
    <w:tbl>
      <w:tblPr>
        <w:tblW w:w="15670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48"/>
        <w:gridCol w:w="2343"/>
        <w:gridCol w:w="2196"/>
        <w:gridCol w:w="2783"/>
      </w:tblGrid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26499" w:rsidRPr="00F41A2B" w:rsidRDefault="00326499" w:rsidP="00C0331D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w w:val="100"/>
                <w:sz w:val="24"/>
                <w:szCs w:val="24"/>
              </w:rPr>
              <w:t>Орієнтовні граничні показники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26499" w:rsidRPr="00F41A2B" w:rsidRDefault="00326499" w:rsidP="00C0331D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:rsidR="00326499" w:rsidRPr="00F41A2B" w:rsidRDefault="00326499" w:rsidP="00C0331D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26499" w:rsidRPr="00F41A2B" w:rsidRDefault="00326499" w:rsidP="00C0331D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:rsidR="00326499" w:rsidRPr="00F41A2B" w:rsidRDefault="00326499" w:rsidP="00C0331D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26499" w:rsidRPr="00F41A2B" w:rsidRDefault="00326499" w:rsidP="00C0331D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:rsidR="00326499" w:rsidRPr="00F41A2B" w:rsidRDefault="00326499" w:rsidP="00C0331D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видатків, у тому числі: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Загальний фонд, у тому числі за рахунок: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міжбюджетного трансферту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Спеціальний фонд, у тому числі за рахунок: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надання кредитів, у тому числі: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загальний фонд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C460AB">
        <w:trPr>
          <w:trHeight w:val="294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F41A2B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спеціальний фонд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326499" w:rsidRPr="00F41A2B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26499" w:rsidRPr="00F41A2B" w:rsidRDefault="00326499" w:rsidP="00C0331D">
            <w:pPr>
              <w:pStyle w:val="a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:rsidR="00326499" w:rsidRPr="00C460AB" w:rsidRDefault="00326499" w:rsidP="00C0331D">
      <w:pPr>
        <w:pStyle w:val="Ch6"/>
        <w:spacing w:line="240" w:lineRule="auto"/>
        <w:rPr>
          <w:rFonts w:ascii="Times New Roman" w:hAnsi="Times New Roman" w:cs="Times New Roman"/>
          <w:w w:val="100"/>
          <w:sz w:val="24"/>
          <w:szCs w:val="24"/>
        </w:rPr>
      </w:pPr>
    </w:p>
    <w:p w:rsidR="00326499" w:rsidRPr="00CC49B1" w:rsidRDefault="00326499" w:rsidP="00C0331D">
      <w:pPr>
        <w:pStyle w:val="Ch62"/>
        <w:tabs>
          <w:tab w:val="clear" w:pos="7710"/>
          <w:tab w:val="center" w:pos="9280"/>
          <w:tab w:val="right" w:pos="11514"/>
        </w:tabs>
        <w:spacing w:before="0" w:line="240" w:lineRule="auto"/>
        <w:rPr>
          <w:rStyle w:val="Bold"/>
          <w:rFonts w:ascii="Times New Roman" w:hAnsi="Times New Roman" w:cs="Times New Roman"/>
          <w:b w:val="0"/>
          <w:w w:val="100"/>
          <w:sz w:val="22"/>
          <w:szCs w:val="22"/>
        </w:rPr>
      </w:pPr>
      <w:r w:rsidRPr="00CC49B1">
        <w:rPr>
          <w:rStyle w:val="Bold"/>
          <w:rFonts w:ascii="Times New Roman" w:hAnsi="Times New Roman" w:cs="Times New Roman"/>
          <w:b w:val="0"/>
          <w:w w:val="100"/>
          <w:sz w:val="22"/>
          <w:szCs w:val="22"/>
        </w:rPr>
        <w:t>Керівник місцевого фінансового органу                                                                                                                                                (Власне ім’я ПРІЗВИЩЕ)</w:t>
      </w:r>
    </w:p>
    <w:p w:rsidR="00326499" w:rsidRPr="00CC49B1" w:rsidRDefault="00326499" w:rsidP="00C0331D">
      <w:pPr>
        <w:pStyle w:val="Ch62"/>
        <w:tabs>
          <w:tab w:val="clear" w:pos="7710"/>
          <w:tab w:val="center" w:pos="9280"/>
          <w:tab w:val="right" w:pos="11514"/>
        </w:tabs>
        <w:spacing w:before="0" w:line="240" w:lineRule="auto"/>
        <w:jc w:val="center"/>
        <w:rPr>
          <w:rStyle w:val="Bold"/>
          <w:rFonts w:ascii="Times New Roman" w:hAnsi="Times New Roman" w:cs="Times New Roman"/>
          <w:b w:val="0"/>
          <w:w w:val="100"/>
          <w:sz w:val="22"/>
          <w:szCs w:val="22"/>
        </w:rPr>
      </w:pPr>
      <w:r w:rsidRPr="00CC49B1">
        <w:rPr>
          <w:rStyle w:val="Bold"/>
          <w:rFonts w:ascii="Times New Roman" w:hAnsi="Times New Roman" w:cs="Times New Roman"/>
          <w:b w:val="0"/>
          <w:w w:val="100"/>
          <w:sz w:val="22"/>
          <w:szCs w:val="22"/>
        </w:rPr>
        <w:t>________________________________________________</w:t>
      </w:r>
    </w:p>
    <w:sectPr w:rsidR="00326499" w:rsidRPr="00CC49B1" w:rsidSect="00C0331D">
      <w:headerReference w:type="default" r:id="rId6"/>
      <w:pgSz w:w="16838" w:h="11906" w:orient="landscape" w:code="9"/>
      <w:pgMar w:top="1134" w:right="567" w:bottom="454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499" w:rsidRDefault="00326499" w:rsidP="005371E3">
      <w:pPr>
        <w:spacing w:after="0" w:line="240" w:lineRule="auto"/>
      </w:pPr>
      <w:r>
        <w:separator/>
      </w:r>
    </w:p>
  </w:endnote>
  <w:endnote w:type="continuationSeparator" w:id="0">
    <w:p w:rsidR="00326499" w:rsidRDefault="00326499" w:rsidP="0053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499" w:rsidRDefault="00326499" w:rsidP="005371E3">
      <w:pPr>
        <w:spacing w:after="0" w:line="240" w:lineRule="auto"/>
      </w:pPr>
      <w:r>
        <w:separator/>
      </w:r>
    </w:p>
  </w:footnote>
  <w:footnote w:type="continuationSeparator" w:id="0">
    <w:p w:rsidR="00326499" w:rsidRDefault="00326499" w:rsidP="0053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499" w:rsidRPr="00922187" w:rsidRDefault="00326499" w:rsidP="00F74FA2">
    <w:pPr>
      <w:pStyle w:val="Header"/>
      <w:jc w:val="right"/>
      <w:rPr>
        <w:rFonts w:ascii="Times New Roman" w:hAnsi="Times New Roman" w:cs="Times New Roman"/>
      </w:rPr>
    </w:pPr>
    <w:r w:rsidRPr="00922187">
      <w:rPr>
        <w:rFonts w:ascii="Times New Roman" w:hAnsi="Times New Roman" w:cs="Times New Roman"/>
      </w:rPr>
      <w:fldChar w:fldCharType="begin"/>
    </w:r>
    <w:r w:rsidRPr="00922187">
      <w:rPr>
        <w:rFonts w:ascii="Times New Roman" w:hAnsi="Times New Roman" w:cs="Times New Roman"/>
      </w:rPr>
      <w:instrText>PAGE   \* MERGEFORMAT</w:instrText>
    </w:r>
    <w:r w:rsidRPr="00922187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922187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         Продовження додатка 1</w:t>
    </w:r>
  </w:p>
  <w:p w:rsidR="00326499" w:rsidRDefault="0032649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E0E"/>
    <w:rsid w:val="00032EC2"/>
    <w:rsid w:val="000A26C3"/>
    <w:rsid w:val="000D5305"/>
    <w:rsid w:val="001B2810"/>
    <w:rsid w:val="00245BE7"/>
    <w:rsid w:val="002A2E7A"/>
    <w:rsid w:val="003118DA"/>
    <w:rsid w:val="00313657"/>
    <w:rsid w:val="00326499"/>
    <w:rsid w:val="00386E0E"/>
    <w:rsid w:val="003E4DEA"/>
    <w:rsid w:val="00450D95"/>
    <w:rsid w:val="005371E3"/>
    <w:rsid w:val="005B34D7"/>
    <w:rsid w:val="00643BD6"/>
    <w:rsid w:val="006C0B77"/>
    <w:rsid w:val="006C47C8"/>
    <w:rsid w:val="007229B3"/>
    <w:rsid w:val="007242BD"/>
    <w:rsid w:val="007A00D5"/>
    <w:rsid w:val="007B4A0C"/>
    <w:rsid w:val="00815D99"/>
    <w:rsid w:val="008242FF"/>
    <w:rsid w:val="00870751"/>
    <w:rsid w:val="008F3D37"/>
    <w:rsid w:val="0090141D"/>
    <w:rsid w:val="00922187"/>
    <w:rsid w:val="00922C48"/>
    <w:rsid w:val="009A317C"/>
    <w:rsid w:val="009E639B"/>
    <w:rsid w:val="00A1037D"/>
    <w:rsid w:val="00A67922"/>
    <w:rsid w:val="00A93E18"/>
    <w:rsid w:val="00A94AAE"/>
    <w:rsid w:val="00AC0B36"/>
    <w:rsid w:val="00B35815"/>
    <w:rsid w:val="00B45B4E"/>
    <w:rsid w:val="00B7420B"/>
    <w:rsid w:val="00B915B7"/>
    <w:rsid w:val="00C0331D"/>
    <w:rsid w:val="00C42902"/>
    <w:rsid w:val="00C460AB"/>
    <w:rsid w:val="00CC49B1"/>
    <w:rsid w:val="00D045BB"/>
    <w:rsid w:val="00D06A03"/>
    <w:rsid w:val="00D26E79"/>
    <w:rsid w:val="00E20FA3"/>
    <w:rsid w:val="00E400C1"/>
    <w:rsid w:val="00E5660F"/>
    <w:rsid w:val="00EA59DF"/>
    <w:rsid w:val="00EE4070"/>
    <w:rsid w:val="00EF5342"/>
    <w:rsid w:val="00F007D8"/>
    <w:rsid w:val="00F12C76"/>
    <w:rsid w:val="00F22073"/>
    <w:rsid w:val="00F41A2B"/>
    <w:rsid w:val="00F52A2D"/>
    <w:rsid w:val="00F74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E0E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eastAsia="Times New Roman" w:cs="Calibri"/>
      <w:color w:val="000000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[Без стиля]"/>
    <w:uiPriority w:val="99"/>
    <w:rsid w:val="00386E0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Normal"/>
    <w:uiPriority w:val="99"/>
    <w:rsid w:val="00386E0E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Normal"/>
    <w:uiPriority w:val="99"/>
    <w:rsid w:val="00386E0E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Normal"/>
    <w:uiPriority w:val="99"/>
    <w:rsid w:val="00386E0E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"/>
    <w:uiPriority w:val="99"/>
    <w:rsid w:val="00386E0E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386E0E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386E0E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Normal"/>
    <w:uiPriority w:val="99"/>
    <w:rsid w:val="00386E0E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Normal"/>
    <w:uiPriority w:val="99"/>
    <w:rsid w:val="00386E0E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character" w:customStyle="1" w:styleId="Bold">
    <w:name w:val="Bold"/>
    <w:uiPriority w:val="99"/>
    <w:rsid w:val="00386E0E"/>
    <w:rPr>
      <w:b/>
      <w:u w:val="none"/>
      <w:vertAlign w:val="baseline"/>
    </w:rPr>
  </w:style>
  <w:style w:type="paragraph" w:styleId="Header">
    <w:name w:val="header"/>
    <w:basedOn w:val="Normal"/>
    <w:link w:val="HeaderChar"/>
    <w:uiPriority w:val="99"/>
    <w:rsid w:val="0053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371E3"/>
    <w:rPr>
      <w:rFonts w:ascii="Calibri" w:hAnsi="Calibri" w:cs="Calibri"/>
      <w:color w:val="000000"/>
      <w:kern w:val="0"/>
      <w:lang w:val="uk-UA" w:eastAsia="uk-UA"/>
    </w:rPr>
  </w:style>
  <w:style w:type="paragraph" w:styleId="Footer">
    <w:name w:val="footer"/>
    <w:basedOn w:val="Normal"/>
    <w:link w:val="FooterChar"/>
    <w:uiPriority w:val="99"/>
    <w:rsid w:val="0053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371E3"/>
    <w:rPr>
      <w:rFonts w:ascii="Calibri" w:hAnsi="Calibri" w:cs="Calibri"/>
      <w:color w:val="000000"/>
      <w:kern w:val="0"/>
      <w:lang w:val="uk-UA" w:eastAsia="uk-UA"/>
    </w:rPr>
  </w:style>
  <w:style w:type="character" w:customStyle="1" w:styleId="st131">
    <w:name w:val="st131"/>
    <w:uiPriority w:val="99"/>
    <w:rsid w:val="00B7420B"/>
    <w:rPr>
      <w:i/>
      <w:color w:val="0000FF"/>
    </w:rPr>
  </w:style>
  <w:style w:type="character" w:customStyle="1" w:styleId="st46">
    <w:name w:val="st46"/>
    <w:uiPriority w:val="99"/>
    <w:rsid w:val="00B7420B"/>
    <w:rPr>
      <w:i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901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141D"/>
    <w:rPr>
      <w:rFonts w:ascii="Segoe UI" w:hAnsi="Segoe UI" w:cs="Segoe UI"/>
      <w:color w:val="000000"/>
      <w:kern w:val="0"/>
      <w:sz w:val="18"/>
      <w:szCs w:val="18"/>
      <w:lang w:val="uk-UA" w:eastAsia="uk-UA"/>
    </w:rPr>
  </w:style>
  <w:style w:type="character" w:styleId="Hyperlink">
    <w:name w:val="Hyperlink"/>
    <w:basedOn w:val="DefaultParagraphFont"/>
    <w:uiPriority w:val="99"/>
    <w:rsid w:val="007229B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186</Words>
  <Characters>1065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/>
  <cp:keywords/>
  <dc:description/>
  <cp:lastModifiedBy/>
  <cp:revision>5</cp:revision>
  <cp:lastPrinted>2025-07-03T07:53:00Z</cp:lastPrinted>
  <dcterms:created xsi:type="dcterms:W3CDTF">2025-07-03T07:53:00Z</dcterms:created>
  <dcterms:modified xsi:type="dcterms:W3CDTF">2025-08-11T11:30:00Z</dcterms:modified>
</cp:coreProperties>
</file>