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55" w:rsidRDefault="004E4F55" w:rsidP="004E4F5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1906" r:id="rId7"/>
        </w:objec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E4F55" w:rsidRDefault="004E4F55" w:rsidP="004E4F5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672CCA">
        <w:rPr>
          <w:b w:val="0"/>
        </w:rPr>
        <w:t xml:space="preserve"> </w:t>
      </w:r>
      <w:r>
        <w:rPr>
          <w:b w:val="0"/>
        </w:rPr>
        <w:t>І</w:t>
      </w:r>
      <w:r w:rsidR="00672CCA">
        <w:rPr>
          <w:b w:val="0"/>
        </w:rPr>
        <w:t xml:space="preserve"> </w:t>
      </w:r>
      <w:r>
        <w:rPr>
          <w:b w:val="0"/>
        </w:rPr>
        <w:t>Ш</w:t>
      </w:r>
      <w:r w:rsidR="00672CCA">
        <w:rPr>
          <w:b w:val="0"/>
        </w:rPr>
        <w:t xml:space="preserve"> </w:t>
      </w:r>
      <w:r>
        <w:rPr>
          <w:b w:val="0"/>
        </w:rPr>
        <w:t>Е</w:t>
      </w:r>
      <w:r w:rsidR="00672CCA">
        <w:rPr>
          <w:b w:val="0"/>
        </w:rPr>
        <w:t xml:space="preserve"> </w:t>
      </w:r>
      <w:r>
        <w:rPr>
          <w:b w:val="0"/>
        </w:rPr>
        <w:t>Н</w:t>
      </w:r>
      <w:r w:rsidR="00672CCA">
        <w:rPr>
          <w:b w:val="0"/>
        </w:rPr>
        <w:t xml:space="preserve"> </w:t>
      </w:r>
      <w:r>
        <w:rPr>
          <w:b w:val="0"/>
        </w:rPr>
        <w:t>Н</w:t>
      </w:r>
      <w:r w:rsidR="00672CCA">
        <w:rPr>
          <w:b w:val="0"/>
        </w:rPr>
        <w:t xml:space="preserve"> </w:t>
      </w:r>
      <w:r>
        <w:rPr>
          <w:b w:val="0"/>
        </w:rPr>
        <w:t>Я</w:t>
      </w:r>
      <w:r w:rsidR="00672CCA">
        <w:rPr>
          <w:b w:val="0"/>
        </w:rPr>
        <w:t xml:space="preserve"> </w:t>
      </w:r>
    </w:p>
    <w:p w:rsidR="00672CCA" w:rsidRPr="00672CCA" w:rsidRDefault="00672CCA" w:rsidP="00672CCA">
      <w:pPr>
        <w:rPr>
          <w:sz w:val="12"/>
          <w:szCs w:val="16"/>
          <w:lang w:val="uk-UA"/>
        </w:rPr>
      </w:pPr>
    </w:p>
    <w:p w:rsidR="00F90DD4" w:rsidRDefault="00F90DD4" w:rsidP="00F90DD4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1689/0/3-25</w:t>
      </w:r>
    </w:p>
    <w:p w:rsidR="004E4F55" w:rsidRDefault="004E4F55" w:rsidP="004E4F5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E4F55" w:rsidRDefault="004E4F55" w:rsidP="004E4F5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E4F55" w:rsidRPr="00322030" w:rsidRDefault="004E4F55" w:rsidP="004E4F55">
      <w:pPr>
        <w:rPr>
          <w:sz w:val="24"/>
          <w:szCs w:val="24"/>
          <w:lang w:val="uk-UA"/>
        </w:rPr>
      </w:pPr>
    </w:p>
    <w:p w:rsidR="004E4F55" w:rsidRPr="00A80664" w:rsidRDefault="004E4F55" w:rsidP="004E4F5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98E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результати комісійного обстеження зелених насаджень, що підлягають видаленню ,                           </w:t>
      </w:r>
      <w:r w:rsidR="00361982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4F6B74"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незадовільним санітарним  станом та розташуванням дерев </w:t>
      </w:r>
      <w:r w:rsidR="008544AF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F6B74">
        <w:rPr>
          <w:rFonts w:ascii="Times New Roman" w:hAnsi="Times New Roman" w:cs="Times New Roman"/>
          <w:sz w:val="28"/>
          <w:szCs w:val="28"/>
          <w:lang w:val="uk-UA"/>
        </w:rPr>
        <w:t xml:space="preserve">охоронній зоні мереж </w:t>
      </w:r>
      <w:r w:rsidR="00002520">
        <w:rPr>
          <w:rFonts w:ascii="Times New Roman" w:hAnsi="Times New Roman" w:cs="Times New Roman"/>
          <w:sz w:val="28"/>
          <w:szCs w:val="28"/>
          <w:lang w:val="uk-UA"/>
        </w:rPr>
        <w:t>водовідведення, що унеможливлює виконання робіт з ремонту каналізаційної мережі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Pr="00B24CC2" w:rsidRDefault="004E4F55" w:rsidP="004E4F5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(Жицька І. В.) </w:t>
      </w:r>
      <w:r w:rsidR="00E739AC">
        <w:rPr>
          <w:lang w:val="uk-UA"/>
        </w:rPr>
        <w:t xml:space="preserve">видалення дерев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16.07.2025</w:t>
      </w:r>
      <w:r w:rsidRPr="00AB6E60">
        <w:rPr>
          <w:lang w:val="uk-UA"/>
        </w:rPr>
        <w:t xml:space="preserve">р. </w:t>
      </w:r>
      <w:r w:rsidR="00002520">
        <w:rPr>
          <w:lang w:val="uk-UA"/>
        </w:rPr>
        <w:t>№50</w:t>
      </w:r>
      <w:r>
        <w:rPr>
          <w:lang w:val="uk-UA"/>
        </w:rPr>
        <w:t xml:space="preserve"> (додається) за адресою:</w:t>
      </w:r>
      <w:r w:rsidR="00E739AC">
        <w:rPr>
          <w:lang w:val="uk-UA"/>
        </w:rPr>
        <w:t xml:space="preserve"> </w:t>
      </w:r>
      <w:r>
        <w:rPr>
          <w:lang w:val="uk-UA"/>
        </w:rPr>
        <w:t>вул.</w:t>
      </w:r>
      <w:r w:rsidR="00002520">
        <w:rPr>
          <w:lang w:val="uk-UA"/>
        </w:rPr>
        <w:t xml:space="preserve"> Дніпровська, 541 </w:t>
      </w:r>
      <w:r w:rsidR="008544AF">
        <w:rPr>
          <w:lang w:val="uk-UA"/>
        </w:rPr>
        <w:t xml:space="preserve">                                 </w:t>
      </w:r>
      <w:r w:rsidR="00002520">
        <w:rPr>
          <w:lang w:val="uk-UA"/>
        </w:rPr>
        <w:t>в кількості 12</w:t>
      </w:r>
      <w:r>
        <w:rPr>
          <w:lang w:val="uk-UA"/>
        </w:rPr>
        <w:t xml:space="preserve"> од.</w:t>
      </w:r>
    </w:p>
    <w:p w:rsidR="004E4F55" w:rsidRPr="0014773D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               (Жицька І.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672CCA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E4F55" w:rsidRDefault="004E4F55" w:rsidP="00672C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E4F55" w:rsidRDefault="004E4F55" w:rsidP="004E4F55">
      <w:pPr>
        <w:jc w:val="both"/>
        <w:rPr>
          <w:lang w:val="uk-UA"/>
        </w:rPr>
      </w:pPr>
    </w:p>
    <w:p w:rsidR="00A2356A" w:rsidRDefault="00A2356A" w:rsidP="004E4F55">
      <w:pPr>
        <w:jc w:val="both"/>
        <w:rPr>
          <w:lang w:val="uk-UA"/>
        </w:rPr>
      </w:pPr>
    </w:p>
    <w:p w:rsidR="00A2356A" w:rsidRDefault="00A2356A" w:rsidP="004E4F55">
      <w:pPr>
        <w:jc w:val="both"/>
        <w:rPr>
          <w:lang w:val="uk-UA"/>
        </w:rPr>
      </w:pPr>
      <w:bookmarkStart w:id="0" w:name="_GoBack"/>
      <w:bookmarkEnd w:id="0"/>
    </w:p>
    <w:p w:rsidR="00672CCA" w:rsidRDefault="00672CCA" w:rsidP="00672CCA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672CC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C15" w:rsidRDefault="00800C15">
      <w:r>
        <w:separator/>
      </w:r>
    </w:p>
  </w:endnote>
  <w:endnote w:type="continuationSeparator" w:id="0">
    <w:p w:rsidR="00800C15" w:rsidRDefault="0080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C15" w:rsidRDefault="00800C15">
      <w:r>
        <w:separator/>
      </w:r>
    </w:p>
  </w:footnote>
  <w:footnote w:type="continuationSeparator" w:id="0">
    <w:p w:rsidR="00800C15" w:rsidRDefault="00800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02520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00C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02520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098E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00C15" w:rsidP="00C04538">
    <w:pPr>
      <w:pStyle w:val="a3"/>
      <w:rPr>
        <w:rStyle w:val="a5"/>
      </w:rPr>
    </w:pPr>
  </w:p>
  <w:p w:rsidR="00D97B95" w:rsidRPr="00C04538" w:rsidRDefault="00800C15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7"/>
    <w:rsid w:val="00002520"/>
    <w:rsid w:val="0015022F"/>
    <w:rsid w:val="00215170"/>
    <w:rsid w:val="00267AC0"/>
    <w:rsid w:val="00361982"/>
    <w:rsid w:val="004873E6"/>
    <w:rsid w:val="004E4F55"/>
    <w:rsid w:val="004F6B74"/>
    <w:rsid w:val="00672CCA"/>
    <w:rsid w:val="00800C15"/>
    <w:rsid w:val="00815FA7"/>
    <w:rsid w:val="008544AF"/>
    <w:rsid w:val="00A2356A"/>
    <w:rsid w:val="00A87AED"/>
    <w:rsid w:val="00B4385C"/>
    <w:rsid w:val="00BE280E"/>
    <w:rsid w:val="00DA5D4F"/>
    <w:rsid w:val="00E739AC"/>
    <w:rsid w:val="00F3098E"/>
    <w:rsid w:val="00F50D52"/>
    <w:rsid w:val="00F90DD4"/>
    <w:rsid w:val="00F9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6DCD"/>
  <w15:chartTrackingRefBased/>
  <w15:docId w15:val="{865EBDDD-7311-4B26-83B7-747B9EE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E4F5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E4F5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F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E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E4F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F5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E4F55"/>
    <w:rPr>
      <w:rFonts w:cs="Times New Roman"/>
    </w:rPr>
  </w:style>
  <w:style w:type="paragraph" w:styleId="HTML">
    <w:name w:val="HTML Preformatted"/>
    <w:basedOn w:val="a"/>
    <w:link w:val="HTML0"/>
    <w:rsid w:val="004E4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E4F5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E4F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09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098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10</cp:revision>
  <cp:lastPrinted>2025-09-02T12:14:00Z</cp:lastPrinted>
  <dcterms:created xsi:type="dcterms:W3CDTF">2025-09-02T12:11:00Z</dcterms:created>
  <dcterms:modified xsi:type="dcterms:W3CDTF">2025-09-12T11:19:00Z</dcterms:modified>
</cp:coreProperties>
</file>