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Pr="00B23B56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Pr="00B23B56" w:rsidRDefault="00794778" w:rsidP="00794778">
      <w:pPr>
        <w:jc w:val="center"/>
        <w:rPr>
          <w:b/>
          <w:bCs/>
          <w:sz w:val="32"/>
          <w:szCs w:val="32"/>
        </w:rPr>
      </w:pPr>
      <w:r w:rsidRPr="00B23B56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Pr="00B23B56" w:rsidRDefault="00794778" w:rsidP="00794778">
      <w:pPr>
        <w:jc w:val="center"/>
        <w:rPr>
          <w:b/>
          <w:bCs/>
          <w:sz w:val="32"/>
          <w:szCs w:val="32"/>
        </w:rPr>
      </w:pPr>
      <w:r w:rsidRPr="00B23B56">
        <w:rPr>
          <w:b/>
          <w:bCs/>
          <w:sz w:val="32"/>
          <w:szCs w:val="32"/>
        </w:rPr>
        <w:t>УКРАЇНА</w:t>
      </w:r>
    </w:p>
    <w:p w:rsidR="00794778" w:rsidRPr="00B23B56" w:rsidRDefault="00794778" w:rsidP="00794778">
      <w:pPr>
        <w:jc w:val="center"/>
        <w:rPr>
          <w:b/>
          <w:bCs/>
          <w:sz w:val="32"/>
          <w:szCs w:val="32"/>
        </w:rPr>
      </w:pPr>
      <w:r w:rsidRPr="00B23B56">
        <w:rPr>
          <w:b/>
          <w:bCs/>
          <w:sz w:val="32"/>
          <w:szCs w:val="32"/>
        </w:rPr>
        <w:t>ПАВЛОГРАДСЬКА   МІСЬКА  РАДА</w:t>
      </w:r>
    </w:p>
    <w:p w:rsidR="00794778" w:rsidRPr="00B23B56" w:rsidRDefault="00794778" w:rsidP="00794778">
      <w:pPr>
        <w:jc w:val="center"/>
        <w:rPr>
          <w:b/>
          <w:bCs/>
          <w:sz w:val="32"/>
          <w:szCs w:val="32"/>
        </w:rPr>
      </w:pPr>
      <w:r w:rsidRPr="00B23B56">
        <w:rPr>
          <w:b/>
          <w:bCs/>
          <w:sz w:val="32"/>
          <w:szCs w:val="32"/>
        </w:rPr>
        <w:t>ДНІПРОПЕТРОВСЬКОЇ  ОБЛАСТІ</w:t>
      </w:r>
    </w:p>
    <w:p w:rsidR="00794778" w:rsidRPr="00B23B56" w:rsidRDefault="00794778" w:rsidP="00794778">
      <w:pPr>
        <w:jc w:val="center"/>
        <w:rPr>
          <w:b/>
          <w:bCs/>
          <w:sz w:val="32"/>
          <w:szCs w:val="32"/>
        </w:rPr>
      </w:pPr>
      <w:r w:rsidRPr="00B23B56">
        <w:rPr>
          <w:b/>
          <w:bCs/>
          <w:sz w:val="32"/>
          <w:szCs w:val="32"/>
        </w:rPr>
        <w:t>(</w:t>
      </w:r>
      <w:r w:rsidR="00B23B56">
        <w:rPr>
          <w:b/>
          <w:bCs/>
          <w:sz w:val="32"/>
          <w:szCs w:val="32"/>
          <w:lang w:val="en-US"/>
        </w:rPr>
        <w:t xml:space="preserve">66 </w:t>
      </w:r>
      <w:r w:rsidRPr="00B23B56">
        <w:rPr>
          <w:b/>
          <w:bCs/>
          <w:sz w:val="32"/>
          <w:szCs w:val="32"/>
        </w:rPr>
        <w:t>сесія VІІI скликання)</w:t>
      </w:r>
    </w:p>
    <w:p w:rsidR="00794778" w:rsidRPr="00B23B56" w:rsidRDefault="00794778" w:rsidP="00794778">
      <w:pPr>
        <w:jc w:val="center"/>
        <w:rPr>
          <w:b/>
          <w:bCs/>
        </w:rPr>
      </w:pPr>
    </w:p>
    <w:p w:rsidR="00794778" w:rsidRPr="00B23B56" w:rsidRDefault="00794778" w:rsidP="00794778">
      <w:pPr>
        <w:jc w:val="center"/>
        <w:rPr>
          <w:b/>
          <w:bCs/>
          <w:sz w:val="32"/>
          <w:szCs w:val="32"/>
        </w:rPr>
      </w:pPr>
      <w:r w:rsidRPr="00B23B56">
        <w:rPr>
          <w:b/>
          <w:bCs/>
          <w:sz w:val="32"/>
          <w:szCs w:val="32"/>
        </w:rPr>
        <w:t>РІШЕННЯ</w:t>
      </w:r>
    </w:p>
    <w:p w:rsidR="00794778" w:rsidRPr="00B23B56" w:rsidRDefault="00BD6B48" w:rsidP="00794778">
      <w:pPr>
        <w:jc w:val="both"/>
        <w:rPr>
          <w:b/>
          <w:bCs/>
          <w:sz w:val="32"/>
          <w:szCs w:val="32"/>
        </w:rPr>
      </w:pPr>
      <w:r w:rsidRPr="00B23B56">
        <w:rPr>
          <w:b/>
          <w:bCs/>
          <w:sz w:val="32"/>
          <w:szCs w:val="32"/>
        </w:rPr>
        <w:t>21.10</w:t>
      </w:r>
      <w:r w:rsidR="00794778" w:rsidRPr="00B23B56">
        <w:rPr>
          <w:b/>
          <w:bCs/>
          <w:sz w:val="32"/>
          <w:szCs w:val="32"/>
        </w:rPr>
        <w:t>.2025</w:t>
      </w:r>
      <w:r w:rsidR="00B23B56" w:rsidRPr="00B23B56">
        <w:rPr>
          <w:b/>
          <w:bCs/>
          <w:sz w:val="32"/>
          <w:szCs w:val="32"/>
          <w:lang w:val="ru-RU"/>
        </w:rPr>
        <w:t xml:space="preserve"> </w:t>
      </w:r>
      <w:r w:rsidR="00794778" w:rsidRPr="00B23B56">
        <w:rPr>
          <w:b/>
          <w:bCs/>
          <w:sz w:val="32"/>
          <w:szCs w:val="32"/>
        </w:rPr>
        <w:t>р.</w:t>
      </w:r>
      <w:r w:rsidR="00B23B56" w:rsidRPr="00B23B56">
        <w:rPr>
          <w:b/>
          <w:bCs/>
          <w:sz w:val="32"/>
          <w:szCs w:val="32"/>
          <w:lang w:val="ru-RU"/>
        </w:rPr>
        <w:tab/>
      </w:r>
      <w:r w:rsidR="00794778" w:rsidRPr="00B23B56">
        <w:rPr>
          <w:b/>
          <w:bCs/>
          <w:sz w:val="32"/>
          <w:szCs w:val="32"/>
        </w:rPr>
        <w:t xml:space="preserve">                                                               № </w:t>
      </w:r>
      <w:r w:rsidR="00B23B56" w:rsidRPr="00B23B56">
        <w:rPr>
          <w:b/>
          <w:bCs/>
          <w:sz w:val="32"/>
          <w:szCs w:val="32"/>
          <w:lang w:val="ru-RU"/>
        </w:rPr>
        <w:t>2248-66/</w:t>
      </w:r>
      <w:r w:rsidR="00B23B56">
        <w:rPr>
          <w:b/>
          <w:bCs/>
          <w:sz w:val="32"/>
          <w:szCs w:val="32"/>
          <w:lang w:val="en-US"/>
        </w:rPr>
        <w:t>VIII</w:t>
      </w:r>
    </w:p>
    <w:p w:rsidR="00794778" w:rsidRPr="00B23B56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BD6B48" w:rsidRPr="00B23B56" w:rsidRDefault="00BD6B48" w:rsidP="00BD6B48">
      <w:pPr>
        <w:jc w:val="both"/>
        <w:rPr>
          <w:sz w:val="28"/>
          <w:szCs w:val="28"/>
        </w:rPr>
      </w:pPr>
      <w:r w:rsidRPr="00B23B56">
        <w:rPr>
          <w:sz w:val="28"/>
          <w:szCs w:val="28"/>
        </w:rPr>
        <w:t xml:space="preserve">Про встановлення права узуфрукта </w:t>
      </w:r>
    </w:p>
    <w:p w:rsidR="00BD6B48" w:rsidRPr="00B23B56" w:rsidRDefault="00BD6B48" w:rsidP="00BD6B48">
      <w:pPr>
        <w:jc w:val="both"/>
        <w:rPr>
          <w:sz w:val="28"/>
          <w:szCs w:val="28"/>
        </w:rPr>
      </w:pPr>
      <w:r w:rsidRPr="00B23B56">
        <w:rPr>
          <w:sz w:val="28"/>
          <w:szCs w:val="28"/>
        </w:rPr>
        <w:t>комунального майна для КБУ «МКДЦ»</w:t>
      </w:r>
    </w:p>
    <w:p w:rsidR="00BD6B48" w:rsidRPr="00B23B56" w:rsidRDefault="00BD6B48" w:rsidP="00BD6B48">
      <w:pPr>
        <w:jc w:val="both"/>
        <w:rPr>
          <w:sz w:val="28"/>
          <w:szCs w:val="28"/>
        </w:rPr>
      </w:pPr>
      <w:r w:rsidRPr="00B23B56">
        <w:rPr>
          <w:sz w:val="28"/>
          <w:szCs w:val="28"/>
        </w:rPr>
        <w:t xml:space="preserve">Павлоградської міської ради на транспортний засіб 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B23B56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 xml:space="preserve">Відповідно до ст.ст. </w:t>
      </w:r>
      <w:r w:rsidR="00CB30D2" w:rsidRPr="00B23B56">
        <w:rPr>
          <w:sz w:val="28"/>
          <w:szCs w:val="28"/>
        </w:rPr>
        <w:t>26</w:t>
      </w:r>
      <w:r w:rsidRPr="00B23B56">
        <w:rPr>
          <w:sz w:val="28"/>
          <w:szCs w:val="28"/>
        </w:rPr>
        <w:t>, 59, 60, 60</w:t>
      </w:r>
      <w:r w:rsidRPr="00B23B56">
        <w:rPr>
          <w:sz w:val="28"/>
          <w:szCs w:val="28"/>
          <w:vertAlign w:val="superscript"/>
        </w:rPr>
        <w:t xml:space="preserve">1 </w:t>
      </w:r>
      <w:r w:rsidRPr="00B23B56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23B56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r w:rsidRPr="00B23B56">
        <w:rPr>
          <w:sz w:val="28"/>
          <w:szCs w:val="28"/>
        </w:rPr>
        <w:t xml:space="preserve">комунальної бюджетної установи «Міський </w:t>
      </w:r>
      <w:proofErr w:type="spellStart"/>
      <w:r w:rsidRPr="00B23B56">
        <w:rPr>
          <w:sz w:val="28"/>
          <w:szCs w:val="28"/>
        </w:rPr>
        <w:t>культурно-дозвільницький</w:t>
      </w:r>
      <w:proofErr w:type="spellEnd"/>
      <w:r w:rsidRPr="00B23B56">
        <w:rPr>
          <w:sz w:val="28"/>
          <w:szCs w:val="28"/>
        </w:rPr>
        <w:t xml:space="preserve"> центр» Павлоградської міської ради</w:t>
      </w:r>
      <w:bookmarkStart w:id="0" w:name="n3"/>
      <w:bookmarkEnd w:id="0"/>
      <w:r w:rsidRPr="00B23B56">
        <w:rPr>
          <w:sz w:val="28"/>
          <w:szCs w:val="28"/>
        </w:rPr>
        <w:t xml:space="preserve">, Павлоградська міська рада </w:t>
      </w:r>
    </w:p>
    <w:p w:rsidR="00BD6B48" w:rsidRPr="00B23B56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Pr="00B23B56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B23B56">
        <w:rPr>
          <w:sz w:val="28"/>
          <w:szCs w:val="28"/>
        </w:rPr>
        <w:t>ВИРІШИЛА:</w:t>
      </w:r>
    </w:p>
    <w:p w:rsidR="00BD6B48" w:rsidRPr="00B23B56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комунальній бюджетній установі «Міський </w:t>
      </w:r>
      <w:proofErr w:type="spellStart"/>
      <w:r w:rsidRPr="00B23B56">
        <w:rPr>
          <w:sz w:val="28"/>
          <w:szCs w:val="28"/>
        </w:rPr>
        <w:t>культурно-дозвільницький</w:t>
      </w:r>
      <w:proofErr w:type="spellEnd"/>
      <w:r w:rsidRPr="00B23B56">
        <w:rPr>
          <w:sz w:val="28"/>
          <w:szCs w:val="28"/>
        </w:rPr>
        <w:t xml:space="preserve"> центр» Павлоградської міської ради  - узуфруктарій (ЄДРПОУ 35020298) на рухоме майно, що перебуває на  балансі виконавчого комітету Павлоградської міської ради (ЄДРПОУ 04052229) а саме: транспортний засіб  - автомобіль </w:t>
      </w:r>
      <w:proofErr w:type="spellStart"/>
      <w:r w:rsidR="001B205C" w:rsidRPr="00B23B56">
        <w:rPr>
          <w:sz w:val="28"/>
          <w:szCs w:val="28"/>
        </w:rPr>
        <w:t>Mercedes</w:t>
      </w:r>
      <w:proofErr w:type="spellEnd"/>
      <w:r w:rsidR="001B205C" w:rsidRPr="00B23B56">
        <w:rPr>
          <w:sz w:val="28"/>
          <w:szCs w:val="28"/>
        </w:rPr>
        <w:t xml:space="preserve"> – </w:t>
      </w:r>
      <w:proofErr w:type="spellStart"/>
      <w:r w:rsidR="001B205C" w:rsidRPr="00B23B56">
        <w:rPr>
          <w:sz w:val="28"/>
          <w:szCs w:val="28"/>
        </w:rPr>
        <w:t>Benz</w:t>
      </w:r>
      <w:proofErr w:type="spellEnd"/>
      <w:r w:rsidRPr="00B23B56">
        <w:rPr>
          <w:sz w:val="28"/>
          <w:szCs w:val="28"/>
        </w:rPr>
        <w:t xml:space="preserve">, модель - </w:t>
      </w:r>
      <w:proofErr w:type="spellStart"/>
      <w:r w:rsidR="001B205C" w:rsidRPr="00B23B56">
        <w:rPr>
          <w:sz w:val="28"/>
          <w:szCs w:val="28"/>
        </w:rPr>
        <w:t>Sprinter</w:t>
      </w:r>
      <w:proofErr w:type="spellEnd"/>
      <w:r w:rsidRPr="00B23B56">
        <w:rPr>
          <w:sz w:val="28"/>
          <w:szCs w:val="28"/>
        </w:rPr>
        <w:t xml:space="preserve">, ідентифікаційний номер -  </w:t>
      </w:r>
      <w:r w:rsidR="001B205C" w:rsidRPr="00B23B56">
        <w:rPr>
          <w:sz w:val="28"/>
          <w:szCs w:val="28"/>
        </w:rPr>
        <w:t>W1V3HBFZ0SP79846</w:t>
      </w:r>
      <w:r w:rsidRPr="00B23B56">
        <w:rPr>
          <w:sz w:val="28"/>
          <w:szCs w:val="28"/>
        </w:rPr>
        <w:t xml:space="preserve">, рік випуску - </w:t>
      </w:r>
      <w:r w:rsidR="000E3339" w:rsidRPr="00B23B56">
        <w:rPr>
          <w:sz w:val="28"/>
          <w:szCs w:val="28"/>
        </w:rPr>
        <w:t>2024</w:t>
      </w:r>
      <w:r w:rsidRPr="00B23B56">
        <w:rPr>
          <w:sz w:val="28"/>
          <w:szCs w:val="28"/>
        </w:rPr>
        <w:t xml:space="preserve"> , вартістю                                         </w:t>
      </w:r>
      <w:r w:rsidR="000E3339" w:rsidRPr="00B23B56">
        <w:rPr>
          <w:sz w:val="28"/>
          <w:szCs w:val="28"/>
        </w:rPr>
        <w:t xml:space="preserve">2518182,56 </w:t>
      </w:r>
      <w:r w:rsidRPr="00B23B56">
        <w:rPr>
          <w:sz w:val="28"/>
          <w:szCs w:val="28"/>
        </w:rPr>
        <w:t>грн.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комунальної бюджетної установи «Міський </w:t>
      </w:r>
      <w:proofErr w:type="spellStart"/>
      <w:r w:rsidRPr="00B23B56">
        <w:rPr>
          <w:sz w:val="28"/>
          <w:szCs w:val="28"/>
        </w:rPr>
        <w:t>культурно-дозвільницький</w:t>
      </w:r>
      <w:proofErr w:type="spellEnd"/>
      <w:r w:rsidRPr="00B23B56">
        <w:rPr>
          <w:sz w:val="28"/>
          <w:szCs w:val="28"/>
        </w:rPr>
        <w:t xml:space="preserve"> центр» Павлоградської міської ради.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стані, за власний рахунок проводити його ремонт.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lastRenderedPageBreak/>
        <w:t>3.4. Узуфруктарій несе витрати, пов’язані з утриманням, користуванням та обслуговуванням комунального майна.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майна.</w:t>
      </w:r>
    </w:p>
    <w:p w:rsidR="00BD6B48" w:rsidRPr="00B23B56" w:rsidRDefault="00BD6B48" w:rsidP="00BD6B48">
      <w:pPr>
        <w:ind w:firstLine="708"/>
        <w:jc w:val="both"/>
        <w:rPr>
          <w:sz w:val="28"/>
          <w:szCs w:val="28"/>
        </w:rPr>
      </w:pPr>
      <w:r w:rsidRPr="00B23B56">
        <w:rPr>
          <w:sz w:val="28"/>
          <w:szCs w:val="28"/>
        </w:rPr>
        <w:t xml:space="preserve">4. Встановити, що узуфрукт припиняється у разі: </w:t>
      </w:r>
    </w:p>
    <w:p w:rsidR="00BD6B48" w:rsidRPr="00B23B56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23B56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BD6B48" w:rsidRPr="00B23B56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B23B56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BD6B48" w:rsidRPr="00B23B56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B23B56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BD6B48" w:rsidRPr="00B23B56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B23B56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B23B56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B23B56">
        <w:rPr>
          <w:sz w:val="28"/>
          <w:szCs w:val="28"/>
          <w:lang w:val="uk-UA"/>
        </w:rPr>
        <w:t xml:space="preserve">4.5 прийняття </w:t>
      </w:r>
      <w:r w:rsidR="00CB30D2" w:rsidRPr="00B23B56">
        <w:rPr>
          <w:sz w:val="28"/>
          <w:szCs w:val="28"/>
          <w:lang w:val="uk-UA"/>
        </w:rPr>
        <w:t>Павлоградською</w:t>
      </w:r>
      <w:r w:rsidRPr="00B23B56">
        <w:rPr>
          <w:sz w:val="28"/>
          <w:szCs w:val="28"/>
          <w:lang w:val="uk-UA"/>
        </w:rPr>
        <w:t xml:space="preserve"> </w:t>
      </w:r>
      <w:r w:rsidR="00CB30D2" w:rsidRPr="00B23B56">
        <w:rPr>
          <w:sz w:val="28"/>
          <w:szCs w:val="28"/>
          <w:lang w:val="uk-UA"/>
        </w:rPr>
        <w:t>м</w:t>
      </w:r>
      <w:r w:rsidRPr="00B23B56">
        <w:rPr>
          <w:sz w:val="28"/>
          <w:szCs w:val="28"/>
          <w:lang w:val="uk-UA"/>
        </w:rPr>
        <w:t>ісько</w:t>
      </w:r>
      <w:r w:rsidR="00CB30D2" w:rsidRPr="00B23B56">
        <w:rPr>
          <w:sz w:val="28"/>
          <w:szCs w:val="28"/>
          <w:lang w:val="uk-UA"/>
        </w:rPr>
        <w:t>ю радою</w:t>
      </w:r>
      <w:r w:rsidRPr="00B23B56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B23B56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B23B56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BD6B48" w:rsidRPr="00B23B56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B23B56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CB30D2" w:rsidRPr="00B23B56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23B56">
        <w:rPr>
          <w:sz w:val="28"/>
          <w:szCs w:val="28"/>
          <w:lang w:val="uk-UA"/>
        </w:rPr>
        <w:t xml:space="preserve">5. Комунальне рухоме майно визначене у п. 1 цього рішення  передається з балансу виконавчого комітету Павлоградської міської ради (ЄДРПОУ 04052229) на баланс комунальній бюджетній установі «Міський </w:t>
      </w:r>
      <w:proofErr w:type="spellStart"/>
      <w:r w:rsidRPr="00B23B56">
        <w:rPr>
          <w:sz w:val="28"/>
          <w:szCs w:val="28"/>
          <w:lang w:val="uk-UA"/>
        </w:rPr>
        <w:t>культурно-дозвільницький</w:t>
      </w:r>
      <w:proofErr w:type="spellEnd"/>
      <w:r w:rsidRPr="00B23B56">
        <w:rPr>
          <w:sz w:val="28"/>
          <w:szCs w:val="28"/>
          <w:lang w:val="uk-UA"/>
        </w:rPr>
        <w:t xml:space="preserve"> центр» Павлоградської міської ради  - (ЄДРПОУ 35020298). </w:t>
      </w:r>
    </w:p>
    <w:p w:rsidR="00BD6B48" w:rsidRPr="00B23B56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23B56">
        <w:rPr>
          <w:sz w:val="28"/>
          <w:szCs w:val="28"/>
          <w:lang w:val="uk-UA"/>
        </w:rPr>
        <w:t>6</w:t>
      </w:r>
      <w:r w:rsidR="00BD6B48" w:rsidRPr="00B23B56">
        <w:rPr>
          <w:sz w:val="28"/>
          <w:szCs w:val="28"/>
          <w:lang w:val="uk-UA"/>
        </w:rPr>
        <w:t>.</w:t>
      </w:r>
      <w:r w:rsidR="00BD6B48" w:rsidRPr="00B23B56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B23B56" w:rsidRDefault="00CB30D2" w:rsidP="00DC086F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B23B56">
        <w:rPr>
          <w:sz w:val="28"/>
          <w:szCs w:val="28"/>
        </w:rPr>
        <w:t xml:space="preserve">7. </w:t>
      </w:r>
      <w:r w:rsidR="00BD6B48" w:rsidRPr="00B23B56">
        <w:rPr>
          <w:sz w:val="28"/>
          <w:szCs w:val="28"/>
        </w:rPr>
        <w:t xml:space="preserve"> </w:t>
      </w:r>
      <w:r w:rsidR="00DC086F" w:rsidRPr="00B23B56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30D2" w:rsidRDefault="00CB30D2" w:rsidP="00CB30D2">
      <w:pPr>
        <w:widowControl w:val="0"/>
        <w:spacing w:line="200" w:lineRule="atLeast"/>
        <w:jc w:val="both"/>
        <w:rPr>
          <w:color w:val="000000"/>
          <w:sz w:val="27"/>
          <w:szCs w:val="27"/>
          <w:lang w:val="en-US"/>
        </w:rPr>
      </w:pPr>
    </w:p>
    <w:p w:rsidR="00B23B56" w:rsidRPr="00B23B56" w:rsidRDefault="00B23B56" w:rsidP="00CB30D2">
      <w:pPr>
        <w:widowControl w:val="0"/>
        <w:spacing w:line="200" w:lineRule="atLeast"/>
        <w:jc w:val="both"/>
        <w:rPr>
          <w:color w:val="000000"/>
          <w:sz w:val="27"/>
          <w:szCs w:val="27"/>
          <w:lang w:val="en-US"/>
        </w:rPr>
      </w:pPr>
    </w:p>
    <w:p w:rsidR="00CB30D2" w:rsidRPr="00B23B56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23B56">
        <w:rPr>
          <w:kern w:val="3"/>
          <w:sz w:val="27"/>
          <w:szCs w:val="27"/>
          <w:lang w:eastAsia="ar-SA"/>
        </w:rPr>
        <w:t>Міський голова</w:t>
      </w:r>
      <w:r w:rsidRPr="00B23B56">
        <w:rPr>
          <w:kern w:val="3"/>
          <w:sz w:val="27"/>
          <w:szCs w:val="27"/>
          <w:lang w:eastAsia="ar-SA"/>
        </w:rPr>
        <w:tab/>
      </w:r>
      <w:r w:rsidRPr="00B23B56">
        <w:rPr>
          <w:kern w:val="3"/>
          <w:sz w:val="27"/>
          <w:szCs w:val="27"/>
          <w:lang w:eastAsia="ar-SA"/>
        </w:rPr>
        <w:tab/>
      </w:r>
      <w:r w:rsidRPr="00B23B56">
        <w:rPr>
          <w:kern w:val="3"/>
          <w:sz w:val="27"/>
          <w:szCs w:val="27"/>
          <w:lang w:eastAsia="ar-SA"/>
        </w:rPr>
        <w:tab/>
      </w:r>
      <w:r w:rsidRPr="00B23B56">
        <w:rPr>
          <w:kern w:val="3"/>
          <w:sz w:val="27"/>
          <w:szCs w:val="27"/>
          <w:lang w:eastAsia="ar-SA"/>
        </w:rPr>
        <w:tab/>
      </w:r>
      <w:r w:rsidRPr="00B23B56">
        <w:rPr>
          <w:kern w:val="3"/>
          <w:sz w:val="27"/>
          <w:szCs w:val="27"/>
          <w:lang w:eastAsia="ar-SA"/>
        </w:rPr>
        <w:tab/>
      </w:r>
      <w:r w:rsidRPr="00B23B56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B30D2" w:rsidRPr="00B23B56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CB30D2" w:rsidRPr="00B23B56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C2C" w:rsidRDefault="004D0C2C" w:rsidP="00093C81">
      <w:r>
        <w:separator/>
      </w:r>
    </w:p>
  </w:endnote>
  <w:endnote w:type="continuationSeparator" w:id="0">
    <w:p w:rsidR="004D0C2C" w:rsidRDefault="004D0C2C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C2C" w:rsidRDefault="004D0C2C" w:rsidP="00093C81">
      <w:r>
        <w:separator/>
      </w:r>
    </w:p>
  </w:footnote>
  <w:footnote w:type="continuationSeparator" w:id="0">
    <w:p w:rsidR="004D0C2C" w:rsidRDefault="004D0C2C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1738B7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1738B7"/>
    <w:rsid w:val="001B205C"/>
    <w:rsid w:val="002468B9"/>
    <w:rsid w:val="002854C9"/>
    <w:rsid w:val="002A2572"/>
    <w:rsid w:val="004D0C2C"/>
    <w:rsid w:val="00791FFD"/>
    <w:rsid w:val="00794778"/>
    <w:rsid w:val="00901CBC"/>
    <w:rsid w:val="00AC17BF"/>
    <w:rsid w:val="00B23B56"/>
    <w:rsid w:val="00BD6B48"/>
    <w:rsid w:val="00BF0C1E"/>
    <w:rsid w:val="00CB30D2"/>
    <w:rsid w:val="00DC086F"/>
    <w:rsid w:val="00DC7B19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4087</TotalTime>
  <Pages>2</Pages>
  <Words>2431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7</cp:revision>
  <cp:lastPrinted>2025-10-06T07:23:00Z</cp:lastPrinted>
  <dcterms:created xsi:type="dcterms:W3CDTF">2025-10-06T07:16:00Z</dcterms:created>
  <dcterms:modified xsi:type="dcterms:W3CDTF">2025-10-28T12:29:00Z</dcterms:modified>
</cp:coreProperties>
</file>