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73" w:rsidRDefault="00230373" w:rsidP="00E56B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 уваги суб’єктів господарювання!</w:t>
      </w:r>
    </w:p>
    <w:p w:rsidR="00230373" w:rsidRPr="00230373" w:rsidRDefault="00230373" w:rsidP="00E56B5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30373">
        <w:rPr>
          <w:rFonts w:ascii="Times New Roman" w:hAnsi="Times New Roman" w:cs="Times New Roman"/>
          <w:b/>
          <w:bCs/>
          <w:u w:val="single"/>
        </w:rPr>
        <w:t>Подовжено прийом заявок до 18.01.2026 року.</w:t>
      </w:r>
    </w:p>
    <w:p w:rsidR="0042239A" w:rsidRPr="00230373" w:rsidRDefault="00F71647" w:rsidP="00E56B5B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1E1462">
        <w:rPr>
          <w:rFonts w:ascii="Times New Roman" w:hAnsi="Times New Roman" w:cs="Times New Roman"/>
          <w:b/>
          <w:bCs/>
        </w:rPr>
        <w:t>Проєкт</w:t>
      </w:r>
      <w:proofErr w:type="spellEnd"/>
      <w:r w:rsidRPr="001E1462">
        <w:rPr>
          <w:rFonts w:ascii="Times New Roman" w:hAnsi="Times New Roman" w:cs="Times New Roman"/>
          <w:b/>
          <w:bCs/>
        </w:rPr>
        <w:t xml:space="preserve"> «ВІДНОВА»: грант для </w:t>
      </w:r>
      <w:r w:rsidR="001E1462" w:rsidRPr="001E1462">
        <w:rPr>
          <w:rFonts w:ascii="Times New Roman" w:hAnsi="Times New Roman" w:cs="Times New Roman"/>
          <w:b/>
          <w:bCs/>
        </w:rPr>
        <w:t>людей із обмеженими економічними можливостями на навчання (перекваліфікацію)</w:t>
      </w:r>
      <w:r w:rsidR="001E1462" w:rsidRPr="00230373">
        <w:rPr>
          <w:rFonts w:ascii="Times New Roman" w:hAnsi="Times New Roman" w:cs="Times New Roman"/>
          <w:b/>
          <w:bCs/>
        </w:rPr>
        <w:t xml:space="preserve"> та </w:t>
      </w:r>
      <w:r w:rsidRPr="001E1462">
        <w:rPr>
          <w:rFonts w:ascii="Times New Roman" w:hAnsi="Times New Roman" w:cs="Times New Roman"/>
          <w:b/>
          <w:bCs/>
        </w:rPr>
        <w:t>підприємств, які працевлаштовують громадян вразливих категорій</w:t>
      </w:r>
    </w:p>
    <w:p w:rsidR="001E1462" w:rsidRPr="00E32B50" w:rsidRDefault="001E1462" w:rsidP="001E1462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</w:rPr>
        <w:t>Чеська гуманітарна організація «Людина в біді» за фінансової підтримки  Швейцарії через Швейцарську агенцію розвитку та співробітництва оголошує</w:t>
      </w:r>
      <w:r w:rsidRPr="00E32B50">
        <w:rPr>
          <w:rFonts w:ascii="Times New Roman" w:hAnsi="Times New Roman" w:cs="Times New Roman"/>
          <w:b/>
          <w:bCs/>
        </w:rPr>
        <w:t xml:space="preserve"> </w:t>
      </w:r>
      <w:r w:rsidR="003B4BB7" w:rsidRPr="001E1462">
        <w:rPr>
          <w:rFonts w:ascii="Times New Roman" w:hAnsi="Times New Roman" w:cs="Times New Roman"/>
          <w:b/>
          <w:bCs/>
        </w:rPr>
        <w:t>КОНКУРС МІКРОГРАНТІВ  ДЛЯ ЛЮДЕЙ ІЗ ОБМЕЖЕНИМИ ЕКОНОМІЧНИМИ МОЖЛИВОСТЯМИ НА НАВЧАННЯ (ПЕРЕКВАЛІФІКАЦІЮ)</w:t>
      </w:r>
      <w:r w:rsidR="003B4BB7" w:rsidRPr="00E32B50">
        <w:rPr>
          <w:rFonts w:ascii="Times New Roman" w:hAnsi="Times New Roman" w:cs="Times New Roman"/>
          <w:b/>
          <w:bCs/>
        </w:rPr>
        <w:t xml:space="preserve"> ТА </w:t>
      </w:r>
      <w:r w:rsidR="003B4BB7" w:rsidRPr="001E1462">
        <w:rPr>
          <w:rFonts w:ascii="Times New Roman" w:hAnsi="Times New Roman" w:cs="Times New Roman"/>
          <w:b/>
          <w:bCs/>
        </w:rPr>
        <w:t>ПІДПРИЄМСТВ, ЯКІ ПРАЦЕВЛАШТОВУЮТЬ ГРОМАДЯН ВРАЗЛИВИХ КАТЕГОРІЙ</w:t>
      </w:r>
      <w:r w:rsidR="003B4BB7" w:rsidRPr="00E32B50">
        <w:rPr>
          <w:rFonts w:ascii="Times New Roman" w:hAnsi="Times New Roman" w:cs="Times New Roman"/>
          <w:b/>
          <w:bCs/>
        </w:rPr>
        <w:t>.</w:t>
      </w:r>
    </w:p>
    <w:p w:rsidR="001E1462" w:rsidRPr="001E1462" w:rsidRDefault="001E1462" w:rsidP="001E1462">
      <w:pPr>
        <w:pStyle w:val="2"/>
        <w:jc w:val="center"/>
        <w:rPr>
          <w:sz w:val="28"/>
          <w:szCs w:val="28"/>
          <w:lang w:val="ru-RU"/>
        </w:rPr>
      </w:pPr>
      <w:r w:rsidRPr="001E1462">
        <w:rPr>
          <w:sz w:val="28"/>
          <w:szCs w:val="28"/>
        </w:rPr>
        <w:t>КОНКУРС МІКРОГРАНТІВ  ДЛЯ ФІЗИЧНИХ ОСІБ З ОБМЕЖЕНИМИ ЕКОНОМІЧНИМИ МОЖЛИВОСТЯМИ НА НАВЧАННЯ (ПЕРЕКВАЛІФІКАЦІЮ) ДО 2000</w:t>
      </w:r>
      <w:r>
        <w:rPr>
          <w:sz w:val="28"/>
          <w:szCs w:val="28"/>
          <w:lang w:val="ru-RU"/>
        </w:rPr>
        <w:t xml:space="preserve"> </w:t>
      </w:r>
      <w:r w:rsidRPr="001E1462">
        <w:rPr>
          <w:sz w:val="28"/>
          <w:szCs w:val="28"/>
        </w:rPr>
        <w:t>ДОЛАРІВ США</w:t>
      </w:r>
      <w:r w:rsidR="00E56B5B">
        <w:rPr>
          <w:noProof/>
          <w:sz w:val="28"/>
          <w:szCs w:val="28"/>
          <w:lang w:eastAsia="uk-UA"/>
        </w:rPr>
        <w:drawing>
          <wp:inline distT="0" distB="0" distL="0" distR="0">
            <wp:extent cx="6087296" cy="34213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87" cy="34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(виплати будуть здійснюватися у гривневому еквіваленті за офіційним курсом НБУ, станом на перше число місяця, в якому підписана грантова угода).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*Розмір гранту, буде залежати від поданої пропозиції та бюджету. </w:t>
      </w:r>
    </w:p>
    <w:p w:rsidR="001E1462" w:rsidRPr="007D4148" w:rsidRDefault="007D4148" w:rsidP="001E1462">
      <w:pPr>
        <w:rPr>
          <w:rFonts w:ascii="Times New Roman" w:hAnsi="Times New Roman" w:cs="Times New Roman"/>
          <w:b/>
          <w:bCs/>
        </w:rPr>
      </w:pPr>
      <w:r w:rsidRPr="007D4148">
        <w:rPr>
          <w:rFonts w:ascii="Times New Roman" w:hAnsi="Times New Roman" w:cs="Times New Roman"/>
          <w:b/>
          <w:bCs/>
        </w:rPr>
        <w:t>ГЕОГРАФІЯ ПРОЄКТУ:</w:t>
      </w:r>
    </w:p>
    <w:p w:rsid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 xml:space="preserve">Дніпропетровська область: </w:t>
      </w:r>
      <w:proofErr w:type="spellStart"/>
      <w:r w:rsidRPr="001E1462">
        <w:rPr>
          <w:rFonts w:ascii="Times New Roman" w:hAnsi="Times New Roman" w:cs="Times New Roman"/>
        </w:rPr>
        <w:t>м.Кривий</w:t>
      </w:r>
      <w:proofErr w:type="spellEnd"/>
      <w:r w:rsidRPr="001E1462">
        <w:rPr>
          <w:rFonts w:ascii="Times New Roman" w:hAnsi="Times New Roman" w:cs="Times New Roman"/>
        </w:rPr>
        <w:t xml:space="preserve"> Ріг, </w:t>
      </w:r>
      <w:proofErr w:type="spellStart"/>
      <w:r w:rsidRPr="00230373">
        <w:rPr>
          <w:rFonts w:ascii="Times New Roman" w:hAnsi="Times New Roman" w:cs="Times New Roman"/>
          <w:b/>
          <w:u w:val="single"/>
        </w:rPr>
        <w:t>м.Павлоград</w:t>
      </w:r>
      <w:proofErr w:type="spellEnd"/>
      <w:r w:rsidRPr="001E1462">
        <w:rPr>
          <w:rFonts w:ascii="Times New Roman" w:hAnsi="Times New Roman" w:cs="Times New Roman"/>
        </w:rPr>
        <w:t xml:space="preserve"> , </w:t>
      </w:r>
      <w:proofErr w:type="spellStart"/>
      <w:r w:rsidRPr="001E1462">
        <w:rPr>
          <w:rFonts w:ascii="Times New Roman" w:hAnsi="Times New Roman" w:cs="Times New Roman"/>
        </w:rPr>
        <w:t>м.Дніпро</w:t>
      </w:r>
      <w:proofErr w:type="spellEnd"/>
      <w:r w:rsidRPr="001E1462">
        <w:rPr>
          <w:rFonts w:ascii="Times New Roman" w:hAnsi="Times New Roman" w:cs="Times New Roman"/>
        </w:rPr>
        <w:t>, Дніпровський</w:t>
      </w:r>
      <w:r w:rsidR="003B4BB7">
        <w:rPr>
          <w:rFonts w:ascii="Times New Roman" w:hAnsi="Times New Roman" w:cs="Times New Roman"/>
        </w:rPr>
        <w:t xml:space="preserve"> </w:t>
      </w:r>
      <w:r w:rsidRPr="001E1462">
        <w:rPr>
          <w:rFonts w:ascii="Times New Roman" w:hAnsi="Times New Roman" w:cs="Times New Roman"/>
        </w:rPr>
        <w:t xml:space="preserve">та </w:t>
      </w:r>
      <w:proofErr w:type="spellStart"/>
      <w:r w:rsidRPr="001E1462">
        <w:rPr>
          <w:rFonts w:ascii="Times New Roman" w:hAnsi="Times New Roman" w:cs="Times New Roman"/>
        </w:rPr>
        <w:t>Самарівський</w:t>
      </w:r>
      <w:proofErr w:type="spellEnd"/>
      <w:r w:rsidRPr="001E1462">
        <w:rPr>
          <w:rFonts w:ascii="Times New Roman" w:hAnsi="Times New Roman" w:cs="Times New Roman"/>
        </w:rPr>
        <w:t xml:space="preserve"> райони.</w:t>
      </w:r>
    </w:p>
    <w:p w:rsidR="00E56B5B" w:rsidRPr="001E1462" w:rsidRDefault="00E56B5B" w:rsidP="00E56B5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val="ru-RU" w:eastAsia="ru-RU"/>
        </w:rPr>
      </w:pPr>
      <w:r w:rsidRPr="001E1462">
        <w:rPr>
          <w:rFonts w:ascii="Times New Roman" w:eastAsia="Times New Roman" w:hAnsi="Times New Roman" w:cs="Times New Roman"/>
          <w:lang w:val="ru-RU" w:eastAsia="ru-RU"/>
        </w:rPr>
        <w:lastRenderedPageBreak/>
        <w:t>*</w:t>
      </w:r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Відповідно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усі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громади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що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входять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gram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до</w:t>
      </w:r>
      <w:proofErr w:type="gram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складу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зазначених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районів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можуть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брати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участь у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проєкті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.</w:t>
      </w:r>
    </w:p>
    <w:p w:rsidR="00E56B5B" w:rsidRPr="00E56B5B" w:rsidRDefault="00E56B5B" w:rsidP="001E1462">
      <w:pPr>
        <w:rPr>
          <w:rFonts w:ascii="Times New Roman" w:hAnsi="Times New Roman" w:cs="Times New Roman"/>
          <w:lang w:val="ru-RU"/>
        </w:rPr>
      </w:pPr>
    </w:p>
    <w:p w:rsidR="001E1462" w:rsidRPr="007D4148" w:rsidRDefault="001E1462" w:rsidP="001E1462">
      <w:pPr>
        <w:rPr>
          <w:rFonts w:ascii="Times New Roman" w:hAnsi="Times New Roman" w:cs="Times New Roman"/>
          <w:b/>
          <w:bCs/>
        </w:rPr>
      </w:pPr>
      <w:r w:rsidRPr="007D4148">
        <w:rPr>
          <w:rFonts w:ascii="Times New Roman" w:hAnsi="Times New Roman" w:cs="Times New Roman"/>
          <w:b/>
          <w:bCs/>
        </w:rPr>
        <w:t>ХТО МОЖЕ ОТРИМАТИ ГРАНТ: </w:t>
      </w:r>
    </w:p>
    <w:p w:rsidR="001E1462" w:rsidRPr="001E1462" w:rsidRDefault="001E1462" w:rsidP="001E146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місцеві жителі або внутрішньо переміщені особи, які проживають в цільових громадах;</w:t>
      </w:r>
    </w:p>
    <w:p w:rsidR="001E1462" w:rsidRPr="001E1462" w:rsidRDefault="001E1462" w:rsidP="001E1462">
      <w:pPr>
        <w:ind w:left="36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 w:rsidRPr="001E1462">
        <w:rPr>
          <w:rFonts w:ascii="Times New Roman" w:hAnsi="Times New Roman" w:cs="Times New Roman"/>
        </w:rPr>
        <w:t>фізичні особи з низьким рівнем доходу, які втратили роботу або власну справу внаслідок війни;</w:t>
      </w:r>
      <w:r w:rsidRPr="001E146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:rsidR="001E1462" w:rsidRPr="001E1462" w:rsidRDefault="001E1462" w:rsidP="001E1462">
      <w:pPr>
        <w:ind w:left="360"/>
        <w:rPr>
          <w:rFonts w:ascii="Times New Roman" w:hAnsi="Times New Roman" w:cs="Times New Roman"/>
          <w:i/>
          <w:iCs/>
          <w:lang w:val="ru-RU"/>
        </w:rPr>
      </w:pPr>
      <w:r w:rsidRPr="001E1462">
        <w:rPr>
          <w:rFonts w:ascii="Times New Roman" w:hAnsi="Times New Roman" w:cs="Times New Roman"/>
          <w:i/>
          <w:iCs/>
        </w:rPr>
        <w:t>* особа з низьким доходом вважається фізична особа, у якої сукупний середньомісячний дохід на одного члена домогосподарства за останні 6 (шість) календарних місяців</w:t>
      </w:r>
      <w:r w:rsidRPr="001E1462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1E1462">
        <w:rPr>
          <w:rFonts w:ascii="Times New Roman" w:hAnsi="Times New Roman" w:cs="Times New Roman"/>
          <w:i/>
          <w:iCs/>
        </w:rPr>
        <w:t xml:space="preserve">(після оподаткування) до подання Заявки про участь у </w:t>
      </w:r>
      <w:proofErr w:type="spellStart"/>
      <w:r w:rsidRPr="001E1462">
        <w:rPr>
          <w:rFonts w:ascii="Times New Roman" w:hAnsi="Times New Roman" w:cs="Times New Roman"/>
          <w:i/>
          <w:iCs/>
        </w:rPr>
        <w:t>Проєкті</w:t>
      </w:r>
      <w:proofErr w:type="spellEnd"/>
      <w:r w:rsidRPr="001E1462">
        <w:rPr>
          <w:rFonts w:ascii="Times New Roman" w:hAnsi="Times New Roman" w:cs="Times New Roman"/>
          <w:i/>
          <w:iCs/>
        </w:rPr>
        <w:t xml:space="preserve"> не перевищує 2,5-кратного розміру прожиткового мінімуму для працездатних осіб в Україні (3 028 грн.), тобто 7 570 грн, у якої відсутній дохід вважається такою, що не отримувала доходу протягом останніх 6 (шести) календарних місяців до подання Заявки на участь у </w:t>
      </w:r>
      <w:proofErr w:type="spellStart"/>
      <w:r w:rsidRPr="001E1462">
        <w:rPr>
          <w:rFonts w:ascii="Times New Roman" w:hAnsi="Times New Roman" w:cs="Times New Roman"/>
          <w:i/>
          <w:iCs/>
        </w:rPr>
        <w:t>Проєкті</w:t>
      </w:r>
      <w:proofErr w:type="spellEnd"/>
      <w:r w:rsidRPr="001E1462">
        <w:rPr>
          <w:rFonts w:ascii="Times New Roman" w:hAnsi="Times New Roman" w:cs="Times New Roman"/>
          <w:i/>
          <w:iCs/>
        </w:rPr>
        <w:t>. </w:t>
      </w:r>
    </w:p>
    <w:p w:rsidR="001E1462" w:rsidRPr="001E1462" w:rsidRDefault="001E1462" w:rsidP="001E146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фізичні особи, які прагнуть змінити професію (перекваліфікація); </w:t>
      </w:r>
    </w:p>
    <w:p w:rsidR="001E1462" w:rsidRPr="001E1462" w:rsidRDefault="001E1462" w:rsidP="001E146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досягли повноліття (18 років). </w:t>
      </w:r>
    </w:p>
    <w:p w:rsidR="001E1462" w:rsidRPr="007D4148" w:rsidRDefault="001E1462" w:rsidP="001E1462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</w:rPr>
        <w:t> </w:t>
      </w:r>
      <w:r w:rsidRPr="007D4148">
        <w:rPr>
          <w:rFonts w:ascii="Times New Roman" w:hAnsi="Times New Roman" w:cs="Times New Roman"/>
          <w:b/>
          <w:bCs/>
        </w:rPr>
        <w:t>ПРІОРИТЕТ У ВИБОРІ УЧАСНИКІВ БУДЕ НАДАНИЙ: 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особам з інвалідністю;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внутрішньо переміщеним особам;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одиноким матерям/батькам/опікунам;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людям передпенсійного віку (50+) або старші (60+);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представникам етнічних меншин;</w:t>
      </w:r>
    </w:p>
    <w:p w:rsidR="001E1462" w:rsidRPr="001E1462" w:rsidRDefault="001E1462" w:rsidP="001E1462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• ветеранам.</w:t>
      </w:r>
    </w:p>
    <w:p w:rsidR="001E1462" w:rsidRPr="007D4148" w:rsidRDefault="001E1462" w:rsidP="001E1462">
      <w:pPr>
        <w:rPr>
          <w:rFonts w:ascii="Times New Roman" w:hAnsi="Times New Roman" w:cs="Times New Roman"/>
          <w:b/>
          <w:bCs/>
        </w:rPr>
      </w:pPr>
      <w:r w:rsidRPr="007D4148">
        <w:rPr>
          <w:rFonts w:ascii="Times New Roman" w:hAnsi="Times New Roman" w:cs="Times New Roman"/>
          <w:b/>
          <w:bCs/>
        </w:rPr>
        <w:t>УМОВИ УЧАСТІ В ПРОЄКТІ </w:t>
      </w:r>
    </w:p>
    <w:p w:rsidR="001E1462" w:rsidRPr="001E1462" w:rsidRDefault="001E1462" w:rsidP="001E1462">
      <w:pPr>
        <w:pStyle w:val="a7"/>
        <w:numPr>
          <w:ilvl w:val="0"/>
          <w:numId w:val="1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Тривалість навчання (перекваліфікації): до 6 місяців.  </w:t>
      </w:r>
    </w:p>
    <w:p w:rsidR="001E1462" w:rsidRPr="001E1462" w:rsidRDefault="001E1462" w:rsidP="001E1462">
      <w:pPr>
        <w:pStyle w:val="a7"/>
        <w:numPr>
          <w:ilvl w:val="0"/>
          <w:numId w:val="1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 xml:space="preserve">Формат навчання: </w:t>
      </w:r>
      <w:proofErr w:type="spellStart"/>
      <w:r w:rsidRPr="001E1462">
        <w:rPr>
          <w:rFonts w:ascii="Times New Roman" w:hAnsi="Times New Roman" w:cs="Times New Roman"/>
        </w:rPr>
        <w:t>офлайн</w:t>
      </w:r>
      <w:proofErr w:type="spellEnd"/>
      <w:r w:rsidRPr="001E1462">
        <w:rPr>
          <w:rFonts w:ascii="Times New Roman" w:hAnsi="Times New Roman" w:cs="Times New Roman"/>
        </w:rPr>
        <w:t xml:space="preserve"> або </w:t>
      </w:r>
      <w:proofErr w:type="spellStart"/>
      <w:r w:rsidRPr="001E1462">
        <w:rPr>
          <w:rFonts w:ascii="Times New Roman" w:hAnsi="Times New Roman" w:cs="Times New Roman"/>
        </w:rPr>
        <w:t>онлайн</w:t>
      </w:r>
      <w:proofErr w:type="spellEnd"/>
      <w:r w:rsidRPr="001E1462">
        <w:rPr>
          <w:rFonts w:ascii="Times New Roman" w:hAnsi="Times New Roman" w:cs="Times New Roman"/>
        </w:rPr>
        <w:t>.  </w:t>
      </w:r>
    </w:p>
    <w:p w:rsidR="001E1462" w:rsidRPr="001E1462" w:rsidRDefault="001E1462" w:rsidP="001E1462">
      <w:pPr>
        <w:pStyle w:val="a7"/>
        <w:numPr>
          <w:ilvl w:val="0"/>
          <w:numId w:val="1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Тип компанії, яку учасник може обрати для навчання (перекваліфікації): зареєстрована в Україні та має відповідний КВЕД</w:t>
      </w:r>
      <w:r w:rsidRPr="001E1462">
        <w:rPr>
          <w:rFonts w:ascii="Times New Roman" w:hAnsi="Times New Roman" w:cs="Times New Roman"/>
          <w:lang w:val="ru-RU"/>
        </w:rPr>
        <w:t xml:space="preserve"> (</w:t>
      </w:r>
      <w:r w:rsidRPr="001E1462">
        <w:rPr>
          <w:rFonts w:ascii="Times New Roman" w:hAnsi="Times New Roman" w:cs="Times New Roman"/>
        </w:rPr>
        <w:t>85.59; 85.32; 85.42) на проведення навчальних курсів, тренінгів, семінарів у обраних учасником сферах діяльності.   </w:t>
      </w:r>
    </w:p>
    <w:p w:rsidR="001E1462" w:rsidRPr="001E1462" w:rsidRDefault="001E1462" w:rsidP="001E1462">
      <w:pPr>
        <w:pStyle w:val="a7"/>
        <w:numPr>
          <w:ilvl w:val="0"/>
          <w:numId w:val="1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Учасник має надати мотиваційний лист із описом мети навчання та потенційних роботодавців, до яких він/вона може звернутися після курсу.  </w:t>
      </w:r>
    </w:p>
    <w:p w:rsidR="001E1462" w:rsidRPr="001E1462" w:rsidRDefault="001E1462" w:rsidP="001E1462">
      <w:pPr>
        <w:pStyle w:val="a7"/>
        <w:numPr>
          <w:ilvl w:val="0"/>
          <w:numId w:val="1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Обов’язкове надання підтвердження проходження навчання (перекваліфікації): надання сертифікату, або іншого підтверджувального документу.  </w:t>
      </w:r>
    </w:p>
    <w:p w:rsidR="001E1462" w:rsidRPr="001E1462" w:rsidRDefault="001E1462" w:rsidP="001E1462">
      <w:pPr>
        <w:rPr>
          <w:rStyle w:val="ac"/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lastRenderedPageBreak/>
        <w:t>Перед заповненням грантової заявки рекомендуємо ознайомитися з </w:t>
      </w:r>
      <w:hyperlink r:id="rId8" w:history="1">
        <w:r w:rsidRPr="001E1462">
          <w:rPr>
            <w:rStyle w:val="ac"/>
            <w:rFonts w:ascii="Times New Roman" w:hAnsi="Times New Roman" w:cs="Times New Roman"/>
          </w:rPr>
          <w:t>РЕКОМЕНДАЦІЯМИ ПО ЗАПОВНЕННЮ ГРАНТОВОЇ ЗАЯВКИ </w:t>
        </w:r>
      </w:hyperlink>
    </w:p>
    <w:p w:rsidR="001E1462" w:rsidRPr="001E1462" w:rsidRDefault="001E1462" w:rsidP="001E1462">
      <w:pPr>
        <w:rPr>
          <w:rStyle w:val="ac"/>
          <w:rFonts w:ascii="Times New Roman" w:hAnsi="Times New Roman" w:cs="Times New Roman"/>
          <w:lang w:val="ru-RU"/>
        </w:rPr>
      </w:pPr>
      <w:r w:rsidRPr="001E1462">
        <w:rPr>
          <w:rFonts w:ascii="Times New Roman" w:hAnsi="Times New Roman" w:cs="Times New Roman"/>
        </w:rPr>
        <w:t>ДЛЯ УЧАСТІ У КОНКУРСІ НЕОБХІДНО ЗАПОВНИТИ </w:t>
      </w:r>
      <w:hyperlink r:id="rId9" w:history="1">
        <w:r w:rsidRPr="001E1462">
          <w:rPr>
            <w:rStyle w:val="ac"/>
            <w:rFonts w:ascii="Times New Roman" w:hAnsi="Times New Roman" w:cs="Times New Roman"/>
          </w:rPr>
          <w:t>ГРАНТОВУ ЗАЯВКУ</w:t>
        </w:r>
      </w:hyperlink>
    </w:p>
    <w:p w:rsidR="001E1462" w:rsidRDefault="001E1462" w:rsidP="001E1462">
      <w:pPr>
        <w:jc w:val="center"/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 xml:space="preserve">КІНЦЕВИЙ ТЕРМІН ПОДАННЯ ГРАНТОВОЇ ЗАЯВКИ ДО </w:t>
      </w:r>
      <w:r w:rsidRPr="001E1462">
        <w:rPr>
          <w:rFonts w:ascii="Times New Roman" w:hAnsi="Times New Roman" w:cs="Times New Roman"/>
          <w:b/>
          <w:bCs/>
          <w:lang w:val="ru-RU"/>
        </w:rPr>
        <w:t>18</w:t>
      </w:r>
      <w:r w:rsidRPr="001E1462">
        <w:rPr>
          <w:rFonts w:ascii="Times New Roman" w:hAnsi="Times New Roman" w:cs="Times New Roman"/>
          <w:b/>
          <w:bCs/>
        </w:rPr>
        <w:t>.</w:t>
      </w:r>
      <w:r w:rsidRPr="001E1462">
        <w:rPr>
          <w:rFonts w:ascii="Times New Roman" w:hAnsi="Times New Roman" w:cs="Times New Roman"/>
          <w:b/>
          <w:bCs/>
          <w:lang w:val="ru-RU"/>
        </w:rPr>
        <w:t>01</w:t>
      </w:r>
      <w:r w:rsidRPr="001E1462">
        <w:rPr>
          <w:rFonts w:ascii="Times New Roman" w:hAnsi="Times New Roman" w:cs="Times New Roman"/>
          <w:b/>
          <w:bCs/>
        </w:rPr>
        <w:t>.202</w:t>
      </w:r>
      <w:r w:rsidRPr="001E1462">
        <w:rPr>
          <w:rFonts w:ascii="Times New Roman" w:hAnsi="Times New Roman" w:cs="Times New Roman"/>
          <w:b/>
          <w:bCs/>
          <w:lang w:val="ru-RU"/>
        </w:rPr>
        <w:t>6</w:t>
      </w:r>
      <w:r w:rsidRPr="001E1462">
        <w:rPr>
          <w:rFonts w:ascii="Times New Roman" w:hAnsi="Times New Roman" w:cs="Times New Roman"/>
          <w:b/>
          <w:bCs/>
        </w:rPr>
        <w:t xml:space="preserve"> р</w:t>
      </w:r>
    </w:p>
    <w:p w:rsidR="0082315D" w:rsidRPr="001E1462" w:rsidRDefault="0082315D" w:rsidP="0082315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  <w:i/>
          <w:iCs/>
        </w:rPr>
        <w:t>*Важливо чітко та в повному обсязі заповнити всі складові заявки, оскільки це безпосередньо вплине на кінцевий результат оцінювання!</w:t>
      </w:r>
    </w:p>
    <w:p w:rsidR="0082315D" w:rsidRPr="001E1462" w:rsidRDefault="0082315D" w:rsidP="0082315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 xml:space="preserve">Звертаємо Вашу увагу, що від одного домогосподарства на участь у конкурсі з надання </w:t>
      </w:r>
      <w:proofErr w:type="spellStart"/>
      <w:r w:rsidRPr="001E1462">
        <w:rPr>
          <w:rFonts w:ascii="Times New Roman" w:hAnsi="Times New Roman" w:cs="Times New Roman"/>
        </w:rPr>
        <w:t>мікрогрантів</w:t>
      </w:r>
      <w:proofErr w:type="spellEnd"/>
      <w:r w:rsidRPr="001E1462">
        <w:rPr>
          <w:rFonts w:ascii="Times New Roman" w:hAnsi="Times New Roman" w:cs="Times New Roman"/>
        </w:rPr>
        <w:t xml:space="preserve"> може бути надіслана тільки одна заявка. </w:t>
      </w:r>
    </w:p>
    <w:p w:rsidR="0082315D" w:rsidRPr="001E1462" w:rsidRDefault="0082315D" w:rsidP="0082315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Заявки, які не відповідають вказаним вище вимогам, оцінюватись не будуть. Відбіркова комісія може звернутися до заявників, які не відповідають технічним вимогам, для отримання/уточнення інформації, якщо помилки, допущені ними, на погляд відбіркової комісії, є незначними і не зможуть завадити реалізації потенційно якісного проєкту. Якщо після такого звернення заявник виконає всі вимоги технічного відбору, така заявка потрапляє до короткого списку для оцінки експертами.</w:t>
      </w:r>
    </w:p>
    <w:p w:rsidR="0082315D" w:rsidRPr="001E1462" w:rsidRDefault="0082315D" w:rsidP="0082315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ПОДАЧА ЗАЯВКИ НЕ ГАРАНТУЄ ОТРИМАННЯ ГРАНТУ ТА ІНШОЇ ПІДТРИМКИ В РАМКАХ ЦЬОГО ПРОЄКТУ.</w:t>
      </w:r>
    </w:p>
    <w:p w:rsidR="0082315D" w:rsidRPr="001E1462" w:rsidRDefault="0082315D" w:rsidP="0082315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Зворотний зв’язок для запитань та відгуків: </w:t>
      </w:r>
    </w:p>
    <w:p w:rsidR="0082315D" w:rsidRPr="001E1462" w:rsidRDefault="0082315D" w:rsidP="0082315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електронна пошта: hotline.ukr@peopleinneed.net </w:t>
      </w:r>
    </w:p>
    <w:p w:rsidR="0082315D" w:rsidRPr="001E1462" w:rsidRDefault="0082315D" w:rsidP="0082315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телефон гарячої лінії: 0 800 210 174 </w:t>
      </w:r>
    </w:p>
    <w:p w:rsidR="0082315D" w:rsidRPr="0082315D" w:rsidRDefault="0082315D" w:rsidP="0082315D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1E1462">
        <w:rPr>
          <w:rFonts w:ascii="Times New Roman" w:hAnsi="Times New Roman" w:cs="Times New Roman"/>
        </w:rPr>
        <w:t>Viber</w:t>
      </w:r>
      <w:proofErr w:type="spellEnd"/>
      <w:r w:rsidRPr="001E1462">
        <w:rPr>
          <w:rFonts w:ascii="Times New Roman" w:hAnsi="Times New Roman" w:cs="Times New Roman"/>
        </w:rPr>
        <w:t xml:space="preserve">, </w:t>
      </w:r>
      <w:proofErr w:type="spellStart"/>
      <w:r w:rsidRPr="001E1462">
        <w:rPr>
          <w:rFonts w:ascii="Times New Roman" w:hAnsi="Times New Roman" w:cs="Times New Roman"/>
        </w:rPr>
        <w:t>Telegram</w:t>
      </w:r>
      <w:proofErr w:type="spellEnd"/>
      <w:r w:rsidRPr="001E1462">
        <w:rPr>
          <w:rFonts w:ascii="Times New Roman" w:hAnsi="Times New Roman" w:cs="Times New Roman"/>
        </w:rPr>
        <w:t xml:space="preserve">, </w:t>
      </w:r>
      <w:proofErr w:type="spellStart"/>
      <w:r w:rsidRPr="001E1462">
        <w:rPr>
          <w:rFonts w:ascii="Times New Roman" w:hAnsi="Times New Roman" w:cs="Times New Roman"/>
        </w:rPr>
        <w:t>WhatsApp</w:t>
      </w:r>
      <w:proofErr w:type="spellEnd"/>
      <w:r w:rsidRPr="001E1462">
        <w:rPr>
          <w:rFonts w:ascii="Times New Roman" w:hAnsi="Times New Roman" w:cs="Times New Roman"/>
        </w:rPr>
        <w:t>: 099 767 37 06 </w:t>
      </w:r>
      <w:r w:rsidRPr="001E1462">
        <w:rPr>
          <w:rFonts w:ascii="Times New Roman" w:hAnsi="Times New Roman" w:cs="Times New Roman"/>
          <w:i/>
          <w:iCs/>
        </w:rPr>
        <w:t>(з понеділка по четвер з 09:00 -17:00, п'ятниця з 09:00 до 16:00)</w:t>
      </w:r>
    </w:p>
    <w:p w:rsidR="001E1462" w:rsidRDefault="00F71647" w:rsidP="001E1462">
      <w:pPr>
        <w:pStyle w:val="2"/>
        <w:jc w:val="center"/>
        <w:rPr>
          <w:sz w:val="28"/>
          <w:szCs w:val="28"/>
        </w:rPr>
      </w:pPr>
      <w:r w:rsidRPr="001E1462">
        <w:rPr>
          <w:sz w:val="28"/>
          <w:szCs w:val="28"/>
        </w:rPr>
        <w:lastRenderedPageBreak/>
        <w:t>МІКРОГРАНТІВ ДЛЯ МІКРО- ТА МАЛИХ ПІДПРИЄМСТВ, ЩО ПРАЦЕВЛАШТОВУЮТЬ ВРАЗЛИВИХ ОСІБ, ДЛЯ ЗАБЕЗПЕЧЕННЯ КРИТИЧНОЇ АДАПТАЦІЇ ТА ПІДВИЩЕННЯ ІНКЛЮЗИВНОСТІ ДО 5000 ДОЛАРІВ США</w:t>
      </w:r>
    </w:p>
    <w:p w:rsidR="00E56B5B" w:rsidRPr="00E56B5B" w:rsidRDefault="00E56B5B" w:rsidP="00E56B5B">
      <w:r>
        <w:rPr>
          <w:b/>
          <w:bCs/>
          <w:noProof/>
          <w:lang w:eastAsia="uk-UA"/>
        </w:rPr>
        <w:drawing>
          <wp:inline distT="0" distB="0" distL="0" distR="0">
            <wp:extent cx="6391275" cy="319563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19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</w:rPr>
        <w:t>(виплати будуть здійснюватися у гривневому еквіваленті за офіційним курсом НБУ, станом на перше число місяця, в якому підписана грантова угода).</w:t>
      </w:r>
    </w:p>
    <w:p w:rsidR="00741B9D" w:rsidRPr="001E1462" w:rsidRDefault="00741B9D" w:rsidP="00741B9D">
      <w:pPr>
        <w:rPr>
          <w:rFonts w:ascii="Times New Roman" w:hAnsi="Times New Roman" w:cs="Times New Roman"/>
          <w:i/>
          <w:iCs/>
          <w:lang w:val="ru-RU"/>
        </w:rPr>
      </w:pPr>
      <w:r w:rsidRPr="001E1462">
        <w:rPr>
          <w:rFonts w:ascii="Times New Roman" w:hAnsi="Times New Roman" w:cs="Times New Roman"/>
          <w:i/>
          <w:iCs/>
        </w:rPr>
        <w:t>*Розмір гранту, буде залежати від поданої пропозиції та бюджету. </w:t>
      </w:r>
    </w:p>
    <w:p w:rsidR="00F43EB0" w:rsidRPr="001E1462" w:rsidRDefault="00F43EB0" w:rsidP="00F43EB0">
      <w:pPr>
        <w:rPr>
          <w:rFonts w:ascii="Times New Roman" w:hAnsi="Times New Roman" w:cs="Times New Roman"/>
          <w:b/>
          <w:bCs/>
          <w:lang w:val="ru-RU"/>
        </w:rPr>
      </w:pPr>
      <w:r w:rsidRPr="001E1462">
        <w:rPr>
          <w:rFonts w:ascii="Times New Roman" w:hAnsi="Times New Roman" w:cs="Times New Roman"/>
          <w:b/>
          <w:bCs/>
          <w:lang w:val="ru-RU"/>
        </w:rPr>
        <w:t>ГЕОГРАФІЯ ПРОЄКТУ:</w:t>
      </w:r>
    </w:p>
    <w:p w:rsidR="001E1462" w:rsidRPr="001E1462" w:rsidRDefault="001E1462" w:rsidP="00696ABD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1E1462">
        <w:rPr>
          <w:rFonts w:ascii="Times New Roman" w:hAnsi="Times New Roman" w:cs="Times New Roman"/>
        </w:rPr>
        <w:t xml:space="preserve">Дніпропетровська область: </w:t>
      </w:r>
      <w:proofErr w:type="spellStart"/>
      <w:r w:rsidRPr="001E1462">
        <w:rPr>
          <w:rFonts w:ascii="Times New Roman" w:hAnsi="Times New Roman" w:cs="Times New Roman"/>
        </w:rPr>
        <w:t>м.Кривий</w:t>
      </w:r>
      <w:proofErr w:type="spellEnd"/>
      <w:r w:rsidRPr="001E1462">
        <w:rPr>
          <w:rFonts w:ascii="Times New Roman" w:hAnsi="Times New Roman" w:cs="Times New Roman"/>
        </w:rPr>
        <w:t xml:space="preserve"> Ріг, </w:t>
      </w:r>
      <w:proofErr w:type="spellStart"/>
      <w:r w:rsidRPr="00E32B50">
        <w:rPr>
          <w:rFonts w:ascii="Times New Roman" w:hAnsi="Times New Roman" w:cs="Times New Roman"/>
          <w:b/>
          <w:u w:val="single"/>
        </w:rPr>
        <w:t>м.Павлоград</w:t>
      </w:r>
      <w:proofErr w:type="spellEnd"/>
      <w:r w:rsidRPr="001E1462">
        <w:rPr>
          <w:rFonts w:ascii="Times New Roman" w:hAnsi="Times New Roman" w:cs="Times New Roman"/>
        </w:rPr>
        <w:t xml:space="preserve"> , </w:t>
      </w:r>
      <w:proofErr w:type="spellStart"/>
      <w:r w:rsidRPr="001E1462">
        <w:rPr>
          <w:rFonts w:ascii="Times New Roman" w:hAnsi="Times New Roman" w:cs="Times New Roman"/>
        </w:rPr>
        <w:t>м.Дніпро</w:t>
      </w:r>
      <w:proofErr w:type="spellEnd"/>
      <w:r w:rsidRPr="001E1462">
        <w:rPr>
          <w:rFonts w:ascii="Times New Roman" w:hAnsi="Times New Roman" w:cs="Times New Roman"/>
        </w:rPr>
        <w:t>, Дніпровський</w:t>
      </w:r>
      <w:r w:rsidRPr="001E1462">
        <w:rPr>
          <w:rFonts w:ascii="Times New Roman" w:hAnsi="Times New Roman" w:cs="Times New Roman"/>
          <w:lang w:val="ru-RU"/>
        </w:rPr>
        <w:t xml:space="preserve"> </w:t>
      </w:r>
      <w:r w:rsidRPr="001E1462">
        <w:rPr>
          <w:rFonts w:ascii="Times New Roman" w:hAnsi="Times New Roman" w:cs="Times New Roman"/>
        </w:rPr>
        <w:t xml:space="preserve">та </w:t>
      </w:r>
      <w:proofErr w:type="spellStart"/>
      <w:r w:rsidRPr="001E1462">
        <w:rPr>
          <w:rFonts w:ascii="Times New Roman" w:hAnsi="Times New Roman" w:cs="Times New Roman"/>
        </w:rPr>
        <w:t>Самарівський</w:t>
      </w:r>
      <w:proofErr w:type="spellEnd"/>
      <w:r w:rsidRPr="001E1462">
        <w:rPr>
          <w:rFonts w:ascii="Times New Roman" w:hAnsi="Times New Roman" w:cs="Times New Roman"/>
        </w:rPr>
        <w:t xml:space="preserve"> райони</w:t>
      </w:r>
      <w:r w:rsidRPr="001E1462">
        <w:rPr>
          <w:rFonts w:ascii="Times New Roman" w:hAnsi="Times New Roman" w:cs="Times New Roman"/>
          <w:lang w:val="ru-RU"/>
        </w:rPr>
        <w:t xml:space="preserve"> </w:t>
      </w:r>
    </w:p>
    <w:p w:rsidR="00696ABD" w:rsidRPr="001E1462" w:rsidRDefault="00E47759" w:rsidP="00696ABD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val="ru-RU" w:eastAsia="ru-RU"/>
        </w:rPr>
      </w:pPr>
      <w:r w:rsidRPr="001E1462">
        <w:rPr>
          <w:rFonts w:ascii="Times New Roman" w:eastAsia="Times New Roman" w:hAnsi="Times New Roman" w:cs="Times New Roman"/>
          <w:lang w:val="ru-RU" w:eastAsia="ru-RU"/>
        </w:rPr>
        <w:t>*</w:t>
      </w:r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Відповідно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усі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громади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що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входять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gram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до</w:t>
      </w:r>
      <w:proofErr w:type="gram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складу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зазначених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районів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можуть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брати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 xml:space="preserve"> участь у </w:t>
      </w:r>
      <w:proofErr w:type="spellStart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проєкті</w:t>
      </w:r>
      <w:proofErr w:type="spellEnd"/>
      <w:r w:rsidRPr="001E146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u-RU" w:eastAsia="ru-RU"/>
        </w:rPr>
        <w:t>.</w:t>
      </w:r>
    </w:p>
    <w:p w:rsidR="00F43EB0" w:rsidRPr="001E1462" w:rsidRDefault="00F43EB0" w:rsidP="00741B9D">
      <w:pPr>
        <w:rPr>
          <w:rFonts w:ascii="Times New Roman" w:hAnsi="Times New Roman" w:cs="Times New Roman"/>
          <w:lang w:val="ru-RU"/>
        </w:rPr>
      </w:pP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ХТО МОЖЕ ОТРИМАТИ ГРАНТ</w:t>
      </w:r>
      <w:r w:rsidR="0002244A" w:rsidRPr="001E1462">
        <w:rPr>
          <w:rFonts w:ascii="Times New Roman" w:hAnsi="Times New Roman" w:cs="Times New Roman"/>
          <w:b/>
          <w:bCs/>
        </w:rPr>
        <w:t>:</w:t>
      </w:r>
    </w:p>
    <w:p w:rsidR="00F43EB0" w:rsidRPr="0082315D" w:rsidRDefault="00741B9D" w:rsidP="00741B9D">
      <w:pPr>
        <w:rPr>
          <w:rFonts w:ascii="Times New Roman" w:hAnsi="Times New Roman" w:cs="Times New Roman"/>
          <w:lang w:val="ru-RU"/>
        </w:rPr>
      </w:pPr>
      <w:r w:rsidRPr="001E1462">
        <w:rPr>
          <w:rFonts w:ascii="Times New Roman" w:hAnsi="Times New Roman" w:cs="Times New Roman"/>
        </w:rPr>
        <w:t xml:space="preserve">Місцеві і </w:t>
      </w:r>
      <w:proofErr w:type="spellStart"/>
      <w:r w:rsidRPr="001E1462">
        <w:rPr>
          <w:rFonts w:ascii="Times New Roman" w:hAnsi="Times New Roman" w:cs="Times New Roman"/>
        </w:rPr>
        <w:t>релоковані</w:t>
      </w:r>
      <w:proofErr w:type="spellEnd"/>
      <w:r w:rsidRPr="001E1462">
        <w:rPr>
          <w:rFonts w:ascii="Times New Roman" w:hAnsi="Times New Roman" w:cs="Times New Roman"/>
        </w:rPr>
        <w:t xml:space="preserve"> </w:t>
      </w:r>
      <w:proofErr w:type="spellStart"/>
      <w:r w:rsidRPr="001E1462">
        <w:rPr>
          <w:rFonts w:ascii="Times New Roman" w:hAnsi="Times New Roman" w:cs="Times New Roman"/>
        </w:rPr>
        <w:t>мікро-</w:t>
      </w:r>
      <w:proofErr w:type="spellEnd"/>
      <w:r w:rsidRPr="001E1462">
        <w:rPr>
          <w:rFonts w:ascii="Times New Roman" w:hAnsi="Times New Roman" w:cs="Times New Roman"/>
        </w:rPr>
        <w:t xml:space="preserve"> та малі підприємства ( ФОП та юридичні особи) у яких працевлаштовані соціально вразливі працівники.</w:t>
      </w: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УМОВИ УЧАСТІ В ПРОЄКТІ:</w:t>
      </w:r>
    </w:p>
    <w:p w:rsidR="00741B9D" w:rsidRPr="001E1462" w:rsidRDefault="00741B9D" w:rsidP="00741B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чинна державна реєстрація підприємницької діяльності;</w:t>
      </w:r>
    </w:p>
    <w:p w:rsidR="00741B9D" w:rsidRPr="001E1462" w:rsidRDefault="00741B9D" w:rsidP="00741B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 xml:space="preserve">мікро- та малі підприємства ( ФОП та юридичні особи) у яких працевлаштовані соціально вразливі працівники (особи з інвалідністю, внутрішньо переміщені особи, одинокі </w:t>
      </w:r>
      <w:r w:rsidRPr="001E1462">
        <w:rPr>
          <w:rFonts w:ascii="Times New Roman" w:hAnsi="Times New Roman" w:cs="Times New Roman"/>
        </w:rPr>
        <w:lastRenderedPageBreak/>
        <w:t>матері/батьки/опікуни, люди передпенсійного віку (50+) або старші (60+), представники етнічних меншин, ветерани); </w:t>
      </w:r>
    </w:p>
    <w:p w:rsidR="00741B9D" w:rsidRPr="001E1462" w:rsidRDefault="00741B9D" w:rsidP="00741B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обов’язкове співфінансування не менше 20% від суми гранту. 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  <w:b/>
          <w:bCs/>
        </w:rPr>
        <w:t>ПРИЙНЯТНІ ВИТРАТИ ДЛЯ ПОКРИТТЯ ЗА РАХУНОК ГРАНТОВОГО ФІНАНСУВАННЯ</w:t>
      </w:r>
      <w:r w:rsidRPr="001E1462">
        <w:rPr>
          <w:rFonts w:ascii="Times New Roman" w:hAnsi="Times New Roman" w:cs="Times New Roman"/>
        </w:rPr>
        <w:t>:   </w:t>
      </w:r>
    </w:p>
    <w:p w:rsidR="00741B9D" w:rsidRPr="001E1462" w:rsidRDefault="00741B9D" w:rsidP="00741B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придбання або адаптація спеціалізованого обладнання для соціально вразливих працівників (наприклад: закупівля швейних машин з ручним керуванням для осіб з обмеженими фізичними можливостями; придбання комп’ютерів із адаптованим програмним забезпеченням для людей із порушеннями зору; облаштування робочих місць регульованими столами та ергономічними кріслами; модернізація інструментів і техніки для зменшення фізичного навантаження на працівників тощо );</w:t>
      </w:r>
    </w:p>
    <w:p w:rsidR="00741B9D" w:rsidRPr="001E1462" w:rsidRDefault="00741B9D" w:rsidP="00741B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модифікація приміщень для створення безпечного, інклюзивного та гідного робочого простору (наприклад: встановлення пандусів і поручнів для маломобільних осіб; облаштування доступних санвузлів; покращення освітлення та вентиляції; створення зон відпочинку; адаптація робочих місць для працівників з особливими потребами тощо);</w:t>
      </w:r>
    </w:p>
    <w:p w:rsidR="00741B9D" w:rsidRPr="001E1462" w:rsidRDefault="00741B9D" w:rsidP="00741B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забезпечення технічного або професійного навчання для соціально вразливих працівників та персоналу (наприклад: проведення курсів з підвищення кваліфікації, навчання по роботі з новим обладнанням  тощо);</w:t>
      </w:r>
    </w:p>
    <w:p w:rsidR="00741B9D" w:rsidRPr="001E1462" w:rsidRDefault="00741B9D" w:rsidP="00741B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інші витрати, направлені на адаптацію/покращення робочого середовища соціально вразливих працівників (придбання засобів індивідуального захисту; покращення освітлення та опалення робочих зон; облаштування кімнат відпочинку; встановлення кондиціонерів чи систем очищення повітря; закупівля зручних меблів для комфортної роботи тощо).</w:t>
      </w: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ПРОЄКТ ПЕРЕДБАЧАЄ</w:t>
      </w:r>
      <w:r w:rsidR="0002244A" w:rsidRPr="001E1462">
        <w:rPr>
          <w:rFonts w:ascii="Times New Roman" w:hAnsi="Times New Roman" w:cs="Times New Roman"/>
          <w:b/>
          <w:bCs/>
        </w:rPr>
        <w:t>: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proofErr w:type="spellStart"/>
      <w:r w:rsidRPr="001E1462">
        <w:rPr>
          <w:rFonts w:ascii="Times New Roman" w:hAnsi="Times New Roman" w:cs="Times New Roman"/>
        </w:rPr>
        <w:t>Адвокаційні</w:t>
      </w:r>
      <w:proofErr w:type="spellEnd"/>
      <w:r w:rsidRPr="001E1462">
        <w:rPr>
          <w:rFonts w:ascii="Times New Roman" w:hAnsi="Times New Roman" w:cs="Times New Roman"/>
        </w:rPr>
        <w:t xml:space="preserve"> та інформаційні кампанії, можливість відвідування круглих столів та тренінгів, направлених на обговорення питань з </w:t>
      </w:r>
      <w:proofErr w:type="spellStart"/>
      <w:r w:rsidRPr="001E1462">
        <w:rPr>
          <w:rFonts w:ascii="Times New Roman" w:hAnsi="Times New Roman" w:cs="Times New Roman"/>
        </w:rPr>
        <w:t>інклюзивності</w:t>
      </w:r>
      <w:proofErr w:type="spellEnd"/>
      <w:r w:rsidRPr="001E1462">
        <w:rPr>
          <w:rFonts w:ascii="Times New Roman" w:hAnsi="Times New Roman" w:cs="Times New Roman"/>
        </w:rPr>
        <w:t>.</w:t>
      </w: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ДЛЯ УЧАСТІ У КОНКУРСІ НЕОБХІДНО:</w:t>
      </w:r>
    </w:p>
    <w:p w:rsidR="00741B9D" w:rsidRPr="001E1462" w:rsidRDefault="00741B9D" w:rsidP="00741B9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ознайомитися з </w:t>
      </w:r>
      <w:hyperlink r:id="rId11" w:history="1">
        <w:r w:rsidRPr="001E1462">
          <w:rPr>
            <w:rStyle w:val="ac"/>
            <w:rFonts w:ascii="Times New Roman" w:hAnsi="Times New Roman" w:cs="Times New Roman"/>
          </w:rPr>
          <w:t>РЕКОМЕНДАЦІЯМИ ПО ЗАПОВНЕННЮ ГРАНТОВОЇ ЗАЯВКИ</w:t>
        </w:r>
      </w:hyperlink>
      <w:r w:rsidRPr="001E1462">
        <w:rPr>
          <w:rFonts w:ascii="Times New Roman" w:hAnsi="Times New Roman" w:cs="Times New Roman"/>
        </w:rPr>
        <w:t>;</w:t>
      </w:r>
    </w:p>
    <w:p w:rsidR="00741B9D" w:rsidRPr="001E1462" w:rsidRDefault="00741B9D" w:rsidP="00741B9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заповнити </w:t>
      </w:r>
      <w:hyperlink r:id="rId12" w:history="1">
        <w:r w:rsidRPr="001E1462">
          <w:rPr>
            <w:rStyle w:val="ac"/>
            <w:rFonts w:ascii="Times New Roman" w:hAnsi="Times New Roman" w:cs="Times New Roman"/>
          </w:rPr>
          <w:t>ГРАНТОВУ ЗАЯВКУ</w:t>
        </w:r>
      </w:hyperlink>
      <w:r w:rsidRPr="001E1462">
        <w:rPr>
          <w:rFonts w:ascii="Times New Roman" w:hAnsi="Times New Roman" w:cs="Times New Roman"/>
        </w:rPr>
        <w:t>;</w:t>
      </w:r>
    </w:p>
    <w:p w:rsidR="00741B9D" w:rsidRPr="001E1462" w:rsidRDefault="00741B9D" w:rsidP="00741B9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завантажити та заповнити </w:t>
      </w:r>
      <w:hyperlink r:id="rId13" w:history="1">
        <w:r w:rsidRPr="001E1462">
          <w:rPr>
            <w:rStyle w:val="ac"/>
            <w:rFonts w:ascii="Times New Roman" w:hAnsi="Times New Roman" w:cs="Times New Roman"/>
          </w:rPr>
          <w:t>ФІНАНСОВИЙ ПЛАН</w:t>
        </w:r>
      </w:hyperlink>
      <w:r w:rsidRPr="001E1462">
        <w:rPr>
          <w:rFonts w:ascii="Times New Roman" w:hAnsi="Times New Roman" w:cs="Times New Roman"/>
        </w:rPr>
        <w:t>, який потрібно прикріпити до грантової заявки;</w:t>
      </w:r>
    </w:p>
    <w:p w:rsidR="00741B9D" w:rsidRPr="001E1462" w:rsidRDefault="00741B9D" w:rsidP="00741B9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ознайомитись із</w:t>
      </w:r>
      <w:hyperlink r:id="rId14" w:history="1">
        <w:r w:rsidRPr="001E1462">
          <w:rPr>
            <w:rStyle w:val="ac"/>
            <w:rFonts w:ascii="Times New Roman" w:hAnsi="Times New Roman" w:cs="Times New Roman"/>
          </w:rPr>
          <w:t> РЕКОМЕНДАЦІЯМИ </w:t>
        </w:r>
      </w:hyperlink>
      <w:r w:rsidRPr="001E1462">
        <w:rPr>
          <w:rFonts w:ascii="Times New Roman" w:hAnsi="Times New Roman" w:cs="Times New Roman"/>
        </w:rPr>
        <w:t>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</w:t>
      </w:r>
    </w:p>
    <w:p w:rsidR="00741B9D" w:rsidRPr="001E1462" w:rsidRDefault="00741B9D" w:rsidP="00741B9D">
      <w:pPr>
        <w:jc w:val="center"/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lastRenderedPageBreak/>
        <w:t xml:space="preserve">КІНЦЕВИЙ ТЕРМІН ПОДАННЯ ГРАНТОВОЇ ЗАЯВКИ ДО </w:t>
      </w:r>
      <w:r w:rsidR="00696ABD" w:rsidRPr="001E1462">
        <w:rPr>
          <w:rFonts w:ascii="Times New Roman" w:hAnsi="Times New Roman" w:cs="Times New Roman"/>
          <w:b/>
          <w:bCs/>
          <w:lang w:val="ru-RU"/>
        </w:rPr>
        <w:t>18</w:t>
      </w:r>
      <w:r w:rsidRPr="001E1462">
        <w:rPr>
          <w:rFonts w:ascii="Times New Roman" w:hAnsi="Times New Roman" w:cs="Times New Roman"/>
          <w:b/>
          <w:bCs/>
        </w:rPr>
        <w:t>.</w:t>
      </w:r>
      <w:r w:rsidR="00696ABD" w:rsidRPr="001E1462">
        <w:rPr>
          <w:rFonts w:ascii="Times New Roman" w:hAnsi="Times New Roman" w:cs="Times New Roman"/>
          <w:b/>
          <w:bCs/>
          <w:lang w:val="ru-RU"/>
        </w:rPr>
        <w:t>01</w:t>
      </w:r>
      <w:r w:rsidRPr="001E1462">
        <w:rPr>
          <w:rFonts w:ascii="Times New Roman" w:hAnsi="Times New Roman" w:cs="Times New Roman"/>
          <w:b/>
          <w:bCs/>
        </w:rPr>
        <w:t>.202</w:t>
      </w:r>
      <w:r w:rsidR="00696ABD" w:rsidRPr="001E1462">
        <w:rPr>
          <w:rFonts w:ascii="Times New Roman" w:hAnsi="Times New Roman" w:cs="Times New Roman"/>
          <w:b/>
          <w:bCs/>
          <w:lang w:val="ru-RU"/>
        </w:rPr>
        <w:t>6</w:t>
      </w:r>
      <w:r w:rsidRPr="001E1462">
        <w:rPr>
          <w:rFonts w:ascii="Times New Roman" w:hAnsi="Times New Roman" w:cs="Times New Roman"/>
          <w:b/>
          <w:bCs/>
        </w:rPr>
        <w:t xml:space="preserve"> р.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  <w:i/>
          <w:iCs/>
        </w:rPr>
        <w:t>*Важливо чітко та в повному обсязі заповнити всі складові заявки, оскільки це безпосередньо вплине на кінцевий результат оцінювання!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 xml:space="preserve">Звертаємо Вашу увагу, що від одного домогосподарства на участь у конкурсі з надання </w:t>
      </w:r>
      <w:proofErr w:type="spellStart"/>
      <w:r w:rsidRPr="001E1462">
        <w:rPr>
          <w:rFonts w:ascii="Times New Roman" w:hAnsi="Times New Roman" w:cs="Times New Roman"/>
        </w:rPr>
        <w:t>мікрогрантів</w:t>
      </w:r>
      <w:proofErr w:type="spellEnd"/>
      <w:r w:rsidRPr="001E1462">
        <w:rPr>
          <w:rFonts w:ascii="Times New Roman" w:hAnsi="Times New Roman" w:cs="Times New Roman"/>
        </w:rPr>
        <w:t xml:space="preserve"> може бути надіслана тільки одна заявка. 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Заявки, які не відповідають вказаним вище вимогам, оцінюватись не будуть. Відбіркова комісія може звернутися до заявників, які не відповідають технічним вимогам, для отримання/уточнення інформації, якщо помилки, допущені ними, на погляд відбіркової комісії, є незначними і не зможуть завадити реалізації потенційно якісного проєкту. Якщо після такого звернення заявник виконає всі вимоги технічного відбору, така заявка потрапляє до короткого списку для оцінки експертами.</w:t>
      </w:r>
    </w:p>
    <w:p w:rsidR="00741B9D" w:rsidRPr="001E1462" w:rsidRDefault="00741B9D" w:rsidP="00741B9D">
      <w:p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ПОДАЧА ЗАЯВКИ НЕ ГАРАНТУЄ ОТРИМАННЯ ГРАНТУ ТА ІНШОЇ ПІДТРИМКИ В РАМКАХ ЦЬОГО ПРОЄКТУ.</w:t>
      </w:r>
    </w:p>
    <w:p w:rsidR="00741B9D" w:rsidRPr="001E1462" w:rsidRDefault="00741B9D" w:rsidP="00741B9D">
      <w:pPr>
        <w:rPr>
          <w:rFonts w:ascii="Times New Roman" w:hAnsi="Times New Roman" w:cs="Times New Roman"/>
          <w:b/>
          <w:bCs/>
        </w:rPr>
      </w:pPr>
      <w:r w:rsidRPr="001E1462">
        <w:rPr>
          <w:rFonts w:ascii="Times New Roman" w:hAnsi="Times New Roman" w:cs="Times New Roman"/>
          <w:b/>
          <w:bCs/>
        </w:rPr>
        <w:t>Зворотний зв’язок для запитань та відгуків: </w:t>
      </w:r>
    </w:p>
    <w:p w:rsidR="00741B9D" w:rsidRPr="001E1462" w:rsidRDefault="00741B9D" w:rsidP="00741B9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електронна пошта: hotline.ukr@peopleinneed.net </w:t>
      </w:r>
    </w:p>
    <w:p w:rsidR="00741B9D" w:rsidRPr="001E1462" w:rsidRDefault="00741B9D" w:rsidP="00741B9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E1462">
        <w:rPr>
          <w:rFonts w:ascii="Times New Roman" w:hAnsi="Times New Roman" w:cs="Times New Roman"/>
        </w:rPr>
        <w:t>телефон гарячої лінії: 0 800 210 174 </w:t>
      </w:r>
    </w:p>
    <w:p w:rsidR="00741B9D" w:rsidRPr="00E56B5B" w:rsidRDefault="00741B9D" w:rsidP="00741B9D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1E1462">
        <w:rPr>
          <w:rFonts w:ascii="Times New Roman" w:hAnsi="Times New Roman" w:cs="Times New Roman"/>
        </w:rPr>
        <w:t>Viber</w:t>
      </w:r>
      <w:proofErr w:type="spellEnd"/>
      <w:r w:rsidRPr="001E1462">
        <w:rPr>
          <w:rFonts w:ascii="Times New Roman" w:hAnsi="Times New Roman" w:cs="Times New Roman"/>
        </w:rPr>
        <w:t xml:space="preserve">, </w:t>
      </w:r>
      <w:proofErr w:type="spellStart"/>
      <w:r w:rsidRPr="001E1462">
        <w:rPr>
          <w:rFonts w:ascii="Times New Roman" w:hAnsi="Times New Roman" w:cs="Times New Roman"/>
        </w:rPr>
        <w:t>Telegram</w:t>
      </w:r>
      <w:proofErr w:type="spellEnd"/>
      <w:r w:rsidRPr="001E1462">
        <w:rPr>
          <w:rFonts w:ascii="Times New Roman" w:hAnsi="Times New Roman" w:cs="Times New Roman"/>
        </w:rPr>
        <w:t xml:space="preserve">, </w:t>
      </w:r>
      <w:proofErr w:type="spellStart"/>
      <w:r w:rsidRPr="001E1462">
        <w:rPr>
          <w:rFonts w:ascii="Times New Roman" w:hAnsi="Times New Roman" w:cs="Times New Roman"/>
        </w:rPr>
        <w:t>WhatsApp</w:t>
      </w:r>
      <w:proofErr w:type="spellEnd"/>
      <w:r w:rsidRPr="001E1462">
        <w:rPr>
          <w:rFonts w:ascii="Times New Roman" w:hAnsi="Times New Roman" w:cs="Times New Roman"/>
        </w:rPr>
        <w:t>: 099 767 37 06 </w:t>
      </w:r>
      <w:r w:rsidRPr="001E1462">
        <w:rPr>
          <w:rFonts w:ascii="Times New Roman" w:hAnsi="Times New Roman" w:cs="Times New Roman"/>
          <w:i/>
          <w:iCs/>
        </w:rPr>
        <w:t>(з понеділка по четвер з 09:00 -17:00, п'ятниця з 09:00 до 16:00)</w:t>
      </w:r>
    </w:p>
    <w:sectPr w:rsidR="00741B9D" w:rsidRPr="00E56B5B" w:rsidSect="00E47759">
      <w:footerReference w:type="default" r:id="rId15"/>
      <w:pgSz w:w="12240" w:h="15840"/>
      <w:pgMar w:top="1417" w:right="7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2E5" w:rsidRDefault="003542E5" w:rsidP="004961F5">
      <w:pPr>
        <w:spacing w:after="0" w:line="240" w:lineRule="auto"/>
      </w:pPr>
      <w:r>
        <w:separator/>
      </w:r>
    </w:p>
  </w:endnote>
  <w:endnote w:type="continuationSeparator" w:id="0">
    <w:p w:rsidR="003542E5" w:rsidRDefault="003542E5" w:rsidP="0049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505622"/>
      <w:docPartObj>
        <w:docPartGallery w:val="Page Numbers (Bottom of Page)"/>
        <w:docPartUnique/>
      </w:docPartObj>
    </w:sdtPr>
    <w:sdtContent>
      <w:p w:rsidR="004961F5" w:rsidRDefault="00166178">
        <w:pPr>
          <w:pStyle w:val="af0"/>
          <w:jc w:val="right"/>
        </w:pPr>
        <w:r>
          <w:fldChar w:fldCharType="begin"/>
        </w:r>
        <w:r w:rsidR="004961F5">
          <w:instrText>PAGE   \* MERGEFORMAT</w:instrText>
        </w:r>
        <w:r>
          <w:fldChar w:fldCharType="separate"/>
        </w:r>
        <w:r w:rsidR="005806E2">
          <w:rPr>
            <w:noProof/>
          </w:rPr>
          <w:t>1</w:t>
        </w:r>
        <w:r>
          <w:fldChar w:fldCharType="end"/>
        </w:r>
      </w:p>
    </w:sdtContent>
  </w:sdt>
  <w:p w:rsidR="004961F5" w:rsidRDefault="004961F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2E5" w:rsidRDefault="003542E5" w:rsidP="004961F5">
      <w:pPr>
        <w:spacing w:after="0" w:line="240" w:lineRule="auto"/>
      </w:pPr>
      <w:r>
        <w:separator/>
      </w:r>
    </w:p>
  </w:footnote>
  <w:footnote w:type="continuationSeparator" w:id="0">
    <w:p w:rsidR="003542E5" w:rsidRDefault="003542E5" w:rsidP="00496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656"/>
    <w:multiLevelType w:val="multilevel"/>
    <w:tmpl w:val="787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A16D7"/>
    <w:multiLevelType w:val="multilevel"/>
    <w:tmpl w:val="CD5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C4D79"/>
    <w:multiLevelType w:val="multilevel"/>
    <w:tmpl w:val="BA9A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360FE"/>
    <w:multiLevelType w:val="multilevel"/>
    <w:tmpl w:val="8D8A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D7FB3"/>
    <w:multiLevelType w:val="hybridMultilevel"/>
    <w:tmpl w:val="A1827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32DF8"/>
    <w:multiLevelType w:val="multilevel"/>
    <w:tmpl w:val="858E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04E53"/>
    <w:multiLevelType w:val="multilevel"/>
    <w:tmpl w:val="1052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563A77"/>
    <w:multiLevelType w:val="multilevel"/>
    <w:tmpl w:val="6326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B9D"/>
    <w:rsid w:val="0002244A"/>
    <w:rsid w:val="0011701F"/>
    <w:rsid w:val="00166178"/>
    <w:rsid w:val="001E1462"/>
    <w:rsid w:val="00230373"/>
    <w:rsid w:val="00244882"/>
    <w:rsid w:val="002732C6"/>
    <w:rsid w:val="002752AB"/>
    <w:rsid w:val="00292974"/>
    <w:rsid w:val="003542E5"/>
    <w:rsid w:val="003B4BB7"/>
    <w:rsid w:val="003C44BE"/>
    <w:rsid w:val="0042239A"/>
    <w:rsid w:val="004673AA"/>
    <w:rsid w:val="004961F5"/>
    <w:rsid w:val="004B13D1"/>
    <w:rsid w:val="0050340C"/>
    <w:rsid w:val="00523B14"/>
    <w:rsid w:val="00545F9A"/>
    <w:rsid w:val="005806E2"/>
    <w:rsid w:val="00586645"/>
    <w:rsid w:val="00680074"/>
    <w:rsid w:val="00696ABD"/>
    <w:rsid w:val="006B0573"/>
    <w:rsid w:val="006E1E36"/>
    <w:rsid w:val="0073772F"/>
    <w:rsid w:val="00741B9D"/>
    <w:rsid w:val="007D4148"/>
    <w:rsid w:val="0082315D"/>
    <w:rsid w:val="00844481"/>
    <w:rsid w:val="008C7B50"/>
    <w:rsid w:val="008E54D1"/>
    <w:rsid w:val="0092561A"/>
    <w:rsid w:val="00A013DC"/>
    <w:rsid w:val="00AA758C"/>
    <w:rsid w:val="00B14676"/>
    <w:rsid w:val="00B423DA"/>
    <w:rsid w:val="00B67E64"/>
    <w:rsid w:val="00E32B50"/>
    <w:rsid w:val="00E355B4"/>
    <w:rsid w:val="00E47759"/>
    <w:rsid w:val="00E56B5B"/>
    <w:rsid w:val="00F26D87"/>
    <w:rsid w:val="00F43EB0"/>
    <w:rsid w:val="00F71647"/>
    <w:rsid w:val="00F75A80"/>
    <w:rsid w:val="00FE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9D"/>
  </w:style>
  <w:style w:type="paragraph" w:styleId="1">
    <w:name w:val="heading 1"/>
    <w:basedOn w:val="a"/>
    <w:next w:val="a"/>
    <w:link w:val="10"/>
    <w:uiPriority w:val="9"/>
    <w:qFormat/>
    <w:rsid w:val="0074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1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B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B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B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B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B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B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1B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B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1B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1B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1B9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41B9D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732C6"/>
    <w:rPr>
      <w:color w:val="96607D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496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961F5"/>
  </w:style>
  <w:style w:type="paragraph" w:styleId="af0">
    <w:name w:val="footer"/>
    <w:basedOn w:val="a"/>
    <w:link w:val="af1"/>
    <w:uiPriority w:val="99"/>
    <w:unhideWhenUsed/>
    <w:rsid w:val="00496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61F5"/>
  </w:style>
  <w:style w:type="paragraph" w:styleId="af2">
    <w:name w:val="Balloon Text"/>
    <w:basedOn w:val="a"/>
    <w:link w:val="af3"/>
    <w:uiPriority w:val="99"/>
    <w:semiHidden/>
    <w:unhideWhenUsed/>
    <w:rsid w:val="0023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0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vekvtisni.sharepoint.com/:w:/g/rdd_ukr/pub/ERFFS5yxHfhDn1aUYInNwq0BTtzTwYcKALl9tYYtMo7g9g?e=CibBEV&amp;wdOrigin=TEAMS-WEB.null_ns.rwc&amp;wdExp=TEAMS-TREATMENT&amp;wdhostclicktime=1765186968985&amp;web=1" TargetMode="External"/><Relationship Id="rId13" Type="http://schemas.openxmlformats.org/officeDocument/2006/relationships/hyperlink" Target="https://clovekvtisni.sharepoint.com/:x:/g/rdd_ukr/pub/EScIaLajMGRPs-vOxRYgOJQBlI-dE6c-SV-ni6JGWY54Tg?e=6kLcl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ctivityinfo.org/c/cnkjho9m6yvimny2/4f5491?locale=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vekvtisni.sharepoint.com/:w:/g/rdd_ukr/pub/EZCtJNXTjWxGmfvW1UzV7_AB2g_62lkY1Djf9PPcxGqWig?e=3Y3HM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activityinfo.org/c/cuz8u7umihm1kwb1ax/ced7c8" TargetMode="External"/><Relationship Id="rId14" Type="http://schemas.openxmlformats.org/officeDocument/2006/relationships/hyperlink" Target="https://clovekvtisni.sharepoint.com/:w:/g/rdd_ukr/pub/EYE3Ko4PpXRElzPruSKCiD0BN6ZKDOrUmCj5DdsIUACy7Q?e=6i316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5779</Words>
  <Characters>3295</Characters>
  <Application>Microsoft Office Word</Application>
  <DocSecurity>0</DocSecurity>
  <Lines>27</Lines>
  <Paragraphs>18</Paragraphs>
  <ScaleCrop>false</ScaleCrop>
  <Company>Microsoft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Dmytruk Anastasiia</dc:creator>
  <cp:lastModifiedBy>regp2</cp:lastModifiedBy>
  <cp:revision>2</cp:revision>
  <dcterms:created xsi:type="dcterms:W3CDTF">2025-12-26T11:28:00Z</dcterms:created>
  <dcterms:modified xsi:type="dcterms:W3CDTF">2025-12-26T11:28:00Z</dcterms:modified>
</cp:coreProperties>
</file>