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1F" w:rsidRDefault="00321973" w:rsidP="00321973">
      <w:pPr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До уваги суб’єктів господарювання!</w:t>
      </w:r>
    </w:p>
    <w:p w:rsidR="001C76ED" w:rsidRPr="00321973" w:rsidRDefault="00380EED" w:rsidP="001C76ED">
      <w:pPr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    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1C76ED" w:rsidTr="001C76ED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1C76ED">
              <w:tc>
                <w:tcPr>
                  <w:tcW w:w="8100" w:type="dxa"/>
                  <w:tcMar>
                    <w:top w:w="30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1C76ED" w:rsidRDefault="001C76ED">
                  <w:pPr>
                    <w:pStyle w:val="4"/>
                    <w:spacing w:before="0" w:beforeAutospacing="0" w:after="150" w:afterAutospacing="0"/>
                    <w:jc w:val="center"/>
                    <w:rPr>
                      <w:rFonts w:ascii="Arial" w:hAnsi="Arial" w:cs="Arial"/>
                      <w:b w:val="0"/>
                      <w:bCs w:val="0"/>
                      <w:color w:val="444444"/>
                      <w:sz w:val="30"/>
                      <w:szCs w:val="30"/>
                    </w:rPr>
                  </w:pPr>
                  <w:r>
                    <w:rPr>
                      <w:rStyle w:val="a5"/>
                      <w:rFonts w:ascii="Arial" w:hAnsi="Arial" w:cs="Arial"/>
                      <w:b/>
                      <w:bCs/>
                      <w:color w:val="444444"/>
                      <w:sz w:val="30"/>
                      <w:szCs w:val="30"/>
                    </w:rPr>
                    <w:t>Нові гранти та бізнес-можливості</w:t>
                  </w:r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jc w:val="center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До вашої уваги перелік актуальних бізнес-можливостей, серед яких гранти, пільгові кредити, стажування, бізнес-інкубатори та державні програми підтримки.</w:t>
                  </w:r>
                </w:p>
              </w:tc>
            </w:tr>
          </w:tbl>
          <w:p w:rsidR="001C76ED" w:rsidRDefault="001C76ED">
            <w:pPr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</w:tc>
      </w:tr>
    </w:tbl>
    <w:p w:rsidR="001C76ED" w:rsidRDefault="001C76ED" w:rsidP="001C76ED">
      <w:pPr>
        <w:rPr>
          <w:vanish/>
        </w:rPr>
      </w:pPr>
    </w:p>
    <w:p w:rsidR="001C76ED" w:rsidRDefault="001C76ED" w:rsidP="001C76ED">
      <w:pPr>
        <w:rPr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1C76ED" w:rsidTr="001C76ED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1C76ED">
              <w:tc>
                <w:tcPr>
                  <w:tcW w:w="8100" w:type="dxa"/>
                  <w:tcMar>
                    <w:top w:w="15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1C76ED" w:rsidRDefault="00B1365B" w:rsidP="001C76ED">
                  <w:pPr>
                    <w:numPr>
                      <w:ilvl w:val="0"/>
                      <w:numId w:val="29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5" w:tgtFrame="_blank" w:history="1"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15 000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грн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енергостійкість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ФОП</w:t>
                    </w:r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31 березня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 </w:t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HoReCa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 xml:space="preserve">, Агро &amp; харчова промисловість, Краса &amp; </w:t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релакс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, Медицина &amp; здоров'я, Навчання &amp; консультування, Торгівля роздрібна &amp; гуртова</w:t>
                  </w:r>
                </w:p>
                <w:p w:rsidR="001C76ED" w:rsidRDefault="00B1365B" w:rsidP="001C76ED">
                  <w:pPr>
                    <w:numPr>
                      <w:ilvl w:val="0"/>
                      <w:numId w:val="30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6" w:tgtFrame="_blank" w:history="1"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Безкоштовне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навчання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та грант до 100 000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грн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малих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агробізнесі</w:t>
                    </w:r>
                    <w:proofErr w:type="gram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</w:t>
                    </w:r>
                    <w:proofErr w:type="spellEnd"/>
                    <w:proofErr w:type="gramEnd"/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3 березня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Агро &amp; харчова промисловість</w:t>
                  </w:r>
                </w:p>
                <w:p w:rsidR="001C76ED" w:rsidRDefault="00B1365B" w:rsidP="001C76ED">
                  <w:pPr>
                    <w:numPr>
                      <w:ilvl w:val="0"/>
                      <w:numId w:val="31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7" w:tgtFrame="_blank" w:history="1"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€2 000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інноваційний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аудит для МСП в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енергетиці</w:t>
                    </w:r>
                    <w:proofErr w:type="spellEnd"/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3 квітня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 Агро &amp; харчова промисловість, Будівництво &amp; нерухомість, Важка промисловість, Електротехніка, ІТ &amp; телекомунікації, Інше</w:t>
                  </w:r>
                </w:p>
                <w:p w:rsidR="001C76ED" w:rsidRDefault="00B1365B" w:rsidP="001C76ED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8" w:tgtFrame="_blank" w:history="1"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150 000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грн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розвиток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агропереробки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gram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для</w:t>
                    </w:r>
                    <w:proofErr w:type="gram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жінок-підприємиць</w:t>
                    </w:r>
                    <w:proofErr w:type="spellEnd"/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28 лютого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 Агро &amp; харчова промисловість, Ювелірний бізнес &amp; ремесла</w:t>
                  </w:r>
                </w:p>
                <w:p w:rsidR="001C76ED" w:rsidRDefault="00B1365B" w:rsidP="001C76ED">
                  <w:pPr>
                    <w:numPr>
                      <w:ilvl w:val="0"/>
                      <w:numId w:val="33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9" w:tgtFrame="_blank" w:history="1"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1 </w:t>
                    </w:r>
                    <w:proofErr w:type="spellStart"/>
                    <w:proofErr w:type="gram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грн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власну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справу для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ветеранів</w:t>
                    </w:r>
                    <w:proofErr w:type="spellEnd"/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31 грудня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Усі галузі</w:t>
                  </w:r>
                </w:p>
                <w:p w:rsidR="001C76ED" w:rsidRDefault="00B1365B" w:rsidP="001C76ED">
                  <w:pPr>
                    <w:numPr>
                      <w:ilvl w:val="0"/>
                      <w:numId w:val="34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0" w:tgtFrame="_blank" w:history="1"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1 </w:t>
                    </w:r>
                    <w:proofErr w:type="spellStart"/>
                    <w:proofErr w:type="gram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грн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власну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справу для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майбутніх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діючих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підприємців</w:t>
                    </w:r>
                    <w:proofErr w:type="spellEnd"/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  31 грудня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Усі галузі</w:t>
                  </w:r>
                </w:p>
                <w:p w:rsidR="001C76ED" w:rsidRDefault="00B1365B" w:rsidP="001C76ED">
                  <w:pPr>
                    <w:numPr>
                      <w:ilvl w:val="0"/>
                      <w:numId w:val="35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1" w:tgtFrame="_blank" w:history="1">
                    <w:proofErr w:type="spellStart"/>
                    <w:proofErr w:type="gram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П</w:t>
                    </w:r>
                    <w:proofErr w:type="gram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ільговий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кредит до 10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грн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під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0%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енергообладнання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бізнесу</w:t>
                    </w:r>
                    <w:proofErr w:type="spellEnd"/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Безстроково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Усі галузі</w:t>
                  </w:r>
                </w:p>
                <w:p w:rsidR="001C76ED" w:rsidRDefault="00B1365B" w:rsidP="001C76ED">
                  <w:pPr>
                    <w:numPr>
                      <w:ilvl w:val="0"/>
                      <w:numId w:val="36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2" w:tgtFrame="_blank" w:history="1"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Часткова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компенсація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до 10 </w:t>
                    </w:r>
                    <w:proofErr w:type="spellStart"/>
                    <w:proofErr w:type="gram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грн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відновлення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майна та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обладнання</w:t>
                    </w:r>
                    <w:proofErr w:type="spellEnd"/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 </w:t>
                  </w:r>
                  <w:r w:rsidRPr="001C76ED">
                    <w:rPr>
                      <w:rFonts w:ascii="Arial" w:hAnsi="Arial" w:cs="Arial"/>
                      <w:b/>
                      <w:color w:val="444444"/>
                      <w:sz w:val="21"/>
                      <w:szCs w:val="21"/>
                    </w:rPr>
                    <w:t>Дніпропетровська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, Донецька, Запорізька, Миколаївська, Одеська, Полтавська, Сумська, Харківська, Херсонська, Чернігівська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Безстроково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lastRenderedPageBreak/>
                    <w:t>Галузі: Усі галузі</w:t>
                  </w:r>
                </w:p>
                <w:p w:rsidR="001C76ED" w:rsidRDefault="00B1365B" w:rsidP="001C76ED">
                  <w:pPr>
                    <w:numPr>
                      <w:ilvl w:val="0"/>
                      <w:numId w:val="37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3" w:tgtFrame="_blank" w:history="1"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€300 000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впровадження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gram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Ш</w:t>
                    </w:r>
                    <w:proofErr w:type="gram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І та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робототехніки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екологізації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промисловості</w:t>
                    </w:r>
                    <w:proofErr w:type="spellEnd"/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8 квітня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 Агро &amp; харчова промисловість, Будівництво &amp; нерухомість, Важка промисловість, Мистецтво &amp; наука, Перевезення &amp; логістика, ІТ &amp; телекомунікації</w:t>
                  </w:r>
                </w:p>
                <w:p w:rsidR="001C76ED" w:rsidRDefault="00B1365B" w:rsidP="001C76ED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4" w:tgtFrame="_blank" w:history="1"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€4 </w:t>
                    </w:r>
                    <w:proofErr w:type="spellStart"/>
                    <w:proofErr w:type="gram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розробку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нових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технологій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майбутнього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МСБ</w:t>
                    </w:r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12 травня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Агро &amp; харчова промисловість, Електротехніка, ІТ &amp; телекомунікації, Медицина &amp; здоров'я, Мистецтво &amp; наука</w:t>
                  </w:r>
                </w:p>
                <w:p w:rsidR="001C76ED" w:rsidRDefault="00B1365B" w:rsidP="001C76ED">
                  <w:pPr>
                    <w:numPr>
                      <w:ilvl w:val="0"/>
                      <w:numId w:val="39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5" w:tgtFrame="_blank" w:history="1"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€15 </w:t>
                    </w:r>
                    <w:proofErr w:type="spellStart"/>
                    <w:proofErr w:type="gram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розробку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інновацій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у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сфері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напівпровідників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бізнесу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та науки</w:t>
                    </w:r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7 травня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 Важка промисловість, ІТ &amp; телекомунікації, Електротехніка, Мистецтво &amp; наука</w:t>
                  </w:r>
                </w:p>
                <w:p w:rsidR="001C76ED" w:rsidRDefault="00B1365B" w:rsidP="001C76ED">
                  <w:pPr>
                    <w:numPr>
                      <w:ilvl w:val="0"/>
                      <w:numId w:val="40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6" w:tgtFrame="_blank" w:history="1"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€20 </w:t>
                    </w:r>
                    <w:proofErr w:type="spellStart"/>
                    <w:proofErr w:type="gram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розробку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ШІ-інструментів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у </w:t>
                    </w:r>
                    <w:proofErr w:type="spellStart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сфері</w:t>
                    </w:r>
                    <w:proofErr w:type="spellEnd"/>
                    <w:r w:rsidR="001C76ED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транспорту</w:t>
                    </w:r>
                  </w:hyperlink>
                </w:p>
                <w:p w:rsidR="001C76ED" w:rsidRDefault="001C76ED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3 березня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 xml:space="preserve">Галузі: ІТ &amp; телекомунікації, Електротехніка, Мистецтво &amp; наука, Автомобілі &amp; </w:t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автотехніка</w:t>
                  </w:r>
                  <w:proofErr w:type="spellEnd"/>
                </w:p>
              </w:tc>
            </w:tr>
          </w:tbl>
          <w:p w:rsidR="001C76ED" w:rsidRDefault="001C76ED">
            <w:pPr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</w:tc>
      </w:tr>
    </w:tbl>
    <w:p w:rsidR="00945ECF" w:rsidRPr="001C76ED" w:rsidRDefault="00945ECF" w:rsidP="001C76ED">
      <w:pPr>
        <w:jc w:val="both"/>
      </w:pPr>
    </w:p>
    <w:p w:rsidR="004F451F" w:rsidRPr="004F451F" w:rsidRDefault="004F451F">
      <w:pPr>
        <w:rPr>
          <w:rFonts w:ascii="Times New Roman" w:hAnsi="Times New Roman" w:cs="Times New Roman"/>
          <w:lang w:val="uk-UA"/>
        </w:rPr>
      </w:pPr>
      <w:r w:rsidRPr="0021595D">
        <w:rPr>
          <w:rFonts w:ascii="Times New Roman" w:hAnsi="Times New Roman" w:cs="Times New Roman"/>
          <w:sz w:val="32"/>
          <w:szCs w:val="32"/>
          <w:lang w:val="uk-UA"/>
        </w:rPr>
        <w:t>Інформацію надано відділом розвитку підприємництва</w:t>
      </w:r>
      <w:r w:rsidRPr="004F451F">
        <w:rPr>
          <w:rFonts w:ascii="Times New Roman" w:hAnsi="Times New Roman" w:cs="Times New Roman"/>
          <w:lang w:val="uk-UA"/>
        </w:rPr>
        <w:t>.</w:t>
      </w:r>
    </w:p>
    <w:sectPr w:rsidR="004F451F" w:rsidRPr="004F451F" w:rsidSect="00B736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49C"/>
    <w:multiLevelType w:val="multilevel"/>
    <w:tmpl w:val="256E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E4D5D"/>
    <w:multiLevelType w:val="multilevel"/>
    <w:tmpl w:val="464A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D576A"/>
    <w:multiLevelType w:val="multilevel"/>
    <w:tmpl w:val="74B4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1239B"/>
    <w:multiLevelType w:val="multilevel"/>
    <w:tmpl w:val="4EE0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B4151"/>
    <w:multiLevelType w:val="multilevel"/>
    <w:tmpl w:val="299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04726"/>
    <w:multiLevelType w:val="multilevel"/>
    <w:tmpl w:val="A1CE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17048"/>
    <w:multiLevelType w:val="multilevel"/>
    <w:tmpl w:val="81F6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1A1F8E"/>
    <w:multiLevelType w:val="multilevel"/>
    <w:tmpl w:val="941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EC3A59"/>
    <w:multiLevelType w:val="multilevel"/>
    <w:tmpl w:val="4D94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665221"/>
    <w:multiLevelType w:val="multilevel"/>
    <w:tmpl w:val="0850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9C70C5"/>
    <w:multiLevelType w:val="multilevel"/>
    <w:tmpl w:val="FAF6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77CED"/>
    <w:multiLevelType w:val="multilevel"/>
    <w:tmpl w:val="A37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E14780"/>
    <w:multiLevelType w:val="multilevel"/>
    <w:tmpl w:val="9882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5F2B6C"/>
    <w:multiLevelType w:val="multilevel"/>
    <w:tmpl w:val="11C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FB54DD"/>
    <w:multiLevelType w:val="multilevel"/>
    <w:tmpl w:val="B9C0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D540B5"/>
    <w:multiLevelType w:val="multilevel"/>
    <w:tmpl w:val="2420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3763D3"/>
    <w:multiLevelType w:val="multilevel"/>
    <w:tmpl w:val="9DF8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657D96"/>
    <w:multiLevelType w:val="multilevel"/>
    <w:tmpl w:val="5B4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8E3D04"/>
    <w:multiLevelType w:val="multilevel"/>
    <w:tmpl w:val="109E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92340C"/>
    <w:multiLevelType w:val="multilevel"/>
    <w:tmpl w:val="DCAE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CB0BAB"/>
    <w:multiLevelType w:val="multilevel"/>
    <w:tmpl w:val="850E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9D046E"/>
    <w:multiLevelType w:val="multilevel"/>
    <w:tmpl w:val="2C50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140A58"/>
    <w:multiLevelType w:val="multilevel"/>
    <w:tmpl w:val="F850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AD709A"/>
    <w:multiLevelType w:val="multilevel"/>
    <w:tmpl w:val="46EA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C5370"/>
    <w:multiLevelType w:val="multilevel"/>
    <w:tmpl w:val="7BA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D25B58"/>
    <w:multiLevelType w:val="multilevel"/>
    <w:tmpl w:val="EB5E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2F2FD1"/>
    <w:multiLevelType w:val="multilevel"/>
    <w:tmpl w:val="46E6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4F66BF"/>
    <w:multiLevelType w:val="multilevel"/>
    <w:tmpl w:val="02C0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9A22BD"/>
    <w:multiLevelType w:val="multilevel"/>
    <w:tmpl w:val="B4D8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1C3737"/>
    <w:multiLevelType w:val="multilevel"/>
    <w:tmpl w:val="CE7A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CC135C"/>
    <w:multiLevelType w:val="multilevel"/>
    <w:tmpl w:val="AE1C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056397"/>
    <w:multiLevelType w:val="multilevel"/>
    <w:tmpl w:val="E726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4F15FE"/>
    <w:multiLevelType w:val="multilevel"/>
    <w:tmpl w:val="B66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635D29"/>
    <w:multiLevelType w:val="multilevel"/>
    <w:tmpl w:val="832C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67461F"/>
    <w:multiLevelType w:val="multilevel"/>
    <w:tmpl w:val="C664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791EA7"/>
    <w:multiLevelType w:val="multilevel"/>
    <w:tmpl w:val="4B82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312295"/>
    <w:multiLevelType w:val="multilevel"/>
    <w:tmpl w:val="BBA0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32233E"/>
    <w:multiLevelType w:val="multilevel"/>
    <w:tmpl w:val="98B8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3A545B"/>
    <w:multiLevelType w:val="multilevel"/>
    <w:tmpl w:val="CC5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74720E"/>
    <w:multiLevelType w:val="multilevel"/>
    <w:tmpl w:val="948C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3"/>
  </w:num>
  <w:num w:numId="3">
    <w:abstractNumId w:val="17"/>
  </w:num>
  <w:num w:numId="4">
    <w:abstractNumId w:val="35"/>
  </w:num>
  <w:num w:numId="5">
    <w:abstractNumId w:val="20"/>
  </w:num>
  <w:num w:numId="6">
    <w:abstractNumId w:val="15"/>
  </w:num>
  <w:num w:numId="7">
    <w:abstractNumId w:val="14"/>
  </w:num>
  <w:num w:numId="8">
    <w:abstractNumId w:val="9"/>
  </w:num>
  <w:num w:numId="9">
    <w:abstractNumId w:val="22"/>
  </w:num>
  <w:num w:numId="10">
    <w:abstractNumId w:val="34"/>
  </w:num>
  <w:num w:numId="11">
    <w:abstractNumId w:val="12"/>
  </w:num>
  <w:num w:numId="12">
    <w:abstractNumId w:val="16"/>
  </w:num>
  <w:num w:numId="13">
    <w:abstractNumId w:val="37"/>
  </w:num>
  <w:num w:numId="14">
    <w:abstractNumId w:val="11"/>
  </w:num>
  <w:num w:numId="15">
    <w:abstractNumId w:val="24"/>
  </w:num>
  <w:num w:numId="16">
    <w:abstractNumId w:val="26"/>
  </w:num>
  <w:num w:numId="17">
    <w:abstractNumId w:val="6"/>
  </w:num>
  <w:num w:numId="18">
    <w:abstractNumId w:val="38"/>
  </w:num>
  <w:num w:numId="19">
    <w:abstractNumId w:val="8"/>
  </w:num>
  <w:num w:numId="20">
    <w:abstractNumId w:val="30"/>
  </w:num>
  <w:num w:numId="21">
    <w:abstractNumId w:val="27"/>
  </w:num>
  <w:num w:numId="22">
    <w:abstractNumId w:val="36"/>
  </w:num>
  <w:num w:numId="23">
    <w:abstractNumId w:val="21"/>
  </w:num>
  <w:num w:numId="24">
    <w:abstractNumId w:val="28"/>
  </w:num>
  <w:num w:numId="25">
    <w:abstractNumId w:val="7"/>
  </w:num>
  <w:num w:numId="26">
    <w:abstractNumId w:val="5"/>
  </w:num>
  <w:num w:numId="27">
    <w:abstractNumId w:val="10"/>
  </w:num>
  <w:num w:numId="28">
    <w:abstractNumId w:val="0"/>
  </w:num>
  <w:num w:numId="29">
    <w:abstractNumId w:val="2"/>
  </w:num>
  <w:num w:numId="30">
    <w:abstractNumId w:val="23"/>
  </w:num>
  <w:num w:numId="31">
    <w:abstractNumId w:val="18"/>
  </w:num>
  <w:num w:numId="32">
    <w:abstractNumId w:val="4"/>
  </w:num>
  <w:num w:numId="33">
    <w:abstractNumId w:val="32"/>
  </w:num>
  <w:num w:numId="34">
    <w:abstractNumId w:val="3"/>
  </w:num>
  <w:num w:numId="35">
    <w:abstractNumId w:val="29"/>
  </w:num>
  <w:num w:numId="36">
    <w:abstractNumId w:val="39"/>
  </w:num>
  <w:num w:numId="37">
    <w:abstractNumId w:val="25"/>
  </w:num>
  <w:num w:numId="38">
    <w:abstractNumId w:val="31"/>
  </w:num>
  <w:num w:numId="39">
    <w:abstractNumId w:val="33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02CE"/>
    <w:rsid w:val="00004E12"/>
    <w:rsid w:val="000F7F9B"/>
    <w:rsid w:val="001B7610"/>
    <w:rsid w:val="001C76ED"/>
    <w:rsid w:val="002043CA"/>
    <w:rsid w:val="0021595D"/>
    <w:rsid w:val="002614FC"/>
    <w:rsid w:val="002B5F8D"/>
    <w:rsid w:val="00321973"/>
    <w:rsid w:val="00380EED"/>
    <w:rsid w:val="003E74CD"/>
    <w:rsid w:val="004F451F"/>
    <w:rsid w:val="005474B3"/>
    <w:rsid w:val="00832E5B"/>
    <w:rsid w:val="00945ECF"/>
    <w:rsid w:val="00B002CE"/>
    <w:rsid w:val="00B01EEC"/>
    <w:rsid w:val="00B1365B"/>
    <w:rsid w:val="00B73603"/>
    <w:rsid w:val="00D26CB0"/>
    <w:rsid w:val="00D3200B"/>
    <w:rsid w:val="00DD5182"/>
    <w:rsid w:val="00E5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CE"/>
    <w:rPr>
      <w:rFonts w:eastAsiaTheme="minorEastAsia"/>
      <w:lang w:val="ru-RU" w:eastAsia="ru-RU"/>
    </w:rPr>
  </w:style>
  <w:style w:type="paragraph" w:styleId="4">
    <w:name w:val="heading 4"/>
    <w:basedOn w:val="a"/>
    <w:link w:val="40"/>
    <w:uiPriority w:val="9"/>
    <w:qFormat/>
    <w:rsid w:val="00832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02CE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B002CE"/>
    <w:pPr>
      <w:spacing w:after="0"/>
    </w:pPr>
    <w:rPr>
      <w:rFonts w:ascii="Times New Roman" w:hAnsi="Times New Roman" w:cs="Times New Roman"/>
      <w:i/>
      <w:sz w:val="28"/>
      <w:szCs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B002CE"/>
    <w:rPr>
      <w:rFonts w:ascii="Times New Roman" w:eastAsiaTheme="minorEastAsia" w:hAnsi="Times New Roman" w:cs="Times New Roman"/>
      <w:i/>
      <w:sz w:val="28"/>
      <w:szCs w:val="28"/>
      <w:lang w:eastAsia="ru-RU"/>
    </w:rPr>
  </w:style>
  <w:style w:type="paragraph" w:customStyle="1" w:styleId="docdata">
    <w:name w:val="docdata"/>
    <w:aliases w:val="docy,v5,17088,baiaagaaboqcaaadlz4aaau9pgaaaaaaaaaaaaaaaaaaaaaaaaaaaaaaaaaaaaaaaaaaaaaaaaaaaaaaaaaaaaaaaaaaaaaaaaaaaaaaaaaaaaaaaaaaaaaaaaaaaaaaaaaaaaaaaaaaaaaaaaaaaaaaaaaaaaaaaaaaaaaaaaaaaaaaaaaaaaaaaaaaaaaaaaaaaaaaaaaaaaaaaaaaaaaaaaaaaaaaaaaaaaa"/>
    <w:basedOn w:val="a"/>
    <w:rsid w:val="004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4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832E5B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832E5B"/>
    <w:rPr>
      <w:b/>
      <w:bCs/>
    </w:rPr>
  </w:style>
  <w:style w:type="paragraph" w:customStyle="1" w:styleId="xfmc1">
    <w:name w:val="xfmc1"/>
    <w:basedOn w:val="a"/>
    <w:rsid w:val="0021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Emphasis"/>
    <w:basedOn w:val="a0"/>
    <w:uiPriority w:val="20"/>
    <w:qFormat/>
    <w:rsid w:val="0021595D"/>
    <w:rPr>
      <w:i/>
      <w:iCs/>
    </w:rPr>
  </w:style>
  <w:style w:type="paragraph" w:customStyle="1" w:styleId="xfmc2">
    <w:name w:val="xfmc2"/>
    <w:basedOn w:val="a"/>
    <w:rsid w:val="0021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05794.sendpul.se/sl/MTM1ODg0MTo5MzA1Nzk0/e18049d1474b438786e35f439a7b93b3b694as10" TargetMode="External"/><Relationship Id="rId13" Type="http://schemas.openxmlformats.org/officeDocument/2006/relationships/hyperlink" Target="https://s9305794.sendpul.se/sl/MTM1ODg0Njo5MzA1Nzk0/e18049d1474b438786e35f439a7b93b3b694as1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9305794.sendpul.se/sl/MTM1ODg0MDo5MzA1Nzk0/e18049d1474b438786e35f439a7b93b3b694as10" TargetMode="External"/><Relationship Id="rId12" Type="http://schemas.openxmlformats.org/officeDocument/2006/relationships/hyperlink" Target="https://s9305794.sendpul.se/sl/MTM1ODg0NTo5MzA1Nzk0/e18049d1474b438786e35f439a7b93b3b694as1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9305794.sendpul.se/sl/MTM1ODg0OTo5MzA1Nzk0/e18049d1474b438786e35f439a7b93b3b694as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9305794.sendpul.se/sl/MTM1ODgzOTo5MzA1Nzk0/e18049d1474b438786e35f439a7b93b3b694as10" TargetMode="External"/><Relationship Id="rId11" Type="http://schemas.openxmlformats.org/officeDocument/2006/relationships/hyperlink" Target="https://s9305794.sendpul.se/sl/MTM1ODg0NDo5MzA1Nzk0/e18049d1474b438786e35f439a7b93b3b694as10" TargetMode="External"/><Relationship Id="rId5" Type="http://schemas.openxmlformats.org/officeDocument/2006/relationships/hyperlink" Target="https://s9305794.sendpul.se/sl/MTM1ODgzODo5MzA1Nzk0/e18049d1474b438786e35f439a7b93b3b694as10" TargetMode="External"/><Relationship Id="rId15" Type="http://schemas.openxmlformats.org/officeDocument/2006/relationships/hyperlink" Target="https://s9305794.sendpul.se/sl/MTM1ODg0ODo5MzA1Nzk0/e18049d1474b438786e35f439a7b93b3b694as10" TargetMode="External"/><Relationship Id="rId10" Type="http://schemas.openxmlformats.org/officeDocument/2006/relationships/hyperlink" Target="https://s9305794.sendpul.se/sl/MTM1ODg0Mzo5MzA1Nzk0/e18049d1474b438786e35f439a7b93b3b694a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05794.sendpul.se/sl/MTM1ODg0Mjo5MzA1Nzk0/e18049d1474b438786e35f439a7b93b3b694as10" TargetMode="External"/><Relationship Id="rId14" Type="http://schemas.openxmlformats.org/officeDocument/2006/relationships/hyperlink" Target="https://s9305794.sendpul.se/sl/MTM1ODg0Nzo5MzA1Nzk0/e18049d1474b438786e35f439a7b93b3b694a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2608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2026-01-27T09:59:00Z</cp:lastPrinted>
  <dcterms:created xsi:type="dcterms:W3CDTF">2026-02-16T07:34:00Z</dcterms:created>
  <dcterms:modified xsi:type="dcterms:W3CDTF">2026-02-16T07:34:00Z</dcterms:modified>
</cp:coreProperties>
</file>