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4C" w:rsidRDefault="002B4D4C" w:rsidP="002B4D4C">
      <w:pPr>
        <w:jc w:val="center"/>
        <w:rPr>
          <w:sz w:val="32"/>
          <w:szCs w:val="32"/>
        </w:rPr>
      </w:pPr>
      <w:r>
        <w:rPr>
          <w:noProof/>
          <w:lang w:val="uk-UA" w:eastAsia="uk-UA"/>
        </w:rPr>
        <w:drawing>
          <wp:inline distT="0" distB="0" distL="0" distR="0">
            <wp:extent cx="457200" cy="609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4C" w:rsidRDefault="002B4D4C" w:rsidP="002B4D4C">
      <w:pPr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 МІСЬКА  РАДА</w:t>
      </w:r>
    </w:p>
    <w:p w:rsidR="002B4D4C" w:rsidRDefault="002B4D4C" w:rsidP="002B4D4C">
      <w:pPr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 КОМІТЕТ</w:t>
      </w:r>
    </w:p>
    <w:p w:rsidR="002B4D4C" w:rsidRDefault="002B4D4C" w:rsidP="002B4D4C">
      <w:pPr>
        <w:jc w:val="center"/>
        <w:rPr>
          <w:szCs w:val="28"/>
        </w:rPr>
      </w:pPr>
    </w:p>
    <w:p w:rsidR="002B4D4C" w:rsidRPr="00FE6099" w:rsidRDefault="002B4D4C" w:rsidP="002B4D4C">
      <w:pPr>
        <w:jc w:val="center"/>
        <w:rPr>
          <w:b/>
          <w:spacing w:val="80"/>
          <w:sz w:val="36"/>
          <w:szCs w:val="36"/>
        </w:rPr>
      </w:pPr>
      <w:proofErr w:type="gramStart"/>
      <w:r w:rsidRPr="00FE6099">
        <w:rPr>
          <w:b/>
          <w:spacing w:val="80"/>
          <w:sz w:val="36"/>
          <w:szCs w:val="36"/>
        </w:rPr>
        <w:t>Р</w:t>
      </w:r>
      <w:proofErr w:type="gramEnd"/>
      <w:r w:rsidRPr="00FE6099">
        <w:rPr>
          <w:b/>
          <w:spacing w:val="80"/>
          <w:sz w:val="36"/>
          <w:szCs w:val="36"/>
        </w:rPr>
        <w:t>ІШЕННЯ</w:t>
      </w:r>
    </w:p>
    <w:p w:rsidR="002B4D4C" w:rsidRDefault="002B4D4C" w:rsidP="002B4D4C">
      <w:pPr>
        <w:jc w:val="center"/>
        <w:rPr>
          <w:szCs w:val="28"/>
        </w:rPr>
      </w:pPr>
    </w:p>
    <w:tbl>
      <w:tblPr>
        <w:tblW w:w="0" w:type="auto"/>
        <w:jc w:val="center"/>
        <w:tblLook w:val="01E0"/>
      </w:tblPr>
      <w:tblGrid>
        <w:gridCol w:w="3195"/>
        <w:gridCol w:w="3195"/>
        <w:gridCol w:w="3181"/>
      </w:tblGrid>
      <w:tr w:rsidR="002B4D4C" w:rsidRPr="000415FD" w:rsidTr="007D0EBA">
        <w:trPr>
          <w:jc w:val="center"/>
        </w:trPr>
        <w:tc>
          <w:tcPr>
            <w:tcW w:w="3284" w:type="dxa"/>
          </w:tcPr>
          <w:p w:rsidR="002B4D4C" w:rsidRPr="006B4D92" w:rsidRDefault="00ED16BF" w:rsidP="007D0EB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25.03.2026</w:t>
            </w:r>
          </w:p>
        </w:tc>
        <w:tc>
          <w:tcPr>
            <w:tcW w:w="3284" w:type="dxa"/>
          </w:tcPr>
          <w:p w:rsidR="002B4D4C" w:rsidRPr="000415FD" w:rsidRDefault="002B4D4C" w:rsidP="007D0EBA">
            <w:pPr>
              <w:jc w:val="center"/>
              <w:rPr>
                <w:szCs w:val="28"/>
              </w:rPr>
            </w:pPr>
            <w:r w:rsidRPr="000415FD">
              <w:rPr>
                <w:szCs w:val="28"/>
              </w:rPr>
              <w:t>м. Павлоград</w:t>
            </w:r>
          </w:p>
        </w:tc>
        <w:tc>
          <w:tcPr>
            <w:tcW w:w="3285" w:type="dxa"/>
          </w:tcPr>
          <w:p w:rsidR="002B4D4C" w:rsidRPr="006B4D92" w:rsidRDefault="002B4D4C" w:rsidP="00ED16BF">
            <w:pPr>
              <w:jc w:val="right"/>
              <w:rPr>
                <w:szCs w:val="28"/>
                <w:lang w:val="uk-UA"/>
              </w:rPr>
            </w:pPr>
            <w:r w:rsidRPr="000415FD">
              <w:rPr>
                <w:szCs w:val="28"/>
              </w:rPr>
              <w:t>№</w:t>
            </w:r>
            <w:r w:rsidR="006B4D92">
              <w:rPr>
                <w:szCs w:val="28"/>
                <w:lang w:val="uk-UA"/>
              </w:rPr>
              <w:t xml:space="preserve"> </w:t>
            </w:r>
            <w:r w:rsidR="00ED16BF">
              <w:rPr>
                <w:szCs w:val="28"/>
                <w:lang w:val="uk-UA"/>
              </w:rPr>
              <w:t>666/0/3-26</w:t>
            </w:r>
          </w:p>
        </w:tc>
      </w:tr>
    </w:tbl>
    <w:p w:rsidR="00DA6FFA" w:rsidRPr="00DA6FFA" w:rsidRDefault="00DA6FFA" w:rsidP="002B4D4C">
      <w:pPr>
        <w:spacing w:line="228" w:lineRule="auto"/>
        <w:jc w:val="both"/>
        <w:rPr>
          <w:sz w:val="26"/>
          <w:szCs w:val="26"/>
          <w:lang w:val="uk-UA"/>
        </w:rPr>
      </w:pPr>
    </w:p>
    <w:p w:rsidR="00AF3BA3" w:rsidRDefault="00CF3DDE" w:rsidP="00CF3DDE">
      <w:pPr>
        <w:pStyle w:val="a3"/>
        <w:tabs>
          <w:tab w:val="left" w:pos="5812"/>
        </w:tabs>
        <w:ind w:right="3826"/>
        <w:jc w:val="left"/>
        <w:rPr>
          <w:color w:val="000000"/>
          <w:sz w:val="28"/>
          <w:szCs w:val="28"/>
        </w:rPr>
      </w:pPr>
      <w:r w:rsidRPr="00DD23DF">
        <w:rPr>
          <w:color w:val="000000"/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>реаліз</w:t>
      </w:r>
      <w:r w:rsidR="00AF3BA3">
        <w:rPr>
          <w:color w:val="000000"/>
          <w:sz w:val="28"/>
          <w:szCs w:val="28"/>
        </w:rPr>
        <w:t>ацію заходів цільової програми</w:t>
      </w:r>
    </w:p>
    <w:p w:rsidR="00CF3DDE" w:rsidRPr="007849B9" w:rsidRDefault="00CF3DDE" w:rsidP="00CF3DDE">
      <w:pPr>
        <w:pStyle w:val="a3"/>
        <w:tabs>
          <w:tab w:val="left" w:pos="5812"/>
        </w:tabs>
        <w:ind w:right="3826"/>
        <w:jc w:val="lef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«Програма впровадження системи енергетичного менеджменту в м. Павлограді на 2023-2027 роки» за 2025 рік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CF3DDE" w:rsidRPr="00170473" w:rsidRDefault="00CF3DDE" w:rsidP="00CF3DDE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lang w:val="uk-UA"/>
        </w:rPr>
      </w:pPr>
    </w:p>
    <w:p w:rsidR="00CF3DDE" w:rsidRDefault="00CF3DDE" w:rsidP="00CF3DDE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DD23DF">
        <w:rPr>
          <w:sz w:val="28"/>
          <w:szCs w:val="28"/>
          <w:lang w:val="uk-UA"/>
        </w:rPr>
        <w:t>З метою забезпечення реалізації державної політики з питань енергозбереження</w:t>
      </w:r>
      <w:r>
        <w:rPr>
          <w:sz w:val="28"/>
          <w:szCs w:val="28"/>
          <w:lang w:val="uk-UA"/>
        </w:rPr>
        <w:t xml:space="preserve"> в</w:t>
      </w:r>
      <w:r w:rsidRPr="00DD23DF">
        <w:rPr>
          <w:bCs/>
          <w:sz w:val="28"/>
          <w:szCs w:val="28"/>
          <w:lang w:val="uk-UA"/>
        </w:rPr>
        <w:t xml:space="preserve"> м. Павлограді </w:t>
      </w:r>
      <w:r>
        <w:rPr>
          <w:bCs/>
          <w:sz w:val="28"/>
          <w:szCs w:val="28"/>
          <w:lang w:val="uk-UA"/>
        </w:rPr>
        <w:t>розроблена та системно реалізується «</w:t>
      </w:r>
      <w:r w:rsidRPr="00E739E5">
        <w:rPr>
          <w:sz w:val="28"/>
          <w:szCs w:val="28"/>
          <w:lang w:val="uk-UA"/>
        </w:rPr>
        <w:t>Програма впровадження</w:t>
      </w:r>
      <w:r w:rsidRPr="00DD23DF">
        <w:rPr>
          <w:sz w:val="28"/>
          <w:szCs w:val="28"/>
          <w:lang w:val="uk-UA"/>
        </w:rPr>
        <w:t xml:space="preserve"> системи енергетичного менеджменту в </w:t>
      </w:r>
      <w:proofErr w:type="spellStart"/>
      <w:r w:rsidRPr="00DD23DF">
        <w:rPr>
          <w:sz w:val="28"/>
          <w:szCs w:val="28"/>
          <w:lang w:val="uk-UA"/>
        </w:rPr>
        <w:t>м.Павлограді</w:t>
      </w:r>
      <w:proofErr w:type="spellEnd"/>
      <w:r w:rsidRPr="00DD23DF">
        <w:rPr>
          <w:sz w:val="28"/>
          <w:szCs w:val="28"/>
          <w:lang w:val="uk-UA"/>
        </w:rPr>
        <w:t xml:space="preserve"> на 20</w:t>
      </w:r>
      <w:r>
        <w:rPr>
          <w:sz w:val="28"/>
          <w:szCs w:val="28"/>
          <w:lang w:val="uk-UA"/>
        </w:rPr>
        <w:t>23</w:t>
      </w:r>
      <w:r w:rsidRPr="00DD23D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DD23DF"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>. Заходи Програми були розроблені відповідно до вимог діючого законодавства з питань енергозбереження та затверджено р</w:t>
      </w:r>
      <w:r w:rsidRPr="00E739E5">
        <w:rPr>
          <w:sz w:val="28"/>
          <w:szCs w:val="28"/>
          <w:lang w:val="uk-UA"/>
        </w:rPr>
        <w:t xml:space="preserve">ішенням Павлоградської міської ради від </w:t>
      </w:r>
      <w:r w:rsidRPr="00A707BD">
        <w:rPr>
          <w:bCs/>
          <w:sz w:val="28"/>
          <w:szCs w:val="28"/>
          <w:lang w:val="uk-UA"/>
        </w:rPr>
        <w:t xml:space="preserve">30.08.2022 </w:t>
      </w:r>
      <w:r w:rsidRPr="00E739E5">
        <w:rPr>
          <w:bCs/>
          <w:sz w:val="28"/>
          <w:szCs w:val="28"/>
          <w:lang w:val="en-US"/>
        </w:rPr>
        <w:t>p</w:t>
      </w:r>
      <w:r w:rsidRPr="00A707BD">
        <w:rPr>
          <w:bCs/>
          <w:sz w:val="28"/>
          <w:szCs w:val="28"/>
          <w:lang w:val="uk-UA"/>
        </w:rPr>
        <w:t>.</w:t>
      </w:r>
      <w:r w:rsidRPr="00E739E5">
        <w:rPr>
          <w:bCs/>
          <w:sz w:val="28"/>
          <w:szCs w:val="28"/>
          <w:lang w:val="uk-UA"/>
        </w:rPr>
        <w:t xml:space="preserve"> № </w:t>
      </w:r>
      <w:r w:rsidRPr="00A707BD">
        <w:rPr>
          <w:bCs/>
          <w:sz w:val="28"/>
          <w:szCs w:val="28"/>
          <w:lang w:val="uk-UA"/>
        </w:rPr>
        <w:t>711-27/</w:t>
      </w:r>
      <w:r w:rsidRPr="00E739E5"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  <w:lang w:val="uk-UA"/>
        </w:rPr>
        <w:t xml:space="preserve">. </w:t>
      </w:r>
    </w:p>
    <w:p w:rsidR="00CF3DDE" w:rsidRPr="00B621A6" w:rsidRDefault="00CF3DDE" w:rsidP="00CF3DDE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21A6">
        <w:rPr>
          <w:bCs/>
          <w:sz w:val="28"/>
          <w:szCs w:val="28"/>
          <w:lang w:val="uk-UA"/>
        </w:rPr>
        <w:t>Одним із заходів Програми є система енергоменеджменту та моніторингу</w:t>
      </w:r>
      <w:r w:rsidRPr="00B621A6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Pr="00B621A6">
        <w:rPr>
          <w:bCs/>
          <w:sz w:val="28"/>
          <w:szCs w:val="28"/>
          <w:lang w:val="uk-UA"/>
        </w:rPr>
        <w:t>споживання енергоресурсів в закладах бюджетної сфери.</w:t>
      </w:r>
      <w:r w:rsidRPr="00B621A6">
        <w:rPr>
          <w:sz w:val="28"/>
          <w:szCs w:val="28"/>
          <w:lang w:val="uk-UA"/>
        </w:rPr>
        <w:t xml:space="preserve"> </w:t>
      </w:r>
    </w:p>
    <w:p w:rsidR="00CF3DDE" w:rsidRPr="00DD23DF" w:rsidRDefault="00CF3DDE" w:rsidP="00CF3DDE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21A6">
        <w:rPr>
          <w:sz w:val="28"/>
          <w:szCs w:val="28"/>
          <w:lang w:val="uk-UA"/>
        </w:rPr>
        <w:t>В м</w:t>
      </w:r>
      <w:r w:rsidR="00AF3BA3">
        <w:rPr>
          <w:sz w:val="28"/>
          <w:szCs w:val="28"/>
          <w:lang w:val="uk-UA"/>
        </w:rPr>
        <w:t>істі</w:t>
      </w:r>
      <w:r w:rsidRPr="00B621A6">
        <w:rPr>
          <w:sz w:val="28"/>
          <w:szCs w:val="28"/>
          <w:lang w:val="uk-UA"/>
        </w:rPr>
        <w:t xml:space="preserve"> Павлограді ведеться активна </w:t>
      </w:r>
      <w:r w:rsidR="00960861">
        <w:rPr>
          <w:sz w:val="28"/>
          <w:szCs w:val="28"/>
          <w:lang w:val="uk-UA"/>
        </w:rPr>
        <w:t xml:space="preserve">робота з підвищення </w:t>
      </w:r>
      <w:proofErr w:type="spellStart"/>
      <w:r w:rsidR="00960861">
        <w:rPr>
          <w:sz w:val="28"/>
          <w:szCs w:val="28"/>
          <w:lang w:val="uk-UA"/>
        </w:rPr>
        <w:t>енергоефективності</w:t>
      </w:r>
      <w:proofErr w:type="spellEnd"/>
      <w:r w:rsidR="00960861">
        <w:rPr>
          <w:sz w:val="28"/>
          <w:szCs w:val="28"/>
          <w:lang w:val="uk-UA"/>
        </w:rPr>
        <w:t xml:space="preserve"> та налагоджена </w:t>
      </w:r>
      <w:r w:rsidRPr="00B621A6">
        <w:rPr>
          <w:sz w:val="28"/>
          <w:szCs w:val="28"/>
          <w:lang w:val="uk-UA"/>
        </w:rPr>
        <w:t xml:space="preserve">співпраця з відповідальними особами безпосередньо на місцях. В 60-ти закладах </w:t>
      </w:r>
      <w:r w:rsidRPr="00B621A6">
        <w:rPr>
          <w:sz w:val="28"/>
          <w:szCs w:val="28"/>
          <w:shd w:val="clear" w:color="auto" w:fill="FFFFFF"/>
          <w:lang w:val="uk-UA"/>
        </w:rPr>
        <w:t>освіти, культури, медицини та спорту</w:t>
      </w:r>
      <w:r w:rsidRPr="00B621A6">
        <w:rPr>
          <w:color w:val="141414"/>
          <w:sz w:val="28"/>
          <w:szCs w:val="28"/>
          <w:shd w:val="clear" w:color="auto" w:fill="FFFFFF"/>
          <w:lang w:val="uk-UA"/>
        </w:rPr>
        <w:t xml:space="preserve"> міста </w:t>
      </w:r>
      <w:r w:rsidRPr="00B621A6">
        <w:rPr>
          <w:sz w:val="28"/>
          <w:szCs w:val="28"/>
          <w:lang w:val="uk-UA"/>
        </w:rPr>
        <w:t>проводиться щоденний моніторинг енергоресурсів</w:t>
      </w:r>
      <w:r w:rsidR="00AF3BA3">
        <w:rPr>
          <w:sz w:val="28"/>
          <w:szCs w:val="28"/>
          <w:lang w:val="uk-UA"/>
        </w:rPr>
        <w:t xml:space="preserve"> за допомогою</w:t>
      </w:r>
      <w:r w:rsidRPr="00B621A6">
        <w:rPr>
          <w:color w:val="000000"/>
          <w:sz w:val="28"/>
          <w:szCs w:val="28"/>
          <w:lang w:val="uk-UA"/>
        </w:rPr>
        <w:t xml:space="preserve"> спеціалізован</w:t>
      </w:r>
      <w:r w:rsidR="00AF3BA3">
        <w:rPr>
          <w:color w:val="000000"/>
          <w:sz w:val="28"/>
          <w:szCs w:val="28"/>
          <w:lang w:val="uk-UA"/>
        </w:rPr>
        <w:t>ого програмного</w:t>
      </w:r>
      <w:r w:rsidRPr="00B621A6">
        <w:rPr>
          <w:color w:val="000000"/>
          <w:sz w:val="28"/>
          <w:szCs w:val="28"/>
          <w:lang w:val="uk-UA"/>
        </w:rPr>
        <w:t xml:space="preserve"> забезпечення </w:t>
      </w:r>
      <w:r w:rsidRPr="00B621A6">
        <w:rPr>
          <w:sz w:val="28"/>
          <w:szCs w:val="28"/>
          <w:lang w:val="uk-UA"/>
        </w:rPr>
        <w:t>АІС «</w:t>
      </w:r>
      <w:proofErr w:type="spellStart"/>
      <w:r w:rsidRPr="00B621A6">
        <w:rPr>
          <w:sz w:val="28"/>
          <w:szCs w:val="28"/>
          <w:lang w:val="uk-UA"/>
        </w:rPr>
        <w:t>Енергосервіс</w:t>
      </w:r>
      <w:proofErr w:type="spellEnd"/>
      <w:r w:rsidRPr="00B621A6">
        <w:rPr>
          <w:sz w:val="28"/>
          <w:szCs w:val="28"/>
          <w:lang w:val="uk-UA"/>
        </w:rPr>
        <w:t>: облік, контроль, економія».</w:t>
      </w:r>
      <w:r w:rsidRPr="00B621A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11511">
        <w:rPr>
          <w:color w:val="000000"/>
          <w:sz w:val="28"/>
          <w:szCs w:val="28"/>
          <w:lang w:val="uk-UA"/>
        </w:rPr>
        <w:t>Е</w:t>
      </w:r>
      <w:r w:rsidRPr="00B621A6">
        <w:rPr>
          <w:rFonts w:eastAsia="Calibri"/>
          <w:sz w:val="28"/>
          <w:szCs w:val="28"/>
          <w:lang w:val="uk-UA"/>
        </w:rPr>
        <w:t>нергомоніторинг</w:t>
      </w:r>
      <w:proofErr w:type="spellEnd"/>
      <w:r w:rsidRPr="00B621A6">
        <w:rPr>
          <w:rFonts w:eastAsia="Calibri"/>
          <w:sz w:val="28"/>
          <w:szCs w:val="28"/>
          <w:lang w:val="uk-UA"/>
        </w:rPr>
        <w:t xml:space="preserve"> визначає реальний обсяг споживання енергоресурсів бюджетними будівлями </w:t>
      </w:r>
      <w:r w:rsidRPr="00B621A6">
        <w:rPr>
          <w:sz w:val="28"/>
          <w:szCs w:val="28"/>
          <w:lang w:val="uk-UA"/>
        </w:rPr>
        <w:t xml:space="preserve">та дає можливість миттєво реагувати на різкі коливання </w:t>
      </w:r>
      <w:r w:rsidRPr="00B621A6">
        <w:rPr>
          <w:rFonts w:eastAsia="Calibri"/>
          <w:sz w:val="28"/>
          <w:szCs w:val="28"/>
          <w:lang w:val="uk-UA"/>
        </w:rPr>
        <w:t>втрати</w:t>
      </w:r>
      <w:r w:rsidRPr="00B621A6">
        <w:rPr>
          <w:sz w:val="28"/>
          <w:szCs w:val="28"/>
          <w:lang w:val="uk-UA"/>
        </w:rPr>
        <w:t xml:space="preserve"> й виявляти слабкі місця об’єктів.</w:t>
      </w:r>
      <w:r w:rsidRPr="00DD23DF">
        <w:rPr>
          <w:rFonts w:eastAsia="Calibri"/>
          <w:sz w:val="28"/>
          <w:szCs w:val="28"/>
          <w:lang w:val="uk-UA"/>
        </w:rPr>
        <w:t xml:space="preserve"> </w:t>
      </w:r>
    </w:p>
    <w:p w:rsidR="00CF3DDE" w:rsidRDefault="00CF3DDE" w:rsidP="00CF3DDE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Продовжується </w:t>
      </w:r>
      <w:r w:rsidRPr="00474739">
        <w:rPr>
          <w:color w:val="000000"/>
          <w:sz w:val="28"/>
          <w:szCs w:val="28"/>
          <w:lang w:val="uk-UA"/>
        </w:rPr>
        <w:t xml:space="preserve"> інформаційна робота, направлена на спонукання населення до ощадного та раціонального ставлення до використання ресурсів в умовах енергетичної кризи, що сталась в н</w:t>
      </w:r>
      <w:r w:rsidR="00AF3BA3">
        <w:rPr>
          <w:color w:val="000000"/>
          <w:sz w:val="28"/>
          <w:szCs w:val="28"/>
          <w:lang w:val="uk-UA"/>
        </w:rPr>
        <w:t>аслідок військового вторгнення Р</w:t>
      </w:r>
      <w:r w:rsidRPr="00474739">
        <w:rPr>
          <w:color w:val="000000"/>
          <w:sz w:val="28"/>
          <w:szCs w:val="28"/>
          <w:lang w:val="uk-UA"/>
        </w:rPr>
        <w:t xml:space="preserve">осійської федерації на </w:t>
      </w:r>
      <w:r w:rsidRPr="00CC26CD">
        <w:rPr>
          <w:color w:val="000000"/>
          <w:sz w:val="28"/>
          <w:szCs w:val="28"/>
          <w:lang w:val="uk-UA"/>
        </w:rPr>
        <w:t xml:space="preserve">територію України. </w:t>
      </w:r>
    </w:p>
    <w:p w:rsidR="00B56369" w:rsidRPr="00B56369" w:rsidRDefault="000E426D" w:rsidP="00B56369">
      <w:pPr>
        <w:shd w:val="clear" w:color="auto" w:fill="FFFFFF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 </w:t>
      </w:r>
      <w:proofErr w:type="spellStart"/>
      <w:r>
        <w:rPr>
          <w:szCs w:val="28"/>
          <w:lang w:val="uk-UA"/>
        </w:rPr>
        <w:t>уточнювальними</w:t>
      </w:r>
      <w:proofErr w:type="spellEnd"/>
      <w:r>
        <w:rPr>
          <w:szCs w:val="28"/>
          <w:lang w:val="uk-UA"/>
        </w:rPr>
        <w:t xml:space="preserve"> даними</w:t>
      </w:r>
      <w:r w:rsidR="001A0A17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у</w:t>
      </w:r>
      <w:r w:rsidR="006E383C">
        <w:rPr>
          <w:szCs w:val="28"/>
          <w:lang w:val="uk-UA"/>
        </w:rPr>
        <w:t xml:space="preserve"> </w:t>
      </w:r>
      <w:r w:rsidR="00AF3BA3">
        <w:rPr>
          <w:szCs w:val="28"/>
          <w:lang w:val="uk-UA"/>
        </w:rPr>
        <w:t>минулому</w:t>
      </w:r>
      <w:r w:rsidR="006E383C">
        <w:rPr>
          <w:szCs w:val="28"/>
          <w:lang w:val="uk-UA"/>
        </w:rPr>
        <w:t xml:space="preserve"> </w:t>
      </w:r>
      <w:r w:rsidR="00B56369" w:rsidRPr="00B56369">
        <w:rPr>
          <w:szCs w:val="28"/>
          <w:lang w:val="uk-UA"/>
        </w:rPr>
        <w:t xml:space="preserve">році загальна економія </w:t>
      </w:r>
      <w:r>
        <w:rPr>
          <w:szCs w:val="28"/>
          <w:lang w:val="uk-UA"/>
        </w:rPr>
        <w:t>теплової енергії</w:t>
      </w:r>
      <w:r w:rsidR="00B56369" w:rsidRPr="00B56369">
        <w:rPr>
          <w:szCs w:val="28"/>
          <w:lang w:val="uk-UA"/>
        </w:rPr>
        <w:t xml:space="preserve"> склала </w:t>
      </w:r>
      <w:r>
        <w:rPr>
          <w:szCs w:val="28"/>
          <w:lang w:val="uk-UA"/>
        </w:rPr>
        <w:t>10,52</w:t>
      </w:r>
      <w:r w:rsidR="00B56369" w:rsidRPr="00B56369">
        <w:rPr>
          <w:szCs w:val="28"/>
          <w:lang w:val="uk-UA"/>
        </w:rPr>
        <w:t xml:space="preserve">%, газу – </w:t>
      </w:r>
      <w:r>
        <w:rPr>
          <w:szCs w:val="28"/>
          <w:lang w:val="uk-UA"/>
        </w:rPr>
        <w:t>91,28</w:t>
      </w:r>
      <w:r w:rsidR="00B56369" w:rsidRPr="00B56369">
        <w:rPr>
          <w:szCs w:val="28"/>
          <w:lang w:val="uk-UA"/>
        </w:rPr>
        <w:t>. Перевитрати енергоносіїв (електричної енергії</w:t>
      </w:r>
      <w:r>
        <w:rPr>
          <w:szCs w:val="28"/>
          <w:lang w:val="uk-UA"/>
        </w:rPr>
        <w:t>, води та твердого палива</w:t>
      </w:r>
      <w:r w:rsidR="00B56369" w:rsidRPr="00B56369">
        <w:rPr>
          <w:szCs w:val="28"/>
          <w:lang w:val="uk-UA"/>
        </w:rPr>
        <w:t>) в еквіваленті тон умовного палива становила +</w:t>
      </w:r>
      <w:r>
        <w:rPr>
          <w:szCs w:val="28"/>
          <w:lang w:val="uk-UA"/>
        </w:rPr>
        <w:t>57,15%. Д</w:t>
      </w:r>
      <w:r w:rsidR="00B56369" w:rsidRPr="00B56369">
        <w:rPr>
          <w:szCs w:val="28"/>
          <w:lang w:val="uk-UA"/>
        </w:rPr>
        <w:t xml:space="preserve">инаміка </w:t>
      </w:r>
      <w:r w:rsidR="006E383C">
        <w:rPr>
          <w:szCs w:val="28"/>
          <w:lang w:val="uk-UA"/>
        </w:rPr>
        <w:t xml:space="preserve">показників обумовлена тим, що у 2025 </w:t>
      </w:r>
      <w:r w:rsidR="00B56369" w:rsidRPr="00B56369">
        <w:rPr>
          <w:szCs w:val="28"/>
          <w:lang w:val="uk-UA"/>
        </w:rPr>
        <w:t>році заклади освіти, культури та спорту поступово відновили свою роботу, зокрема частково відкрилися заклади дошкільної та загальної середньої освіти, а також були впроваджені енергозберігаючі заходи. Розрахунки здійснено на основі показників</w:t>
      </w:r>
      <w:r w:rsidR="006E383C">
        <w:rPr>
          <w:szCs w:val="28"/>
          <w:lang w:val="uk-UA"/>
        </w:rPr>
        <w:t xml:space="preserve"> </w:t>
      </w:r>
      <w:r w:rsidR="00B56369" w:rsidRPr="00B56369">
        <w:rPr>
          <w:szCs w:val="28"/>
          <w:lang w:val="uk-UA"/>
        </w:rPr>
        <w:t>2024</w:t>
      </w:r>
      <w:r w:rsidR="006E383C">
        <w:rPr>
          <w:szCs w:val="28"/>
          <w:lang w:val="uk-UA"/>
        </w:rPr>
        <w:t xml:space="preserve"> та </w:t>
      </w:r>
      <w:r w:rsidR="00B56369" w:rsidRPr="00B56369">
        <w:rPr>
          <w:szCs w:val="28"/>
          <w:lang w:val="uk-UA"/>
        </w:rPr>
        <w:t>2025</w:t>
      </w:r>
      <w:r w:rsidR="006E383C">
        <w:rPr>
          <w:szCs w:val="28"/>
          <w:lang w:val="uk-UA"/>
        </w:rPr>
        <w:t xml:space="preserve"> </w:t>
      </w:r>
      <w:r w:rsidR="00B56369" w:rsidRPr="00B56369">
        <w:rPr>
          <w:szCs w:val="28"/>
          <w:lang w:val="uk-UA"/>
        </w:rPr>
        <w:t>років.</w:t>
      </w:r>
    </w:p>
    <w:p w:rsidR="00CF3DDE" w:rsidRDefault="00CF3DDE" w:rsidP="001A0A17">
      <w:pPr>
        <w:ind w:right="-285" w:firstLine="851"/>
        <w:jc w:val="both"/>
        <w:rPr>
          <w:szCs w:val="28"/>
          <w:lang w:val="uk-UA"/>
        </w:rPr>
      </w:pPr>
      <w:r w:rsidRPr="00DD23DF">
        <w:rPr>
          <w:szCs w:val="28"/>
          <w:lang w:val="uk-UA"/>
        </w:rPr>
        <w:t>Н</w:t>
      </w:r>
      <w:r>
        <w:rPr>
          <w:szCs w:val="28"/>
          <w:lang w:val="uk-UA"/>
        </w:rPr>
        <w:t>а виконання зобов’язань</w:t>
      </w:r>
      <w:r w:rsidRPr="00DD23DF">
        <w:rPr>
          <w:szCs w:val="28"/>
          <w:lang w:val="uk-UA"/>
        </w:rPr>
        <w:t xml:space="preserve"> передбачених Угодою Мерів,</w:t>
      </w:r>
      <w:r w:rsidRPr="00DD23DF">
        <w:rPr>
          <w:color w:val="FF0000"/>
          <w:szCs w:val="28"/>
          <w:lang w:val="uk-UA"/>
        </w:rPr>
        <w:t xml:space="preserve"> </w:t>
      </w:r>
      <w:r w:rsidR="00C40F49">
        <w:rPr>
          <w:color w:val="000000" w:themeColor="text1"/>
          <w:szCs w:val="28"/>
          <w:lang w:val="uk-UA"/>
        </w:rPr>
        <w:t xml:space="preserve">в стадії завершення розробка </w:t>
      </w:r>
      <w:r w:rsidR="001A0A17" w:rsidRPr="001A0A17">
        <w:rPr>
          <w:szCs w:val="28"/>
          <w:lang w:val="uk-UA"/>
        </w:rPr>
        <w:t>«</w:t>
      </w:r>
      <w:r w:rsidR="00C40F49">
        <w:rPr>
          <w:szCs w:val="28"/>
          <w:lang w:val="uk-UA" w:eastAsia="ar-SA"/>
        </w:rPr>
        <w:t xml:space="preserve">Муніципальний енергетичний план </w:t>
      </w:r>
      <w:r w:rsidR="00960861">
        <w:rPr>
          <w:szCs w:val="28"/>
          <w:lang w:val="uk-UA" w:eastAsia="ar-SA"/>
        </w:rPr>
        <w:t>(</w:t>
      </w:r>
      <w:r w:rsidR="00C40F49">
        <w:rPr>
          <w:szCs w:val="28"/>
          <w:lang w:val="uk-UA" w:eastAsia="ar-SA"/>
        </w:rPr>
        <w:t>МЕП</w:t>
      </w:r>
      <w:r w:rsidR="00960861">
        <w:rPr>
          <w:szCs w:val="28"/>
          <w:lang w:val="uk-UA" w:eastAsia="ar-SA"/>
        </w:rPr>
        <w:t>)</w:t>
      </w:r>
      <w:r w:rsidR="00C40F49">
        <w:rPr>
          <w:szCs w:val="28"/>
          <w:lang w:val="uk-UA" w:eastAsia="ar-SA"/>
        </w:rPr>
        <w:t xml:space="preserve"> </w:t>
      </w:r>
      <w:proofErr w:type="spellStart"/>
      <w:r w:rsidR="00C40F49">
        <w:rPr>
          <w:szCs w:val="28"/>
          <w:lang w:val="uk-UA" w:eastAsia="ar-SA"/>
        </w:rPr>
        <w:lastRenderedPageBreak/>
        <w:t>Павлоградської</w:t>
      </w:r>
      <w:proofErr w:type="spellEnd"/>
      <w:r w:rsidR="00C40F49">
        <w:rPr>
          <w:szCs w:val="28"/>
          <w:lang w:val="uk-UA" w:eastAsia="ar-SA"/>
        </w:rPr>
        <w:t xml:space="preserve"> міської територіальної громади до </w:t>
      </w:r>
      <w:r w:rsidRPr="00DD23DF">
        <w:rPr>
          <w:szCs w:val="28"/>
          <w:lang w:val="uk-UA" w:eastAsia="ar-SA"/>
        </w:rPr>
        <w:t>2030 року</w:t>
      </w:r>
      <w:r w:rsidR="001A0A17">
        <w:rPr>
          <w:szCs w:val="28"/>
          <w:lang w:val="uk-UA" w:eastAsia="ar-SA"/>
        </w:rPr>
        <w:t>»</w:t>
      </w:r>
      <w:r w:rsidR="00380223">
        <w:rPr>
          <w:szCs w:val="28"/>
          <w:lang w:val="uk-UA" w:eastAsia="ar-SA"/>
        </w:rPr>
        <w:t>,</w:t>
      </w:r>
      <w:r w:rsidRPr="00DD23DF">
        <w:rPr>
          <w:szCs w:val="28"/>
          <w:lang w:val="uk-UA" w:eastAsia="ar-SA"/>
        </w:rPr>
        <w:t xml:space="preserve"> </w:t>
      </w:r>
      <w:r w:rsidRPr="00DD23DF">
        <w:rPr>
          <w:szCs w:val="28"/>
          <w:lang w:val="uk-UA"/>
        </w:rPr>
        <w:t>в місті впроваджуються енергозберігаючі заходи та здійснюються інформаційні кампанії на енергозберігаючу тематику.</w:t>
      </w:r>
      <w:r>
        <w:rPr>
          <w:szCs w:val="28"/>
          <w:lang w:val="uk-UA"/>
        </w:rPr>
        <w:t xml:space="preserve"> </w:t>
      </w:r>
    </w:p>
    <w:p w:rsidR="00CF3DDE" w:rsidRDefault="00CF3DDE" w:rsidP="00CF3DDE">
      <w:pPr>
        <w:tabs>
          <w:tab w:val="left" w:pos="993"/>
        </w:tabs>
        <w:ind w:firstLine="851"/>
        <w:jc w:val="both"/>
        <w:rPr>
          <w:szCs w:val="28"/>
          <w:lang w:val="uk-UA"/>
        </w:rPr>
      </w:pPr>
      <w:r>
        <w:rPr>
          <w:color w:val="000000"/>
          <w:shd w:val="clear" w:color="auto" w:fill="FFFFFF"/>
          <w:lang w:val="uk-UA"/>
        </w:rPr>
        <w:t>В 202</w:t>
      </w:r>
      <w:r w:rsidR="00EF41D5">
        <w:rPr>
          <w:color w:val="000000"/>
          <w:shd w:val="clear" w:color="auto" w:fill="FFFFFF"/>
          <w:lang w:val="uk-UA"/>
        </w:rPr>
        <w:t>5</w:t>
      </w:r>
      <w:r>
        <w:rPr>
          <w:color w:val="000000"/>
          <w:shd w:val="clear" w:color="auto" w:fill="FFFFFF"/>
          <w:lang w:val="uk-UA"/>
        </w:rPr>
        <w:t xml:space="preserve"> році </w:t>
      </w:r>
      <w:r w:rsidR="00E450ED">
        <w:rPr>
          <w:color w:val="000000"/>
          <w:shd w:val="clear" w:color="auto" w:fill="FFFFFF"/>
          <w:lang w:val="uk-UA"/>
        </w:rPr>
        <w:t xml:space="preserve">виконавчий комітет </w:t>
      </w:r>
      <w:proofErr w:type="spellStart"/>
      <w:r>
        <w:rPr>
          <w:color w:val="000000"/>
          <w:shd w:val="clear" w:color="auto" w:fill="FFFFFF"/>
          <w:lang w:val="uk-UA"/>
        </w:rPr>
        <w:t>Павлоградськ</w:t>
      </w:r>
      <w:r w:rsidR="00E450ED">
        <w:rPr>
          <w:color w:val="000000"/>
          <w:shd w:val="clear" w:color="auto" w:fill="FFFFFF"/>
          <w:lang w:val="uk-UA"/>
        </w:rPr>
        <w:t>ої</w:t>
      </w:r>
      <w:proofErr w:type="spellEnd"/>
      <w:r>
        <w:rPr>
          <w:color w:val="000000"/>
          <w:shd w:val="clear" w:color="auto" w:fill="FFFFFF"/>
          <w:lang w:val="uk-UA"/>
        </w:rPr>
        <w:t xml:space="preserve"> міськ</w:t>
      </w:r>
      <w:r w:rsidR="00E450ED">
        <w:rPr>
          <w:color w:val="000000"/>
          <w:shd w:val="clear" w:color="auto" w:fill="FFFFFF"/>
          <w:lang w:val="uk-UA"/>
        </w:rPr>
        <w:t>ої ради</w:t>
      </w:r>
      <w:r>
        <w:rPr>
          <w:color w:val="000000"/>
          <w:shd w:val="clear" w:color="auto" w:fill="FFFFFF"/>
          <w:lang w:val="uk-UA"/>
        </w:rPr>
        <w:t xml:space="preserve"> </w:t>
      </w:r>
      <w:r w:rsidRPr="00DD23DF">
        <w:rPr>
          <w:szCs w:val="28"/>
          <w:lang w:val="uk-UA"/>
        </w:rPr>
        <w:t xml:space="preserve">спільно з відділом освіти </w:t>
      </w:r>
      <w:r w:rsidR="0037224F">
        <w:rPr>
          <w:szCs w:val="28"/>
          <w:lang w:val="uk-UA"/>
        </w:rPr>
        <w:t>продовжил</w:t>
      </w:r>
      <w:r w:rsidR="00E450ED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реалізацію заходів</w:t>
      </w:r>
      <w:r w:rsidRPr="00DD23DF">
        <w:rPr>
          <w:szCs w:val="28"/>
          <w:lang w:val="uk-UA"/>
        </w:rPr>
        <w:t xml:space="preserve">, </w:t>
      </w:r>
      <w:r>
        <w:rPr>
          <w:szCs w:val="28"/>
          <w:lang w:val="uk-UA"/>
        </w:rPr>
        <w:t xml:space="preserve">які </w:t>
      </w:r>
      <w:r w:rsidRPr="00DD23DF">
        <w:rPr>
          <w:szCs w:val="28"/>
          <w:lang w:val="uk-UA"/>
        </w:rPr>
        <w:t>направлені на поглиблення знань на тему енергозбереження та енергоефективності для учнів загальноосвітніх шкіл та студентів вищих навчальних закладів</w:t>
      </w:r>
      <w:r w:rsidRPr="00B52E47">
        <w:rPr>
          <w:color w:val="000000"/>
          <w:shd w:val="clear" w:color="auto" w:fill="FFFFFF"/>
          <w:lang w:val="uk-UA"/>
        </w:rPr>
        <w:t>.</w:t>
      </w:r>
      <w:r w:rsidRPr="004B5060">
        <w:rPr>
          <w:color w:val="000000"/>
          <w:shd w:val="clear" w:color="auto" w:fill="FFFFFF"/>
          <w:lang w:val="uk-UA"/>
        </w:rPr>
        <w:t xml:space="preserve"> </w:t>
      </w:r>
      <w:r w:rsidR="001C0733">
        <w:rPr>
          <w:color w:val="000000"/>
          <w:shd w:val="clear" w:color="auto" w:fill="FFFFFF"/>
          <w:lang w:val="uk-UA"/>
        </w:rPr>
        <w:t>У квітні</w:t>
      </w:r>
      <w:r>
        <w:rPr>
          <w:color w:val="000000"/>
          <w:shd w:val="clear" w:color="auto" w:fill="FFFFFF"/>
          <w:lang w:val="uk-UA"/>
        </w:rPr>
        <w:t xml:space="preserve"> тривали</w:t>
      </w:r>
      <w:r w:rsidRPr="00E2094A">
        <w:rPr>
          <w:color w:val="000000"/>
          <w:shd w:val="clear" w:color="auto" w:fill="FFFFFF"/>
        </w:rPr>
        <w:t xml:space="preserve"> </w:t>
      </w:r>
      <w:r w:rsidRPr="00B52E47">
        <w:rPr>
          <w:color w:val="000000"/>
          <w:shd w:val="clear" w:color="auto" w:fill="FFFFFF"/>
          <w:lang w:val="uk-UA"/>
        </w:rPr>
        <w:t xml:space="preserve">конкурси та вікторина </w:t>
      </w:r>
      <w:r w:rsidRPr="00B52E47">
        <w:rPr>
          <w:shd w:val="clear" w:color="auto" w:fill="FFFFFF"/>
          <w:lang w:val="uk-UA"/>
        </w:rPr>
        <w:t>на тему енергозбереження та енергоефективності для д</w:t>
      </w:r>
      <w:r>
        <w:rPr>
          <w:shd w:val="clear" w:color="auto" w:fill="FFFFFF"/>
          <w:lang w:val="uk-UA"/>
        </w:rPr>
        <w:t>ітей нашого міста, в які ввійшли</w:t>
      </w:r>
      <w:r w:rsidRPr="00B52E47">
        <w:rPr>
          <w:shd w:val="clear" w:color="auto" w:fill="FFFFFF"/>
          <w:lang w:val="uk-UA"/>
        </w:rPr>
        <w:t xml:space="preserve"> : </w:t>
      </w:r>
      <w:r w:rsidR="00EF41D5">
        <w:rPr>
          <w:shd w:val="clear" w:color="auto" w:fill="FFFFFF"/>
          <w:lang w:val="uk-UA"/>
        </w:rPr>
        <w:t xml:space="preserve">конкурс малюнків, конкурс коміксів, конкурс </w:t>
      </w:r>
      <w:proofErr w:type="spellStart"/>
      <w:r w:rsidR="00EF41D5">
        <w:rPr>
          <w:shd w:val="clear" w:color="auto" w:fill="FFFFFF"/>
          <w:lang w:val="uk-UA"/>
        </w:rPr>
        <w:t>постерів</w:t>
      </w:r>
      <w:proofErr w:type="spellEnd"/>
      <w:r w:rsidR="00EF41D5">
        <w:rPr>
          <w:shd w:val="clear" w:color="auto" w:fill="FFFFFF"/>
          <w:lang w:val="uk-UA"/>
        </w:rPr>
        <w:t xml:space="preserve"> та вікторина (у формі </w:t>
      </w:r>
      <w:proofErr w:type="spellStart"/>
      <w:r w:rsidR="00EF41D5">
        <w:rPr>
          <w:shd w:val="clear" w:color="auto" w:fill="FFFFFF"/>
          <w:lang w:val="uk-UA"/>
        </w:rPr>
        <w:t>квесту</w:t>
      </w:r>
      <w:proofErr w:type="spellEnd"/>
      <w:r w:rsidR="00EF41D5">
        <w:rPr>
          <w:shd w:val="clear" w:color="auto" w:fill="FFFFFF"/>
          <w:lang w:val="uk-UA"/>
        </w:rPr>
        <w:t>)</w:t>
      </w:r>
      <w:r w:rsidRPr="00DD23DF">
        <w:rPr>
          <w:szCs w:val="28"/>
          <w:lang w:val="uk-UA"/>
        </w:rPr>
        <w:t xml:space="preserve">. </w:t>
      </w:r>
      <w:r>
        <w:rPr>
          <w:szCs w:val="28"/>
          <w:lang w:val="uk-UA"/>
        </w:rPr>
        <w:t>В 202</w:t>
      </w:r>
      <w:r w:rsidR="00EF41D5">
        <w:rPr>
          <w:szCs w:val="28"/>
          <w:lang w:val="uk-UA"/>
        </w:rPr>
        <w:t>6</w:t>
      </w:r>
      <w:r>
        <w:rPr>
          <w:szCs w:val="28"/>
          <w:lang w:val="uk-UA"/>
        </w:rPr>
        <w:t xml:space="preserve"> році дні сталої енергії заплановано продовжити. </w:t>
      </w:r>
    </w:p>
    <w:p w:rsidR="00CF3DDE" w:rsidRPr="00B00700" w:rsidRDefault="00CF3DDE" w:rsidP="00CF3DDE">
      <w:pPr>
        <w:tabs>
          <w:tab w:val="left" w:pos="993"/>
        </w:tabs>
        <w:ind w:firstLine="709"/>
        <w:jc w:val="both"/>
        <w:rPr>
          <w:szCs w:val="28"/>
          <w:lang w:val="uk-UA"/>
        </w:rPr>
      </w:pPr>
      <w:r w:rsidRPr="00B00700">
        <w:rPr>
          <w:szCs w:val="28"/>
          <w:lang w:val="uk-UA"/>
        </w:rPr>
        <w:t>Керуючись</w:t>
      </w:r>
      <w:r w:rsidRPr="00B00700">
        <w:rPr>
          <w:szCs w:val="28"/>
          <w:lang w:val="uk-UA" w:eastAsia="ar-SA"/>
        </w:rPr>
        <w:t xml:space="preserve"> ст. ст. 27, 40 Закону України «Про місцеве самоврядування в Україні», Законом України «Про енергозбереження», розпорядженням Кабінету Міністрів України від 26.04.2017р. № 732-р «Про затвердження плану заходів із впровадження систем енергетичного менеджменту в бюджетних установах», рішенням Павлоградської міської ради</w:t>
      </w:r>
      <w:r w:rsidRPr="00B00700">
        <w:rPr>
          <w:color w:val="FF0000"/>
          <w:szCs w:val="28"/>
          <w:lang w:val="uk-UA" w:eastAsia="ar-SA"/>
        </w:rPr>
        <w:t xml:space="preserve"> </w:t>
      </w:r>
      <w:r w:rsidRPr="00B00700">
        <w:rPr>
          <w:szCs w:val="28"/>
          <w:lang w:val="uk-UA" w:eastAsia="ar-SA"/>
        </w:rPr>
        <w:t>від 23.05.2017р. № 680-22/</w:t>
      </w:r>
      <w:r w:rsidRPr="00DD23DF">
        <w:rPr>
          <w:szCs w:val="28"/>
          <w:lang w:val="en-US" w:eastAsia="ar-SA"/>
        </w:rPr>
        <w:t>VI</w:t>
      </w:r>
      <w:r w:rsidRPr="00B00700">
        <w:rPr>
          <w:szCs w:val="28"/>
          <w:lang w:val="uk-UA" w:eastAsia="ar-SA"/>
        </w:rPr>
        <w:t>І</w:t>
      </w:r>
      <w:r w:rsidRPr="00B00700">
        <w:rPr>
          <w:color w:val="FF0000"/>
          <w:szCs w:val="28"/>
          <w:lang w:val="uk-UA"/>
        </w:rPr>
        <w:t xml:space="preserve"> </w:t>
      </w:r>
      <w:r w:rsidRPr="00B00700">
        <w:rPr>
          <w:szCs w:val="28"/>
          <w:lang w:val="uk-UA" w:eastAsia="ar-SA"/>
        </w:rPr>
        <w:t xml:space="preserve">«Про затвердження «Плану дій сталого енергетичного розвитку м. Павлограда до 2030 року» </w:t>
      </w:r>
      <w:r w:rsidRPr="00B00700">
        <w:rPr>
          <w:color w:val="000000"/>
          <w:szCs w:val="28"/>
          <w:lang w:val="uk-UA"/>
        </w:rPr>
        <w:t>виконавчий комітет Павлоградської міської ради</w:t>
      </w:r>
    </w:p>
    <w:p w:rsidR="00CF3DDE" w:rsidRPr="00CE771A" w:rsidRDefault="00CF3DDE" w:rsidP="00CF3DDE">
      <w:pPr>
        <w:pStyle w:val="a3"/>
        <w:tabs>
          <w:tab w:val="left" w:pos="993"/>
        </w:tabs>
        <w:ind w:firstLine="709"/>
        <w:rPr>
          <w:color w:val="000000"/>
        </w:rPr>
      </w:pPr>
    </w:p>
    <w:p w:rsidR="00CF3DDE" w:rsidRPr="00DD23DF" w:rsidRDefault="00CF3DDE" w:rsidP="00CF3DDE">
      <w:pPr>
        <w:tabs>
          <w:tab w:val="left" w:pos="993"/>
        </w:tabs>
        <w:ind w:firstLine="709"/>
        <w:jc w:val="center"/>
        <w:rPr>
          <w:szCs w:val="28"/>
          <w:lang w:val="uk-UA"/>
        </w:rPr>
      </w:pPr>
      <w:r w:rsidRPr="00DD23DF">
        <w:rPr>
          <w:szCs w:val="28"/>
          <w:lang w:val="uk-UA"/>
        </w:rPr>
        <w:t>ВИРІШИВ:</w:t>
      </w:r>
    </w:p>
    <w:p w:rsidR="00CF3DDE" w:rsidRPr="00CE771A" w:rsidRDefault="00CF3DDE" w:rsidP="00CF3DDE">
      <w:pPr>
        <w:tabs>
          <w:tab w:val="left" w:pos="993"/>
        </w:tabs>
        <w:ind w:firstLine="709"/>
        <w:jc w:val="center"/>
        <w:rPr>
          <w:sz w:val="24"/>
          <w:lang w:val="uk-UA"/>
        </w:rPr>
      </w:pPr>
    </w:p>
    <w:p w:rsidR="00CF3DDE" w:rsidRDefault="00CF3DDE" w:rsidP="00CF3DDE">
      <w:pPr>
        <w:pStyle w:val="a3"/>
        <w:numPr>
          <w:ilvl w:val="0"/>
          <w:numId w:val="1"/>
        </w:numPr>
        <w:tabs>
          <w:tab w:val="clear" w:pos="1211"/>
          <w:tab w:val="num" w:pos="993"/>
          <w:tab w:val="num" w:pos="1070"/>
        </w:tabs>
        <w:ind w:left="0" w:right="-1" w:firstLine="709"/>
        <w:rPr>
          <w:color w:val="000000"/>
          <w:sz w:val="28"/>
          <w:szCs w:val="28"/>
        </w:rPr>
      </w:pPr>
      <w:r w:rsidRPr="00DD23DF">
        <w:rPr>
          <w:color w:val="000000"/>
          <w:sz w:val="28"/>
          <w:szCs w:val="28"/>
        </w:rPr>
        <w:t xml:space="preserve">Інформацію з впровадження системи енергетичного моніторингу в бюджетних закладах м. Павлограда </w:t>
      </w:r>
      <w:r w:rsidRPr="008E3B23">
        <w:rPr>
          <w:color w:val="000000"/>
          <w:sz w:val="28"/>
          <w:szCs w:val="28"/>
        </w:rPr>
        <w:t>в 202</w:t>
      </w:r>
      <w:r w:rsidR="00E450ED">
        <w:rPr>
          <w:color w:val="000000"/>
          <w:sz w:val="28"/>
          <w:szCs w:val="28"/>
        </w:rPr>
        <w:t>5</w:t>
      </w:r>
      <w:r w:rsidRPr="00CC26CD">
        <w:rPr>
          <w:color w:val="000000"/>
          <w:sz w:val="28"/>
          <w:szCs w:val="28"/>
        </w:rPr>
        <w:t xml:space="preserve"> ро</w:t>
      </w:r>
      <w:r w:rsidRPr="00DD23DF">
        <w:rPr>
          <w:color w:val="000000"/>
          <w:sz w:val="28"/>
          <w:szCs w:val="28"/>
        </w:rPr>
        <w:t>ці</w:t>
      </w:r>
      <w:r w:rsidRPr="00DD23DF">
        <w:rPr>
          <w:color w:val="FF0000"/>
          <w:sz w:val="28"/>
          <w:szCs w:val="28"/>
        </w:rPr>
        <w:t xml:space="preserve"> </w:t>
      </w:r>
      <w:r w:rsidRPr="00DD23DF">
        <w:rPr>
          <w:color w:val="000000"/>
          <w:sz w:val="28"/>
          <w:szCs w:val="28"/>
        </w:rPr>
        <w:t>взяти до відома.</w:t>
      </w:r>
    </w:p>
    <w:p w:rsidR="008E3B23" w:rsidRPr="002B3DBA" w:rsidRDefault="008E3B23" w:rsidP="008E3B23">
      <w:pPr>
        <w:pStyle w:val="a3"/>
        <w:tabs>
          <w:tab w:val="num" w:pos="1211"/>
        </w:tabs>
        <w:ind w:left="709" w:right="-1"/>
        <w:rPr>
          <w:color w:val="000000"/>
          <w:sz w:val="28"/>
          <w:szCs w:val="28"/>
          <w:lang w:val="ru-RU"/>
        </w:rPr>
      </w:pPr>
    </w:p>
    <w:p w:rsidR="00CF3DDE" w:rsidRPr="00DD23DF" w:rsidRDefault="00CF3DDE" w:rsidP="00CF3DDE">
      <w:pPr>
        <w:pStyle w:val="a3"/>
        <w:numPr>
          <w:ilvl w:val="0"/>
          <w:numId w:val="1"/>
        </w:numPr>
        <w:tabs>
          <w:tab w:val="clear" w:pos="1211"/>
          <w:tab w:val="left" w:pos="0"/>
          <w:tab w:val="num" w:pos="851"/>
          <w:tab w:val="left" w:pos="993"/>
          <w:tab w:val="num" w:pos="1070"/>
        </w:tabs>
        <w:ind w:left="0" w:firstLine="709"/>
        <w:rPr>
          <w:sz w:val="28"/>
          <w:szCs w:val="28"/>
        </w:rPr>
      </w:pPr>
      <w:r w:rsidRPr="00DD23DF">
        <w:rPr>
          <w:sz w:val="28"/>
          <w:szCs w:val="28"/>
        </w:rPr>
        <w:t xml:space="preserve">Відділу з економічних питань виконавчого комітету </w:t>
      </w:r>
      <w:proofErr w:type="spellStart"/>
      <w:r w:rsidRPr="00DD23DF">
        <w:rPr>
          <w:sz w:val="28"/>
          <w:szCs w:val="28"/>
        </w:rPr>
        <w:t>Павлоградської</w:t>
      </w:r>
      <w:proofErr w:type="spellEnd"/>
      <w:r w:rsidRPr="00DD23DF">
        <w:rPr>
          <w:sz w:val="28"/>
          <w:szCs w:val="28"/>
        </w:rPr>
        <w:t xml:space="preserve"> міської ради </w:t>
      </w:r>
      <w:r w:rsidR="00E450ED">
        <w:rPr>
          <w:sz w:val="28"/>
          <w:szCs w:val="28"/>
        </w:rPr>
        <w:t>(</w:t>
      </w:r>
      <w:proofErr w:type="spellStart"/>
      <w:r w:rsidR="00E450ED">
        <w:rPr>
          <w:sz w:val="28"/>
          <w:szCs w:val="28"/>
        </w:rPr>
        <w:t>Штонда</w:t>
      </w:r>
      <w:proofErr w:type="spellEnd"/>
      <w:r w:rsidR="00E450ED">
        <w:rPr>
          <w:sz w:val="28"/>
          <w:szCs w:val="28"/>
        </w:rPr>
        <w:t xml:space="preserve">) </w:t>
      </w:r>
      <w:r w:rsidRPr="00DD23DF">
        <w:rPr>
          <w:sz w:val="28"/>
          <w:szCs w:val="28"/>
        </w:rPr>
        <w:t>продовжити роботу з:</w:t>
      </w:r>
    </w:p>
    <w:p w:rsidR="00CF3DDE" w:rsidRPr="00DD23DF" w:rsidRDefault="00CF3DDE" w:rsidP="00CF3DDE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DD23DF">
        <w:rPr>
          <w:sz w:val="28"/>
          <w:szCs w:val="28"/>
        </w:rPr>
        <w:t>проведення моніторингу споживання енергоресурсів бюджетними закладами міста;</w:t>
      </w:r>
    </w:p>
    <w:p w:rsidR="00CF3DDE" w:rsidRPr="00EF41D5" w:rsidRDefault="00CF3DDE" w:rsidP="00CF3DDE">
      <w:pPr>
        <w:pStyle w:val="22"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lang w:val="uk-UA" w:eastAsia="uk-UA" w:bidi="uk-UA"/>
        </w:rPr>
      </w:pPr>
      <w:r w:rsidRPr="00EF41D5">
        <w:rPr>
          <w:rFonts w:ascii="Times New Roman" w:hAnsi="Times New Roman" w:cs="Times New Roman"/>
          <w:lang w:val="uk-UA" w:eastAsia="uk-UA" w:bidi="uk-UA"/>
        </w:rPr>
        <w:t>проведення заходів з популяризації ідей енергозбереження та енергоефективності серед підростаючого покоління та мешканців міста;</w:t>
      </w:r>
    </w:p>
    <w:p w:rsidR="00CF3DDE" w:rsidRDefault="00CF3DDE" w:rsidP="00CF3DDE">
      <w:pPr>
        <w:pStyle w:val="22"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left="0" w:firstLine="709"/>
        <w:rPr>
          <w:rFonts w:ascii="Times New Roman" w:hAnsi="Times New Roman" w:cs="Times New Roman"/>
          <w:lang w:val="uk-UA" w:eastAsia="uk-UA" w:bidi="uk-UA"/>
        </w:rPr>
      </w:pPr>
      <w:r w:rsidRPr="00EF41D5">
        <w:rPr>
          <w:rStyle w:val="119pt"/>
          <w:rFonts w:eastAsiaTheme="minorHAnsi"/>
          <w:b w:val="0"/>
          <w:sz w:val="28"/>
          <w:szCs w:val="28"/>
        </w:rPr>
        <w:t>участь у закладах, щодо сталого енергетичного розвитку міста</w:t>
      </w:r>
      <w:r w:rsidRPr="00EF41D5">
        <w:rPr>
          <w:rFonts w:ascii="Times New Roman" w:hAnsi="Times New Roman" w:cs="Times New Roman"/>
          <w:lang w:val="uk-UA" w:eastAsia="uk-UA" w:bidi="uk-UA"/>
        </w:rPr>
        <w:t xml:space="preserve">. </w:t>
      </w:r>
    </w:p>
    <w:p w:rsidR="00EF41D5" w:rsidRPr="00EF41D5" w:rsidRDefault="00EF41D5" w:rsidP="00EF41D5">
      <w:pPr>
        <w:pStyle w:val="22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rPr>
          <w:rFonts w:ascii="Times New Roman" w:hAnsi="Times New Roman" w:cs="Times New Roman"/>
          <w:lang w:val="uk-UA" w:eastAsia="uk-UA" w:bidi="uk-UA"/>
        </w:rPr>
      </w:pPr>
    </w:p>
    <w:p w:rsidR="00CF3DDE" w:rsidRPr="00CE771A" w:rsidRDefault="00CF3DDE" w:rsidP="00CF3DDE">
      <w:pPr>
        <w:pStyle w:val="a3"/>
        <w:numPr>
          <w:ilvl w:val="0"/>
          <w:numId w:val="1"/>
        </w:numPr>
        <w:tabs>
          <w:tab w:val="clear" w:pos="1211"/>
          <w:tab w:val="left" w:pos="0"/>
          <w:tab w:val="left" w:pos="993"/>
          <w:tab w:val="num" w:pos="1070"/>
        </w:tabs>
        <w:ind w:left="0" w:firstLine="709"/>
      </w:pPr>
      <w:r w:rsidRPr="00CC26CD">
        <w:rPr>
          <w:sz w:val="28"/>
          <w:szCs w:val="28"/>
        </w:rPr>
        <w:t xml:space="preserve">Відділу освіти </w:t>
      </w:r>
      <w:proofErr w:type="spellStart"/>
      <w:r w:rsidRPr="00CC26CD">
        <w:rPr>
          <w:sz w:val="28"/>
          <w:szCs w:val="28"/>
        </w:rPr>
        <w:t>Павлоградської</w:t>
      </w:r>
      <w:proofErr w:type="spellEnd"/>
      <w:r w:rsidRPr="00CC26CD">
        <w:rPr>
          <w:sz w:val="28"/>
          <w:szCs w:val="28"/>
        </w:rPr>
        <w:t xml:space="preserve"> міської ради</w:t>
      </w:r>
      <w:r w:rsidR="00E450ED">
        <w:rPr>
          <w:sz w:val="28"/>
          <w:szCs w:val="28"/>
        </w:rPr>
        <w:t xml:space="preserve"> (Дем</w:t>
      </w:r>
      <w:r w:rsidR="00E450ED" w:rsidRPr="00E450ED">
        <w:rPr>
          <w:sz w:val="28"/>
          <w:szCs w:val="28"/>
        </w:rPr>
        <w:t>’</w:t>
      </w:r>
      <w:r w:rsidR="00E450ED">
        <w:rPr>
          <w:sz w:val="28"/>
          <w:szCs w:val="28"/>
        </w:rPr>
        <w:t>яненко)</w:t>
      </w:r>
      <w:r w:rsidRPr="00CC26CD">
        <w:rPr>
          <w:sz w:val="28"/>
          <w:szCs w:val="28"/>
        </w:rPr>
        <w:t>, відділу охорони здоров’я</w:t>
      </w:r>
      <w:r w:rsidR="00E450ED">
        <w:rPr>
          <w:sz w:val="28"/>
          <w:szCs w:val="28"/>
        </w:rPr>
        <w:t xml:space="preserve"> </w:t>
      </w:r>
      <w:proofErr w:type="spellStart"/>
      <w:r w:rsidRPr="00CC26CD">
        <w:rPr>
          <w:sz w:val="28"/>
          <w:szCs w:val="28"/>
        </w:rPr>
        <w:t>Павлоградської</w:t>
      </w:r>
      <w:proofErr w:type="spellEnd"/>
      <w:r w:rsidRPr="00CC26CD">
        <w:rPr>
          <w:sz w:val="28"/>
          <w:szCs w:val="28"/>
        </w:rPr>
        <w:t xml:space="preserve"> міської ради</w:t>
      </w:r>
      <w:r w:rsidR="00E450ED">
        <w:rPr>
          <w:sz w:val="28"/>
          <w:szCs w:val="28"/>
        </w:rPr>
        <w:t xml:space="preserve"> (</w:t>
      </w:r>
      <w:proofErr w:type="spellStart"/>
      <w:r w:rsidR="00E450ED">
        <w:rPr>
          <w:sz w:val="28"/>
          <w:szCs w:val="28"/>
        </w:rPr>
        <w:t>Дейнеженко</w:t>
      </w:r>
      <w:proofErr w:type="spellEnd"/>
      <w:r w:rsidR="00E450ED">
        <w:rPr>
          <w:sz w:val="28"/>
          <w:szCs w:val="28"/>
        </w:rPr>
        <w:t>)</w:t>
      </w:r>
      <w:r w:rsidRPr="00CC26CD">
        <w:rPr>
          <w:sz w:val="28"/>
          <w:szCs w:val="28"/>
        </w:rPr>
        <w:t xml:space="preserve">, відділу культури </w:t>
      </w:r>
      <w:proofErr w:type="spellStart"/>
      <w:r w:rsidRPr="00CC26CD">
        <w:rPr>
          <w:sz w:val="28"/>
          <w:szCs w:val="28"/>
        </w:rPr>
        <w:t>Павлоградської</w:t>
      </w:r>
      <w:proofErr w:type="spellEnd"/>
      <w:r w:rsidRPr="00CC26CD">
        <w:rPr>
          <w:sz w:val="28"/>
          <w:szCs w:val="28"/>
        </w:rPr>
        <w:t xml:space="preserve"> міської ради</w:t>
      </w:r>
      <w:r w:rsidR="00E450ED">
        <w:rPr>
          <w:sz w:val="28"/>
          <w:szCs w:val="28"/>
        </w:rPr>
        <w:t xml:space="preserve"> (</w:t>
      </w:r>
      <w:proofErr w:type="spellStart"/>
      <w:r w:rsidR="00E450ED">
        <w:rPr>
          <w:sz w:val="28"/>
          <w:szCs w:val="28"/>
        </w:rPr>
        <w:t>Шкатула</w:t>
      </w:r>
      <w:proofErr w:type="spellEnd"/>
      <w:r w:rsidR="00E450ED">
        <w:rPr>
          <w:sz w:val="28"/>
          <w:szCs w:val="28"/>
        </w:rPr>
        <w:t>)</w:t>
      </w:r>
      <w:r w:rsidRPr="00CC26CD">
        <w:rPr>
          <w:sz w:val="28"/>
          <w:szCs w:val="28"/>
        </w:rPr>
        <w:t xml:space="preserve">, відділу з питань сім’ї, молоді та спорту </w:t>
      </w:r>
      <w:proofErr w:type="spellStart"/>
      <w:r w:rsidRPr="00CC26CD">
        <w:rPr>
          <w:sz w:val="28"/>
          <w:szCs w:val="28"/>
        </w:rPr>
        <w:t>Павлоградської</w:t>
      </w:r>
      <w:proofErr w:type="spellEnd"/>
      <w:r w:rsidRPr="00CC26CD">
        <w:rPr>
          <w:sz w:val="28"/>
          <w:szCs w:val="28"/>
        </w:rPr>
        <w:t xml:space="preserve"> міської ради</w:t>
      </w:r>
      <w:r w:rsidR="00E450ED">
        <w:rPr>
          <w:sz w:val="28"/>
          <w:szCs w:val="28"/>
        </w:rPr>
        <w:t xml:space="preserve"> (</w:t>
      </w:r>
      <w:proofErr w:type="spellStart"/>
      <w:r w:rsidR="00E450ED">
        <w:rPr>
          <w:sz w:val="28"/>
          <w:szCs w:val="28"/>
        </w:rPr>
        <w:t>Лагно</w:t>
      </w:r>
      <w:proofErr w:type="spellEnd"/>
      <w:r w:rsidR="00E450ED">
        <w:rPr>
          <w:sz w:val="28"/>
          <w:szCs w:val="28"/>
        </w:rPr>
        <w:t>)</w:t>
      </w:r>
      <w:r w:rsidRPr="00CC26CD">
        <w:rPr>
          <w:sz w:val="28"/>
          <w:szCs w:val="28"/>
        </w:rPr>
        <w:t xml:space="preserve"> надавати щоквартально до 10 числа</w:t>
      </w:r>
      <w:r>
        <w:rPr>
          <w:sz w:val="28"/>
          <w:szCs w:val="28"/>
        </w:rPr>
        <w:t xml:space="preserve"> місяця</w:t>
      </w:r>
      <w:r w:rsidRPr="00CC26C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настає за звітним періодом </w:t>
      </w:r>
      <w:r w:rsidR="0037224F">
        <w:rPr>
          <w:sz w:val="28"/>
          <w:szCs w:val="28"/>
        </w:rPr>
        <w:t xml:space="preserve">до </w:t>
      </w:r>
      <w:r w:rsidRPr="00CC26CD">
        <w:rPr>
          <w:sz w:val="28"/>
          <w:szCs w:val="28"/>
        </w:rPr>
        <w:t xml:space="preserve">відділу з економічних питань виконавчого комітету Павлоградської міської ради обґрунтовані пропозиції щодо впровадження енергоефективних заходів та зменшення споживання енергоресурсів в бюджетних закладах міста. </w:t>
      </w:r>
    </w:p>
    <w:p w:rsidR="00CF3DDE" w:rsidRDefault="00CF3DDE" w:rsidP="00CF3DDE">
      <w:pPr>
        <w:pStyle w:val="a3"/>
        <w:tabs>
          <w:tab w:val="left" w:pos="0"/>
          <w:tab w:val="left" w:pos="993"/>
          <w:tab w:val="num" w:pos="1211"/>
        </w:tabs>
        <w:rPr>
          <w:sz w:val="28"/>
          <w:szCs w:val="28"/>
        </w:rPr>
      </w:pPr>
    </w:p>
    <w:p w:rsidR="00CF3DDE" w:rsidRPr="00DD23DF" w:rsidRDefault="00CF3DDE" w:rsidP="00CF3DDE">
      <w:pPr>
        <w:pStyle w:val="a3"/>
        <w:numPr>
          <w:ilvl w:val="0"/>
          <w:numId w:val="1"/>
        </w:numPr>
        <w:tabs>
          <w:tab w:val="clear" w:pos="1211"/>
          <w:tab w:val="left" w:pos="0"/>
          <w:tab w:val="num" w:pos="851"/>
          <w:tab w:val="left" w:pos="993"/>
          <w:tab w:val="num" w:pos="1070"/>
        </w:tabs>
        <w:ind w:left="0" w:firstLine="709"/>
        <w:rPr>
          <w:sz w:val="28"/>
          <w:szCs w:val="28"/>
        </w:rPr>
      </w:pPr>
      <w:r w:rsidRPr="00DD23DF">
        <w:rPr>
          <w:sz w:val="28"/>
          <w:szCs w:val="28"/>
        </w:rPr>
        <w:t xml:space="preserve">Відділу з економічних питань виконавчого комітету </w:t>
      </w:r>
      <w:proofErr w:type="spellStart"/>
      <w:r w:rsidRPr="00DD23DF">
        <w:rPr>
          <w:sz w:val="28"/>
          <w:szCs w:val="28"/>
        </w:rPr>
        <w:t>Павлоградської</w:t>
      </w:r>
      <w:proofErr w:type="spellEnd"/>
      <w:r w:rsidRPr="00DD23DF">
        <w:rPr>
          <w:sz w:val="28"/>
          <w:szCs w:val="28"/>
        </w:rPr>
        <w:t xml:space="preserve"> міської ради</w:t>
      </w:r>
      <w:r w:rsidR="00E450ED">
        <w:rPr>
          <w:sz w:val="28"/>
          <w:szCs w:val="28"/>
        </w:rPr>
        <w:t xml:space="preserve"> (</w:t>
      </w:r>
      <w:proofErr w:type="spellStart"/>
      <w:r w:rsidR="00E450ED">
        <w:rPr>
          <w:sz w:val="28"/>
          <w:szCs w:val="28"/>
        </w:rPr>
        <w:t>Штонда</w:t>
      </w:r>
      <w:proofErr w:type="spellEnd"/>
      <w:r w:rsidR="00E450ED">
        <w:rPr>
          <w:sz w:val="28"/>
          <w:szCs w:val="28"/>
        </w:rPr>
        <w:t>)</w:t>
      </w:r>
      <w:r w:rsidRPr="00DD23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підставі інформації та пропозицій відділів та структурних підрозділів міської ради та виконавчого комітету </w:t>
      </w:r>
      <w:proofErr w:type="spellStart"/>
      <w:r>
        <w:rPr>
          <w:sz w:val="28"/>
          <w:szCs w:val="28"/>
        </w:rPr>
        <w:lastRenderedPageBreak/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  <w:r w:rsidRPr="00DD23DF">
        <w:rPr>
          <w:sz w:val="28"/>
          <w:szCs w:val="28"/>
        </w:rPr>
        <w:t>розробити заходи до «Програми впровадження системи енергетичного менеджменту в м. Павлограді на 20</w:t>
      </w:r>
      <w:r>
        <w:rPr>
          <w:sz w:val="28"/>
          <w:szCs w:val="28"/>
        </w:rPr>
        <w:t>23</w:t>
      </w:r>
      <w:r w:rsidRPr="00DD23DF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DD23DF">
        <w:rPr>
          <w:sz w:val="28"/>
          <w:szCs w:val="28"/>
        </w:rPr>
        <w:t xml:space="preserve"> роки».</w:t>
      </w:r>
    </w:p>
    <w:p w:rsidR="00CF3DDE" w:rsidRPr="00CE771A" w:rsidRDefault="00CF3DDE" w:rsidP="00CF3DDE">
      <w:pPr>
        <w:pStyle w:val="a3"/>
        <w:tabs>
          <w:tab w:val="left" w:pos="0"/>
          <w:tab w:val="left" w:pos="993"/>
        </w:tabs>
        <w:ind w:firstLine="709"/>
      </w:pPr>
    </w:p>
    <w:p w:rsidR="00CF3DDE" w:rsidRDefault="00CF3DDE" w:rsidP="00CF3DDE">
      <w:pPr>
        <w:pStyle w:val="a3"/>
        <w:widowControl w:val="0"/>
        <w:numPr>
          <w:ilvl w:val="0"/>
          <w:numId w:val="1"/>
        </w:numPr>
        <w:tabs>
          <w:tab w:val="clear" w:pos="1211"/>
          <w:tab w:val="left" w:pos="0"/>
          <w:tab w:val="left" w:pos="993"/>
          <w:tab w:val="num" w:pos="1070"/>
          <w:tab w:val="left" w:pos="1276"/>
        </w:tabs>
        <w:suppressAutoHyphens/>
        <w:ind w:left="0" w:firstLine="709"/>
        <w:rPr>
          <w:sz w:val="28"/>
          <w:szCs w:val="28"/>
        </w:rPr>
      </w:pPr>
      <w:r w:rsidRPr="00DD23DF">
        <w:rPr>
          <w:sz w:val="28"/>
          <w:szCs w:val="28"/>
        </w:rPr>
        <w:t xml:space="preserve">Координацію роботи щодо виконання даного рішення покласти на відділ з економічних питань виконавчого комітету Павлоградської міської ради (Штонда), контроль – на заступника міського голови з питань діяльності виконавчих органів ради Пацко С.Г. </w:t>
      </w:r>
    </w:p>
    <w:p w:rsidR="00CF3DDE" w:rsidRDefault="00CF3DDE" w:rsidP="00CF3DDE">
      <w:pPr>
        <w:pStyle w:val="a8"/>
        <w:ind w:left="0"/>
        <w:rPr>
          <w:szCs w:val="28"/>
          <w:lang w:val="uk-UA"/>
        </w:rPr>
      </w:pPr>
    </w:p>
    <w:p w:rsidR="0021354D" w:rsidRPr="00CF3DDE" w:rsidRDefault="0021354D" w:rsidP="00CF3DDE">
      <w:pPr>
        <w:pStyle w:val="a8"/>
        <w:ind w:left="0"/>
        <w:rPr>
          <w:szCs w:val="28"/>
          <w:lang w:val="uk-UA"/>
        </w:rPr>
      </w:pPr>
    </w:p>
    <w:p w:rsidR="00CF3DDE" w:rsidRPr="0021354D" w:rsidRDefault="00CF3DDE" w:rsidP="00CF3DDE">
      <w:pPr>
        <w:pStyle w:val="a3"/>
        <w:widowControl w:val="0"/>
        <w:tabs>
          <w:tab w:val="left" w:pos="0"/>
          <w:tab w:val="left" w:pos="993"/>
          <w:tab w:val="left" w:pos="1276"/>
        </w:tabs>
        <w:suppressAutoHyphens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443"/>
        <w:gridCol w:w="3128"/>
      </w:tblGrid>
      <w:tr w:rsidR="0021354D" w:rsidRPr="0021354D" w:rsidTr="00250005">
        <w:trPr>
          <w:trHeight w:val="542"/>
        </w:trPr>
        <w:tc>
          <w:tcPr>
            <w:tcW w:w="6443" w:type="dxa"/>
          </w:tcPr>
          <w:p w:rsidR="00DD3243" w:rsidRDefault="00250005" w:rsidP="00DD3243">
            <w:pPr>
              <w:tabs>
                <w:tab w:val="left" w:pos="3686"/>
              </w:tabs>
              <w:rPr>
                <w:szCs w:val="28"/>
                <w:lang w:val="uk-UA" w:eastAsia="zh-CN"/>
              </w:rPr>
            </w:pPr>
            <w:r w:rsidRPr="00635D90">
              <w:rPr>
                <w:szCs w:val="28"/>
                <w:lang w:val="uk-UA" w:eastAsia="zh-CN"/>
              </w:rPr>
              <w:t xml:space="preserve">Заступник міського голови з питань </w:t>
            </w:r>
          </w:p>
          <w:p w:rsidR="0021354D" w:rsidRPr="0021354D" w:rsidRDefault="00250005" w:rsidP="00DD3243">
            <w:pPr>
              <w:tabs>
                <w:tab w:val="left" w:pos="3686"/>
              </w:tabs>
              <w:rPr>
                <w:szCs w:val="28"/>
                <w:lang w:val="uk-UA" w:eastAsia="zh-CN"/>
              </w:rPr>
            </w:pPr>
            <w:r w:rsidRPr="00635D90">
              <w:rPr>
                <w:szCs w:val="28"/>
                <w:lang w:val="uk-UA" w:eastAsia="zh-CN"/>
              </w:rPr>
              <w:t>діяльності виконавчих органів ради</w:t>
            </w:r>
          </w:p>
        </w:tc>
        <w:tc>
          <w:tcPr>
            <w:tcW w:w="3128" w:type="dxa"/>
          </w:tcPr>
          <w:p w:rsidR="00250005" w:rsidRDefault="00250005" w:rsidP="00250005">
            <w:pPr>
              <w:tabs>
                <w:tab w:val="left" w:pos="3686"/>
              </w:tabs>
              <w:rPr>
                <w:szCs w:val="28"/>
                <w:lang w:val="uk-UA" w:eastAsia="zh-CN"/>
              </w:rPr>
            </w:pPr>
          </w:p>
          <w:p w:rsidR="0021354D" w:rsidRPr="0021354D" w:rsidRDefault="00250005" w:rsidP="00250005">
            <w:pPr>
              <w:tabs>
                <w:tab w:val="left" w:pos="3686"/>
              </w:tabs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Світлана ПАЦКО</w:t>
            </w:r>
          </w:p>
        </w:tc>
      </w:tr>
    </w:tbl>
    <w:p w:rsidR="00CF3DDE" w:rsidRPr="0021354D" w:rsidRDefault="00CF3DDE" w:rsidP="00250005">
      <w:pPr>
        <w:pStyle w:val="a3"/>
        <w:tabs>
          <w:tab w:val="num" w:pos="0"/>
          <w:tab w:val="left" w:pos="993"/>
          <w:tab w:val="left" w:pos="1134"/>
        </w:tabs>
        <w:rPr>
          <w:sz w:val="28"/>
          <w:szCs w:val="28"/>
        </w:rPr>
      </w:pPr>
    </w:p>
    <w:sectPr w:rsidR="00CF3DDE" w:rsidRPr="0021354D" w:rsidSect="002B4D4C">
      <w:headerReference w:type="even" r:id="rId8"/>
      <w:headerReference w:type="default" r:id="rId9"/>
      <w:pgSz w:w="11906" w:h="16838"/>
      <w:pgMar w:top="284" w:right="85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4A1" w:rsidRDefault="004364A1" w:rsidP="00B753C8">
      <w:r>
        <w:separator/>
      </w:r>
    </w:p>
  </w:endnote>
  <w:endnote w:type="continuationSeparator" w:id="0">
    <w:p w:rsidR="004364A1" w:rsidRDefault="004364A1" w:rsidP="00B75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4A1" w:rsidRDefault="004364A1" w:rsidP="00B753C8">
      <w:r>
        <w:separator/>
      </w:r>
    </w:p>
  </w:footnote>
  <w:footnote w:type="continuationSeparator" w:id="0">
    <w:p w:rsidR="004364A1" w:rsidRDefault="004364A1" w:rsidP="00B75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17F" w:rsidRDefault="000A2FF1" w:rsidP="006338F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762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8417F" w:rsidRDefault="004364A1" w:rsidP="004C181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17F" w:rsidRPr="00BD27C9" w:rsidRDefault="004364A1" w:rsidP="006338FD">
    <w:pPr>
      <w:pStyle w:val="a5"/>
      <w:framePr w:wrap="around" w:vAnchor="text" w:hAnchor="margin" w:xAlign="center" w:y="1"/>
      <w:rPr>
        <w:rStyle w:val="a7"/>
        <w:sz w:val="20"/>
        <w:szCs w:val="20"/>
      </w:rPr>
    </w:pPr>
  </w:p>
  <w:p w:rsidR="0078417F" w:rsidRPr="007A0757" w:rsidRDefault="004364A1" w:rsidP="007A0757">
    <w:pPr>
      <w:pStyle w:val="a5"/>
      <w:ind w:right="360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D0CE0418"/>
    <w:name w:val="WW8Num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000000"/>
        <w:sz w:val="28"/>
        <w:szCs w:val="28"/>
      </w:rPr>
    </w:lvl>
  </w:abstractNum>
  <w:abstractNum w:abstractNumId="1">
    <w:nsid w:val="3F74076B"/>
    <w:multiLevelType w:val="hybridMultilevel"/>
    <w:tmpl w:val="45C4E9EE"/>
    <w:lvl w:ilvl="0" w:tplc="C4683F1A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DDE"/>
    <w:rsid w:val="00064782"/>
    <w:rsid w:val="00074C3E"/>
    <w:rsid w:val="000A2FF1"/>
    <w:rsid w:val="000C5531"/>
    <w:rsid w:val="000E426D"/>
    <w:rsid w:val="001548E8"/>
    <w:rsid w:val="001A0A17"/>
    <w:rsid w:val="001C0733"/>
    <w:rsid w:val="001D690C"/>
    <w:rsid w:val="001E7D2B"/>
    <w:rsid w:val="0021354D"/>
    <w:rsid w:val="00217A6F"/>
    <w:rsid w:val="00250005"/>
    <w:rsid w:val="002729E0"/>
    <w:rsid w:val="00293E89"/>
    <w:rsid w:val="002B3DBA"/>
    <w:rsid w:val="002B4D4C"/>
    <w:rsid w:val="002D68CA"/>
    <w:rsid w:val="0037224F"/>
    <w:rsid w:val="003748FE"/>
    <w:rsid w:val="00380223"/>
    <w:rsid w:val="00404A0B"/>
    <w:rsid w:val="004364A1"/>
    <w:rsid w:val="00442CEC"/>
    <w:rsid w:val="0046037A"/>
    <w:rsid w:val="00497771"/>
    <w:rsid w:val="004B70BD"/>
    <w:rsid w:val="004C01C6"/>
    <w:rsid w:val="00511511"/>
    <w:rsid w:val="005671B5"/>
    <w:rsid w:val="005B4E82"/>
    <w:rsid w:val="005E3FD6"/>
    <w:rsid w:val="00635D90"/>
    <w:rsid w:val="006844EE"/>
    <w:rsid w:val="006B4D92"/>
    <w:rsid w:val="006C7706"/>
    <w:rsid w:val="006E383C"/>
    <w:rsid w:val="007021FF"/>
    <w:rsid w:val="00711D9F"/>
    <w:rsid w:val="00744969"/>
    <w:rsid w:val="007746FB"/>
    <w:rsid w:val="007A0757"/>
    <w:rsid w:val="0081249E"/>
    <w:rsid w:val="00847D37"/>
    <w:rsid w:val="00876291"/>
    <w:rsid w:val="008C67CC"/>
    <w:rsid w:val="008E3B23"/>
    <w:rsid w:val="008E7B78"/>
    <w:rsid w:val="008F5A56"/>
    <w:rsid w:val="0092113A"/>
    <w:rsid w:val="00960861"/>
    <w:rsid w:val="00986362"/>
    <w:rsid w:val="00987DB7"/>
    <w:rsid w:val="00A101E7"/>
    <w:rsid w:val="00A15984"/>
    <w:rsid w:val="00A71343"/>
    <w:rsid w:val="00A83C51"/>
    <w:rsid w:val="00A92914"/>
    <w:rsid w:val="00AF3BA3"/>
    <w:rsid w:val="00B41C14"/>
    <w:rsid w:val="00B56369"/>
    <w:rsid w:val="00B753C8"/>
    <w:rsid w:val="00B815DC"/>
    <w:rsid w:val="00B91DE9"/>
    <w:rsid w:val="00C40F49"/>
    <w:rsid w:val="00C74E63"/>
    <w:rsid w:val="00C86E6F"/>
    <w:rsid w:val="00CA1338"/>
    <w:rsid w:val="00CB2C8F"/>
    <w:rsid w:val="00CC0896"/>
    <w:rsid w:val="00CF3DDE"/>
    <w:rsid w:val="00CF42CE"/>
    <w:rsid w:val="00DA6FFA"/>
    <w:rsid w:val="00DD3243"/>
    <w:rsid w:val="00DE2CBF"/>
    <w:rsid w:val="00DE559C"/>
    <w:rsid w:val="00E450ED"/>
    <w:rsid w:val="00EA1A4F"/>
    <w:rsid w:val="00ED16BF"/>
    <w:rsid w:val="00ED3E04"/>
    <w:rsid w:val="00EF41D5"/>
    <w:rsid w:val="00F15AF8"/>
    <w:rsid w:val="00F86572"/>
    <w:rsid w:val="00FE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D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3DDE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3DD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Body Text"/>
    <w:basedOn w:val="a"/>
    <w:link w:val="a4"/>
    <w:rsid w:val="00CF3DDE"/>
    <w:pPr>
      <w:jc w:val="both"/>
    </w:pPr>
    <w:rPr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CF3D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F3D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F3D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CF3DDE"/>
  </w:style>
  <w:style w:type="paragraph" w:styleId="a8">
    <w:name w:val="List Paragraph"/>
    <w:basedOn w:val="a"/>
    <w:qFormat/>
    <w:rsid w:val="00CF3DDE"/>
    <w:pPr>
      <w:ind w:left="708"/>
    </w:pPr>
  </w:style>
  <w:style w:type="paragraph" w:styleId="a9">
    <w:name w:val="Normal (Web)"/>
    <w:basedOn w:val="a"/>
    <w:uiPriority w:val="99"/>
    <w:rsid w:val="00CF3DDE"/>
    <w:pPr>
      <w:spacing w:before="100" w:beforeAutospacing="1" w:after="100" w:afterAutospacing="1"/>
    </w:pPr>
    <w:rPr>
      <w:sz w:val="24"/>
    </w:rPr>
  </w:style>
  <w:style w:type="character" w:customStyle="1" w:styleId="21">
    <w:name w:val="Основной текст (2)_"/>
    <w:link w:val="22"/>
    <w:rsid w:val="00CF3DDE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3DDE"/>
    <w:pPr>
      <w:widowControl w:val="0"/>
      <w:shd w:val="clear" w:color="auto" w:fill="FFFFFF"/>
      <w:spacing w:before="300" w:line="321" w:lineRule="exact"/>
      <w:ind w:hanging="900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character" w:customStyle="1" w:styleId="119pt">
    <w:name w:val="Основной текст (11) + 9 pt;Полужирный"/>
    <w:basedOn w:val="a0"/>
    <w:rsid w:val="00CF3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0E42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42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20">
    <w:name w:val="Основной текст с отступом 22"/>
    <w:basedOn w:val="a"/>
    <w:rsid w:val="00442CEC"/>
    <w:pPr>
      <w:suppressAutoHyphens/>
      <w:ind w:firstLine="567"/>
      <w:jc w:val="both"/>
    </w:pPr>
    <w:rPr>
      <w:szCs w:val="20"/>
      <w:lang w:val="uk-UA" w:eastAsia="zh-CN"/>
    </w:rPr>
  </w:style>
  <w:style w:type="paragraph" w:styleId="ac">
    <w:name w:val="footer"/>
    <w:basedOn w:val="a"/>
    <w:link w:val="ad"/>
    <w:uiPriority w:val="99"/>
    <w:semiHidden/>
    <w:unhideWhenUsed/>
    <w:rsid w:val="007A075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075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3298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economy-05</cp:lastModifiedBy>
  <cp:revision>3</cp:revision>
  <cp:lastPrinted>2026-03-25T13:19:00Z</cp:lastPrinted>
  <dcterms:created xsi:type="dcterms:W3CDTF">2026-03-25T13:20:00Z</dcterms:created>
  <dcterms:modified xsi:type="dcterms:W3CDTF">2026-03-26T06:05:00Z</dcterms:modified>
</cp:coreProperties>
</file>