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094E22" w:rsidRDefault="003B7B68" w:rsidP="003B7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E22">
        <w:rPr>
          <w:rFonts w:ascii="Times New Roman" w:hAnsi="Times New Roman" w:cs="Times New Roman"/>
          <w:b/>
          <w:sz w:val="24"/>
          <w:szCs w:val="24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094E22" w:rsidTr="001D6653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FF5AF9" w:rsidRPr="00094E22" w:rsidRDefault="00FF5AF9" w:rsidP="00F95D8A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 xml:space="preserve">«Поточний ремонт </w:t>
            </w:r>
            <w:r w:rsidR="00F95D8A">
              <w:rPr>
                <w:rFonts w:ascii="Times New Roman" w:hAnsi="Times New Roman" w:cs="Times New Roman"/>
                <w:sz w:val="24"/>
                <w:szCs w:val="24"/>
              </w:rPr>
              <w:t xml:space="preserve">дороги по </w:t>
            </w:r>
            <w:proofErr w:type="spellStart"/>
            <w:r w:rsidR="00F95D8A">
              <w:rPr>
                <w:rFonts w:ascii="Times New Roman" w:hAnsi="Times New Roman" w:cs="Times New Roman"/>
                <w:sz w:val="24"/>
                <w:szCs w:val="24"/>
              </w:rPr>
              <w:t>вул.Івана</w:t>
            </w:r>
            <w:proofErr w:type="spellEnd"/>
            <w:r w:rsidR="00F95D8A">
              <w:rPr>
                <w:rFonts w:ascii="Times New Roman" w:hAnsi="Times New Roman" w:cs="Times New Roman"/>
                <w:sz w:val="24"/>
                <w:szCs w:val="24"/>
              </w:rPr>
              <w:t xml:space="preserve"> Сірка </w:t>
            </w: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>в   м. Павлоград»</w:t>
            </w:r>
          </w:p>
          <w:p w:rsidR="003B7B68" w:rsidRPr="00094E22" w:rsidRDefault="003B7B68" w:rsidP="001D665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Відомість обсягів робіт </w:t>
            </w:r>
          </w:p>
          <w:p w:rsidR="003B7B68" w:rsidRPr="00094E22" w:rsidRDefault="003B7B68" w:rsidP="001D665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56"/>
        <w:gridCol w:w="1778"/>
        <w:gridCol w:w="2144"/>
        <w:gridCol w:w="1894"/>
      </w:tblGrid>
      <w:tr w:rsidR="005626C6" w:rsidRPr="00094E22" w:rsidTr="00EF111E">
        <w:tc>
          <w:tcPr>
            <w:tcW w:w="3956" w:type="dxa"/>
            <w:vAlign w:val="center"/>
          </w:tcPr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78" w:type="dxa"/>
            <w:vAlign w:val="center"/>
          </w:tcPr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144" w:type="dxa"/>
            <w:vAlign w:val="center"/>
          </w:tcPr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894" w:type="dxa"/>
          </w:tcPr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F95D8A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F95D8A" w:rsidRPr="00094E22" w:rsidTr="00B919ED">
        <w:tc>
          <w:tcPr>
            <w:tcW w:w="3956" w:type="dxa"/>
          </w:tcPr>
          <w:p w:rsidR="00F95D8A" w:rsidRPr="00F95D8A" w:rsidRDefault="00F95D8A" w:rsidP="00F95D8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Холодне фрезерування покриття фрезою на базі трактора, при глибині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фрезерування: 40 мм</w:t>
            </w:r>
          </w:p>
        </w:tc>
        <w:tc>
          <w:tcPr>
            <w:tcW w:w="1778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228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95D8A" w:rsidRPr="00094E22" w:rsidTr="00B919ED">
        <w:tc>
          <w:tcPr>
            <w:tcW w:w="3956" w:type="dxa"/>
          </w:tcPr>
          <w:p w:rsidR="00F95D8A" w:rsidRPr="00F95D8A" w:rsidRDefault="00F95D8A" w:rsidP="00F95D8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 кожні 10 мм зміни глибини додавати або виключати за нормою 2-36-4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(до 50мм)</w:t>
            </w:r>
          </w:p>
        </w:tc>
        <w:tc>
          <w:tcPr>
            <w:tcW w:w="1778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228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95D8A" w:rsidRPr="00094E22" w:rsidTr="00B919ED">
        <w:tc>
          <w:tcPr>
            <w:tcW w:w="3956" w:type="dxa"/>
          </w:tcPr>
          <w:p w:rsidR="00F95D8A" w:rsidRPr="00F95D8A" w:rsidRDefault="00F95D8A" w:rsidP="00F95D8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Навантаження </w:t>
            </w:r>
            <w:proofErr w:type="spellStart"/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асфальтогрануляту</w:t>
            </w:r>
            <w:proofErr w:type="spellEnd"/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вручну</w:t>
            </w:r>
          </w:p>
        </w:tc>
        <w:tc>
          <w:tcPr>
            <w:tcW w:w="1778" w:type="dxa"/>
          </w:tcPr>
          <w:p w:rsidR="00F95D8A" w:rsidRPr="00F95D8A" w:rsidRDefault="00F95D8A" w:rsidP="002725EC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т </w:t>
            </w:r>
          </w:p>
        </w:tc>
        <w:tc>
          <w:tcPr>
            <w:tcW w:w="2144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13,68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95D8A" w:rsidRPr="00094E22" w:rsidTr="00B919ED">
        <w:tc>
          <w:tcPr>
            <w:tcW w:w="3956" w:type="dxa"/>
          </w:tcPr>
          <w:p w:rsidR="00F95D8A" w:rsidRPr="00F95D8A" w:rsidRDefault="00F95D8A" w:rsidP="00F95D8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Перевезення </w:t>
            </w:r>
            <w:proofErr w:type="spellStart"/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асфальтогрануляту</w:t>
            </w:r>
            <w:proofErr w:type="spellEnd"/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самоскидами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[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8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,0 км]</w:t>
            </w:r>
          </w:p>
        </w:tc>
        <w:tc>
          <w:tcPr>
            <w:tcW w:w="1778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13,68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95D8A" w:rsidRPr="00094E22" w:rsidTr="00B919ED">
        <w:tc>
          <w:tcPr>
            <w:tcW w:w="3956" w:type="dxa"/>
          </w:tcPr>
          <w:p w:rsidR="00F95D8A" w:rsidRPr="00F95D8A" w:rsidRDefault="00F95D8A" w:rsidP="00F95D8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Ліквідація вибоїн асфальтобетонного покриття без розламування старого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br/>
              <w:t>покриття площею ремонту до 3 м2, при товщині шару до 50 мм</w:t>
            </w:r>
          </w:p>
        </w:tc>
        <w:tc>
          <w:tcPr>
            <w:tcW w:w="1778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 площі фактичного ремонту</w:t>
            </w:r>
          </w:p>
        </w:tc>
        <w:tc>
          <w:tcPr>
            <w:tcW w:w="2144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38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95D8A" w:rsidRPr="00094E22" w:rsidTr="00B919ED">
        <w:tc>
          <w:tcPr>
            <w:tcW w:w="3956" w:type="dxa"/>
          </w:tcPr>
          <w:p w:rsidR="00F95D8A" w:rsidRPr="00F95D8A" w:rsidRDefault="00F95D8A" w:rsidP="00F95D8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Ліквідація вибоїн асфальтобетонного покриття без розламування старого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br/>
              <w:t>покриття площею ремонту до 10 м2, при товщині шару до 50 мм</w:t>
            </w:r>
          </w:p>
        </w:tc>
        <w:tc>
          <w:tcPr>
            <w:tcW w:w="1778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 площі фактичного ремонту</w:t>
            </w:r>
          </w:p>
        </w:tc>
        <w:tc>
          <w:tcPr>
            <w:tcW w:w="2144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40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95D8A" w:rsidRPr="00094E22" w:rsidTr="00B919ED">
        <w:tc>
          <w:tcPr>
            <w:tcW w:w="3956" w:type="dxa"/>
          </w:tcPr>
          <w:p w:rsidR="00F95D8A" w:rsidRPr="00F95D8A" w:rsidRDefault="00F95D8A" w:rsidP="00F95D8A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Ліквідація вибоїн асфальтобетонного покриття без розламування старого</w:t>
            </w: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br/>
              <w:t>покриття площею ремонту до 25 м2, при товщині шару до 50 мм</w:t>
            </w:r>
          </w:p>
        </w:tc>
        <w:tc>
          <w:tcPr>
            <w:tcW w:w="1778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F95D8A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м2 площі фактичного ремонту</w:t>
            </w:r>
          </w:p>
        </w:tc>
        <w:tc>
          <w:tcPr>
            <w:tcW w:w="2144" w:type="dxa"/>
          </w:tcPr>
          <w:p w:rsidR="00F95D8A" w:rsidRPr="00F95D8A" w:rsidRDefault="00F95D8A" w:rsidP="00F95D8A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150</w:t>
            </w:r>
          </w:p>
        </w:tc>
        <w:tc>
          <w:tcPr>
            <w:tcW w:w="1894" w:type="dxa"/>
          </w:tcPr>
          <w:p w:rsidR="00F95D8A" w:rsidRPr="00F95D8A" w:rsidRDefault="00F95D8A" w:rsidP="00F95D8A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</w:tbl>
    <w:p w:rsidR="0016342C" w:rsidRDefault="0016342C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</w:t>
      </w:r>
      <w:r w:rsidR="002725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725EC" w:rsidRPr="00272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ДСТУ 8747:2025 «</w:t>
      </w:r>
      <w:r w:rsidR="002725EC" w:rsidRPr="002725EC">
        <w:rPr>
          <w:rFonts w:ascii="Times New Roman" w:hAnsi="Times New Roman" w:cs="Times New Roman"/>
          <w:sz w:val="24"/>
          <w:szCs w:val="24"/>
        </w:rPr>
        <w:t>Автомобільні дороги загального користування. Види та переліки робіт з ремонтувань та експлуатаційного утримування»,</w:t>
      </w:r>
      <w:r w:rsidR="002725EC">
        <w:t xml:space="preserve"> </w:t>
      </w: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F95D8A" w:rsidRPr="00F95D8A" w:rsidRDefault="00CE1522" w:rsidP="002725EC">
      <w:pPr>
        <w:tabs>
          <w:tab w:val="left" w:pos="10079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_Hlk133941833"/>
      <w:r w:rsidRPr="00F95D8A">
        <w:rPr>
          <w:rFonts w:ascii="Times New Roman" w:hAnsi="Times New Roman"/>
          <w:sz w:val="24"/>
          <w:szCs w:val="24"/>
        </w:rPr>
        <w:t>Гарантія якості наданих послуг</w:t>
      </w:r>
      <w:r w:rsidR="00F95D8A" w:rsidRPr="00F95D8A">
        <w:rPr>
          <w:rFonts w:ascii="Times New Roman" w:hAnsi="Times New Roman"/>
          <w:sz w:val="24"/>
          <w:szCs w:val="24"/>
        </w:rPr>
        <w:t>: ліквідація вибоїн – 12 (дванадцять) місяців, з дня підписання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 xml:space="preserve">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 xml:space="preserve">При наданні послуг повинні використовуватися асфальтобетонні суміші </w:t>
      </w:r>
      <w:r w:rsidR="00970A15">
        <w:rPr>
          <w:rFonts w:ascii="Times New Roman" w:hAnsi="Times New Roman"/>
          <w:szCs w:val="24"/>
          <w:lang w:val="uk-UA"/>
        </w:rPr>
        <w:t>зазначені в тендерній документації</w:t>
      </w:r>
      <w:r w:rsidRPr="009818B2">
        <w:rPr>
          <w:rFonts w:ascii="Times New Roman" w:hAnsi="Times New Roman"/>
          <w:szCs w:val="24"/>
          <w:lang w:val="uk-UA"/>
        </w:rPr>
        <w:t>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</w:t>
      </w:r>
      <w:r w:rsidR="002725EC">
        <w:rPr>
          <w:rFonts w:ascii="Times New Roman" w:hAnsi="Times New Roman"/>
          <w:szCs w:val="24"/>
          <w:lang w:val="uk-UA"/>
        </w:rPr>
        <w:t xml:space="preserve"> </w:t>
      </w:r>
      <w:r w:rsidRPr="00517769">
        <w:rPr>
          <w:rFonts w:ascii="Times New Roman" w:hAnsi="Times New Roman"/>
          <w:szCs w:val="24"/>
          <w:lang w:val="uk-UA"/>
        </w:rPr>
        <w:t>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="00BF4414" w:rsidRP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або</w:t>
      </w:r>
      <w:r w:rsidR="00FF5AF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FF5AF9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W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hatsApp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(</w:t>
      </w:r>
      <w:proofErr w:type="spellStart"/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="00BF4414" w:rsidRP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або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WhatsApp</w:t>
      </w:r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="00BF4414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F46030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Асфальтобетонна крихта, яка придатна для подальшого використання  передається та складується на місця, які визначені Замовником. </w:t>
      </w:r>
      <w:r w:rsidR="00F46030" w:rsidRPr="00F46030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Передача </w:t>
      </w:r>
      <w:proofErr w:type="spellStart"/>
      <w:r w:rsidR="00F46030" w:rsidRPr="00F46030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асфальтогрануляту</w:t>
      </w:r>
      <w:proofErr w:type="spellEnd"/>
      <w:r w:rsidR="00F46030" w:rsidRPr="00F46030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 підтверджується актом прийому-передачі,  підписаним  між Виконавцем послуг, Замовником послуг 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Відповідальність за якість та своєчасне надання послуг несе Виконавець відповідно до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>законодавства.</w:t>
      </w:r>
    </w:p>
    <w:p w:rsidR="006D18E2" w:rsidRPr="00517769" w:rsidRDefault="006D18E2" w:rsidP="006D18E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дається за формою КБ-3, КБ-2в.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>та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</w:p>
    <w:p w:rsidR="00004CFA" w:rsidRPr="0090129D" w:rsidRDefault="006D18E2" w:rsidP="007A0739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</w:t>
      </w:r>
      <w:r w:rsidR="0005668C">
        <w:rPr>
          <w:rFonts w:ascii="Times New Roman" w:eastAsia="SimSun" w:hAnsi="Times New Roman"/>
          <w:kern w:val="1"/>
          <w:szCs w:val="24"/>
          <w:lang w:val="uk-UA" w:bidi="hi-IN"/>
        </w:rPr>
        <w:t xml:space="preserve"> у розрізі «До-Після»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094E22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>
        <w:rPr>
          <w:rFonts w:ascii="Times New Roman" w:hAnsi="Times New Roman"/>
          <w:b/>
          <w:szCs w:val="24"/>
          <w:u w:val="single"/>
          <w:lang w:val="uk-UA"/>
        </w:rPr>
        <w:t>Будівельні машини та механізми необхідні для проведення робіт</w:t>
      </w:r>
      <w:r w:rsidR="00505213" w:rsidRPr="00416629">
        <w:rPr>
          <w:rFonts w:ascii="Times New Roman" w:hAnsi="Times New Roman"/>
          <w:b/>
          <w:szCs w:val="24"/>
          <w:u w:val="single"/>
          <w:lang w:val="uk-UA"/>
        </w:rPr>
        <w:t>:</w:t>
      </w:r>
    </w:p>
    <w:p w:rsidR="00970A15" w:rsidRDefault="00970A15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970A15" w:rsidRPr="00094E22" w:rsidRDefault="00970A15" w:rsidP="00970A15">
      <w:pPr>
        <w:keepLines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>- Автомобілі-самоскиди, вантажопідйомність10 т</w:t>
      </w:r>
    </w:p>
    <w:p w:rsidR="00970A15" w:rsidRPr="00094E22" w:rsidRDefault="00970A15" w:rsidP="00970A15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 xml:space="preserve">- Котки дорожні самохідні вібраційні </w:t>
      </w:r>
      <w:proofErr w:type="spellStart"/>
      <w:r w:rsidRPr="00094E22">
        <w:rPr>
          <w:rFonts w:ascii="Times New Roman" w:hAnsi="Times New Roman" w:cs="Times New Roman"/>
          <w:spacing w:val="-5"/>
          <w:sz w:val="24"/>
          <w:szCs w:val="24"/>
        </w:rPr>
        <w:t>гладковальцеві</w:t>
      </w:r>
      <w:proofErr w:type="spellEnd"/>
      <w:r w:rsidRPr="00094E22">
        <w:rPr>
          <w:rFonts w:ascii="Times New Roman" w:hAnsi="Times New Roman" w:cs="Times New Roman"/>
          <w:spacing w:val="-5"/>
          <w:sz w:val="24"/>
          <w:szCs w:val="24"/>
        </w:rPr>
        <w:t>, маса 8 т</w:t>
      </w:r>
    </w:p>
    <w:p w:rsidR="00094E22" w:rsidRDefault="00970A15" w:rsidP="00F46030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 xml:space="preserve">- </w:t>
      </w:r>
      <w:r w:rsidR="00F46030" w:rsidRPr="00E414DA">
        <w:rPr>
          <w:rFonts w:ascii="Times New Roman" w:hAnsi="Times New Roman"/>
          <w:szCs w:val="24"/>
        </w:rPr>
        <w:t>Дорожня фреза 9901-1 навісна на базі трактора</w:t>
      </w:r>
      <w:r w:rsidR="00F46030">
        <w:rPr>
          <w:rFonts w:ascii="Times New Roman" w:hAnsi="Times New Roman"/>
          <w:szCs w:val="24"/>
        </w:rPr>
        <w:t xml:space="preserve"> МТЗ-80</w:t>
      </w:r>
    </w:p>
    <w:p w:rsidR="00F46030" w:rsidRPr="00094E22" w:rsidRDefault="00F46030" w:rsidP="00F46030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786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Pr="00CD235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094E22" w:rsidRPr="00CD2356" w:rsidTr="001D6653">
        <w:trPr>
          <w:trHeight w:val="346"/>
        </w:trPr>
        <w:tc>
          <w:tcPr>
            <w:tcW w:w="4957" w:type="dxa"/>
          </w:tcPr>
          <w:p w:rsidR="00094E22" w:rsidRPr="00CD2356" w:rsidRDefault="00F46030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 </w:t>
            </w: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F46030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0,2736</w:t>
            </w:r>
          </w:p>
        </w:tc>
      </w:tr>
      <w:tr w:rsidR="00094E22" w:rsidRPr="00CD2356" w:rsidTr="001D6653">
        <w:trPr>
          <w:trHeight w:val="346"/>
        </w:trPr>
        <w:tc>
          <w:tcPr>
            <w:tcW w:w="4957" w:type="dxa"/>
          </w:tcPr>
          <w:p w:rsidR="00094E22" w:rsidRPr="00CD2356" w:rsidRDefault="00F46030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4603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F46030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27,36</w:t>
            </w:r>
          </w:p>
        </w:tc>
      </w:tr>
    </w:tbl>
    <w:p w:rsidR="00987DBE" w:rsidRPr="00987DBE" w:rsidRDefault="000C2154" w:rsidP="000C2154">
      <w:pPr>
        <w:pStyle w:val="a9"/>
        <w:tabs>
          <w:tab w:val="left" w:pos="993"/>
        </w:tabs>
        <w:jc w:val="both"/>
      </w:pPr>
      <w:r>
        <w:tab/>
      </w:r>
    </w:p>
    <w:p w:rsidR="003B4AB9" w:rsidRDefault="003B4AB9" w:rsidP="00B645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sectPr w:rsidR="003B4AB9" w:rsidSect="00C319E0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57829"/>
    <w:multiLevelType w:val="hybridMultilevel"/>
    <w:tmpl w:val="1C66F682"/>
    <w:lvl w:ilvl="0" w:tplc="BA5279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31F63"/>
    <w:rsid w:val="0005668C"/>
    <w:rsid w:val="00061C59"/>
    <w:rsid w:val="00086BB0"/>
    <w:rsid w:val="000945FF"/>
    <w:rsid w:val="00094E22"/>
    <w:rsid w:val="000A28FD"/>
    <w:rsid w:val="000C0927"/>
    <w:rsid w:val="000C2154"/>
    <w:rsid w:val="000D5AD4"/>
    <w:rsid w:val="000F7C82"/>
    <w:rsid w:val="0016342C"/>
    <w:rsid w:val="00165128"/>
    <w:rsid w:val="001B3410"/>
    <w:rsid w:val="001D6189"/>
    <w:rsid w:val="001D6653"/>
    <w:rsid w:val="001E4467"/>
    <w:rsid w:val="001E4F01"/>
    <w:rsid w:val="001F3DB2"/>
    <w:rsid w:val="00204AFB"/>
    <w:rsid w:val="002313FA"/>
    <w:rsid w:val="0023307F"/>
    <w:rsid w:val="00241B9C"/>
    <w:rsid w:val="00244DDB"/>
    <w:rsid w:val="002477B6"/>
    <w:rsid w:val="00250517"/>
    <w:rsid w:val="002725EC"/>
    <w:rsid w:val="00290F62"/>
    <w:rsid w:val="00293488"/>
    <w:rsid w:val="00293937"/>
    <w:rsid w:val="002B220B"/>
    <w:rsid w:val="002B6536"/>
    <w:rsid w:val="002E2B53"/>
    <w:rsid w:val="002E6180"/>
    <w:rsid w:val="002F7A31"/>
    <w:rsid w:val="0030018E"/>
    <w:rsid w:val="0030176F"/>
    <w:rsid w:val="00317435"/>
    <w:rsid w:val="00330CE4"/>
    <w:rsid w:val="0035420C"/>
    <w:rsid w:val="00382D3C"/>
    <w:rsid w:val="003834C0"/>
    <w:rsid w:val="00383C9E"/>
    <w:rsid w:val="00391366"/>
    <w:rsid w:val="003B4AB9"/>
    <w:rsid w:val="003B4FEA"/>
    <w:rsid w:val="003B7B68"/>
    <w:rsid w:val="003C7A91"/>
    <w:rsid w:val="003D1CDA"/>
    <w:rsid w:val="003D4193"/>
    <w:rsid w:val="003D76F3"/>
    <w:rsid w:val="003F574F"/>
    <w:rsid w:val="003F5C61"/>
    <w:rsid w:val="00415506"/>
    <w:rsid w:val="00416629"/>
    <w:rsid w:val="0043481D"/>
    <w:rsid w:val="00437D70"/>
    <w:rsid w:val="00443494"/>
    <w:rsid w:val="004466C3"/>
    <w:rsid w:val="00485A2D"/>
    <w:rsid w:val="0049375F"/>
    <w:rsid w:val="004A0449"/>
    <w:rsid w:val="004B1D2C"/>
    <w:rsid w:val="004E28FE"/>
    <w:rsid w:val="00505213"/>
    <w:rsid w:val="00505D9D"/>
    <w:rsid w:val="00524035"/>
    <w:rsid w:val="005251FD"/>
    <w:rsid w:val="005276B6"/>
    <w:rsid w:val="00527EAE"/>
    <w:rsid w:val="00543644"/>
    <w:rsid w:val="00545B3F"/>
    <w:rsid w:val="00552BDF"/>
    <w:rsid w:val="005626C6"/>
    <w:rsid w:val="00583C45"/>
    <w:rsid w:val="00586B95"/>
    <w:rsid w:val="005926E0"/>
    <w:rsid w:val="005E5173"/>
    <w:rsid w:val="005F2182"/>
    <w:rsid w:val="00615061"/>
    <w:rsid w:val="00622EF4"/>
    <w:rsid w:val="006234EE"/>
    <w:rsid w:val="00631778"/>
    <w:rsid w:val="00647A44"/>
    <w:rsid w:val="00666027"/>
    <w:rsid w:val="00683755"/>
    <w:rsid w:val="00687D76"/>
    <w:rsid w:val="00691848"/>
    <w:rsid w:val="006A7FD3"/>
    <w:rsid w:val="006B2BBB"/>
    <w:rsid w:val="006D18E2"/>
    <w:rsid w:val="006D62BE"/>
    <w:rsid w:val="006E17DE"/>
    <w:rsid w:val="006E6FAA"/>
    <w:rsid w:val="006F1226"/>
    <w:rsid w:val="00702C3E"/>
    <w:rsid w:val="00712601"/>
    <w:rsid w:val="007217DE"/>
    <w:rsid w:val="0073089A"/>
    <w:rsid w:val="00730BB7"/>
    <w:rsid w:val="00735F52"/>
    <w:rsid w:val="0074103B"/>
    <w:rsid w:val="00783E60"/>
    <w:rsid w:val="00791BBD"/>
    <w:rsid w:val="007A0739"/>
    <w:rsid w:val="007A4703"/>
    <w:rsid w:val="007B6797"/>
    <w:rsid w:val="007C6E15"/>
    <w:rsid w:val="007D3798"/>
    <w:rsid w:val="007E0316"/>
    <w:rsid w:val="008131D9"/>
    <w:rsid w:val="00824E29"/>
    <w:rsid w:val="008250B5"/>
    <w:rsid w:val="00833D4B"/>
    <w:rsid w:val="008437C5"/>
    <w:rsid w:val="0088400B"/>
    <w:rsid w:val="008B59C1"/>
    <w:rsid w:val="008D06B0"/>
    <w:rsid w:val="0090129D"/>
    <w:rsid w:val="00906BA5"/>
    <w:rsid w:val="00923A5D"/>
    <w:rsid w:val="00934DD4"/>
    <w:rsid w:val="00940E76"/>
    <w:rsid w:val="00970A15"/>
    <w:rsid w:val="009818B2"/>
    <w:rsid w:val="00984843"/>
    <w:rsid w:val="00987DBE"/>
    <w:rsid w:val="0099001E"/>
    <w:rsid w:val="009C09DE"/>
    <w:rsid w:val="009C7207"/>
    <w:rsid w:val="00A35DE6"/>
    <w:rsid w:val="00A51A9F"/>
    <w:rsid w:val="00A7621D"/>
    <w:rsid w:val="00AA083B"/>
    <w:rsid w:val="00AA1A55"/>
    <w:rsid w:val="00AD24BC"/>
    <w:rsid w:val="00AE3015"/>
    <w:rsid w:val="00AF1C20"/>
    <w:rsid w:val="00AF1F4F"/>
    <w:rsid w:val="00B1566F"/>
    <w:rsid w:val="00B176B9"/>
    <w:rsid w:val="00B229C9"/>
    <w:rsid w:val="00B6455D"/>
    <w:rsid w:val="00B85A3B"/>
    <w:rsid w:val="00B86471"/>
    <w:rsid w:val="00B92933"/>
    <w:rsid w:val="00BB414B"/>
    <w:rsid w:val="00BE38D3"/>
    <w:rsid w:val="00BF4414"/>
    <w:rsid w:val="00C02BA8"/>
    <w:rsid w:val="00C06933"/>
    <w:rsid w:val="00C24798"/>
    <w:rsid w:val="00C319E0"/>
    <w:rsid w:val="00C57199"/>
    <w:rsid w:val="00C65CB0"/>
    <w:rsid w:val="00C705E9"/>
    <w:rsid w:val="00CB2685"/>
    <w:rsid w:val="00CC1D48"/>
    <w:rsid w:val="00CC411A"/>
    <w:rsid w:val="00CD2356"/>
    <w:rsid w:val="00CE1522"/>
    <w:rsid w:val="00D22B82"/>
    <w:rsid w:val="00D31C5F"/>
    <w:rsid w:val="00D507FA"/>
    <w:rsid w:val="00D51A21"/>
    <w:rsid w:val="00D64D37"/>
    <w:rsid w:val="00D94342"/>
    <w:rsid w:val="00DB5B7B"/>
    <w:rsid w:val="00DC07C5"/>
    <w:rsid w:val="00DC1972"/>
    <w:rsid w:val="00DC28B6"/>
    <w:rsid w:val="00DD569D"/>
    <w:rsid w:val="00DE6723"/>
    <w:rsid w:val="00E05E07"/>
    <w:rsid w:val="00E06DB2"/>
    <w:rsid w:val="00E14F26"/>
    <w:rsid w:val="00E20421"/>
    <w:rsid w:val="00E8245B"/>
    <w:rsid w:val="00E9768C"/>
    <w:rsid w:val="00EA3E94"/>
    <w:rsid w:val="00EC0989"/>
    <w:rsid w:val="00EF111E"/>
    <w:rsid w:val="00EF4A3A"/>
    <w:rsid w:val="00F10F31"/>
    <w:rsid w:val="00F171E8"/>
    <w:rsid w:val="00F3445F"/>
    <w:rsid w:val="00F46030"/>
    <w:rsid w:val="00F823A6"/>
    <w:rsid w:val="00F9320A"/>
    <w:rsid w:val="00F95D8A"/>
    <w:rsid w:val="00FC1273"/>
    <w:rsid w:val="00FC3FAE"/>
    <w:rsid w:val="00FC70E3"/>
    <w:rsid w:val="00FE0786"/>
    <w:rsid w:val="00FF0BBB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semiHidden/>
    <w:locked/>
    <w:rsid w:val="0066602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66027"/>
    <w:pPr>
      <w:spacing w:line="256" w:lineRule="auto"/>
      <w:ind w:left="720"/>
      <w:contextualSpacing/>
    </w:pPr>
  </w:style>
  <w:style w:type="paragraph" w:styleId="a9">
    <w:name w:val="No Spacing"/>
    <w:uiPriority w:val="1"/>
    <w:qFormat/>
    <w:rsid w:val="00987DB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4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FEDF2-6E5A-4FEA-87FA-59901CB5B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4</Pages>
  <Words>6684</Words>
  <Characters>3811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63</cp:revision>
  <cp:lastPrinted>2026-04-01T10:43:00Z</cp:lastPrinted>
  <dcterms:created xsi:type="dcterms:W3CDTF">2025-04-07T13:44:00Z</dcterms:created>
  <dcterms:modified xsi:type="dcterms:W3CDTF">2026-04-22T12:16:00Z</dcterms:modified>
</cp:coreProperties>
</file>